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21F0" w:rsidRPr="00AB21F0" w:rsidRDefault="00AB21F0" w:rsidP="00AB21F0">
      <w:pPr>
        <w:jc w:val="center"/>
      </w:pPr>
    </w:p>
    <w:p w:rsidR="00AB21F0" w:rsidRPr="00AB21F0" w:rsidRDefault="00AB21F0" w:rsidP="00AB21F0">
      <w:pPr>
        <w:jc w:val="center"/>
        <w:rPr>
          <w:rFonts w:ascii="Calibri" w:hAnsi="Calibri"/>
          <w:b/>
          <w:sz w:val="44"/>
          <w:szCs w:val="44"/>
        </w:rPr>
      </w:pPr>
      <w:r w:rsidRPr="00AB21F0">
        <w:rPr>
          <w:rFonts w:ascii="Calibri" w:hAnsi="Calibri"/>
          <w:b/>
          <w:sz w:val="44"/>
          <w:szCs w:val="44"/>
        </w:rPr>
        <w:t>KristályCseppek Magánóvoda</w:t>
      </w:r>
    </w:p>
    <w:p w:rsidR="00AB21F0" w:rsidRPr="00AB21F0" w:rsidRDefault="00AB21F0" w:rsidP="00AB21F0">
      <w:pPr>
        <w:spacing w:line="360" w:lineRule="auto"/>
        <w:jc w:val="center"/>
        <w:rPr>
          <w:rFonts w:ascii="Arial" w:hAnsi="Arial" w:cs="Arial"/>
          <w:color w:val="000000"/>
        </w:rPr>
      </w:pPr>
      <w:r w:rsidRPr="00AB21F0">
        <w:rPr>
          <w:rFonts w:ascii="Calibri" w:hAnsi="Calibri" w:cs="Arial"/>
          <w:color w:val="000000" w:themeColor="text1"/>
          <w:sz w:val="32"/>
          <w:szCs w:val="32"/>
        </w:rPr>
        <w:t>Székhely</w:t>
      </w:r>
      <w:r w:rsidRPr="00AB21F0">
        <w:rPr>
          <w:rFonts w:ascii="Calibri" w:hAnsi="Calibri" w:cs="Arial"/>
          <w:b/>
          <w:color w:val="000000" w:themeColor="text1"/>
          <w:sz w:val="32"/>
          <w:szCs w:val="32"/>
        </w:rPr>
        <w:t xml:space="preserve">: </w:t>
      </w:r>
      <w:r w:rsidRPr="00AB21F0">
        <w:rPr>
          <w:rFonts w:ascii="Arial" w:hAnsi="Arial" w:cs="Arial"/>
          <w:color w:val="000000"/>
        </w:rPr>
        <w:t>1037 Budapest, Óbuda Szerecsendió u. 20.</w:t>
      </w:r>
    </w:p>
    <w:p w:rsidR="00AB21F0" w:rsidRPr="00AB21F0" w:rsidRDefault="00AB21F0" w:rsidP="00AB21F0">
      <w:pPr>
        <w:jc w:val="center"/>
        <w:rPr>
          <w:b/>
          <w:sz w:val="44"/>
          <w:szCs w:val="44"/>
        </w:rPr>
      </w:pPr>
      <w:r w:rsidRPr="00AB21F0">
        <w:rPr>
          <w:b/>
          <w:sz w:val="44"/>
          <w:szCs w:val="44"/>
        </w:rPr>
        <w:t>Pedagógiai Program</w:t>
      </w:r>
    </w:p>
    <w:p w:rsidR="00AB21F0" w:rsidRPr="00AB21F0" w:rsidRDefault="00AB21F0" w:rsidP="00AB21F0">
      <w:pPr>
        <w:jc w:val="center"/>
        <w:rPr>
          <w:b/>
          <w:sz w:val="44"/>
          <w:szCs w:val="44"/>
        </w:rPr>
      </w:pPr>
      <w:r w:rsidRPr="00AB21F0">
        <w:rPr>
          <w:b/>
          <w:noProof/>
          <w:sz w:val="44"/>
          <w:szCs w:val="44"/>
        </w:rPr>
        <w:drawing>
          <wp:inline distT="0" distB="0" distL="0" distR="0">
            <wp:extent cx="2028825" cy="2025089"/>
            <wp:effectExtent l="19050" t="0" r="9525" b="0"/>
            <wp:docPr id="163" name="Kép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 cstate="print"/>
                    <a:srcRect/>
                    <a:stretch>
                      <a:fillRect/>
                    </a:stretch>
                  </pic:blipFill>
                  <pic:spPr bwMode="auto">
                    <a:xfrm>
                      <a:off x="0" y="0"/>
                      <a:ext cx="2028825" cy="2025089"/>
                    </a:xfrm>
                    <a:prstGeom prst="rect">
                      <a:avLst/>
                    </a:prstGeom>
                    <a:noFill/>
                    <a:ln w="9525">
                      <a:noFill/>
                      <a:miter lim="800000"/>
                      <a:headEnd/>
                      <a:tailEnd/>
                    </a:ln>
                  </pic:spPr>
                </pic:pic>
              </a:graphicData>
            </a:graphic>
          </wp:inline>
        </w:drawing>
      </w:r>
    </w:p>
    <w:p w:rsidR="00AB21F0" w:rsidRPr="00AB21F0" w:rsidRDefault="00AB21F0" w:rsidP="00AB21F0">
      <w:pPr>
        <w:jc w:val="center"/>
        <w:rPr>
          <w:b/>
          <w:sz w:val="44"/>
          <w:szCs w:val="44"/>
        </w:rPr>
      </w:pPr>
    </w:p>
    <w:tbl>
      <w:tblPr>
        <w:tblStyle w:val="Rcsostblzat"/>
        <w:tblW w:w="0" w:type="auto"/>
        <w:tblLook w:val="04A0"/>
      </w:tblPr>
      <w:tblGrid>
        <w:gridCol w:w="3634"/>
        <w:gridCol w:w="5616"/>
      </w:tblGrid>
      <w:tr w:rsidR="00AB21F0" w:rsidRPr="00AB21F0" w:rsidTr="00AB21F0">
        <w:trPr>
          <w:trHeight w:val="2031"/>
        </w:trPr>
        <w:tc>
          <w:tcPr>
            <w:tcW w:w="3634" w:type="dxa"/>
            <w:tcBorders>
              <w:top w:val="single" w:sz="4" w:space="0" w:color="auto"/>
              <w:left w:val="single" w:sz="4" w:space="0" w:color="auto"/>
              <w:bottom w:val="single" w:sz="4" w:space="0" w:color="auto"/>
              <w:right w:val="single" w:sz="4" w:space="0" w:color="auto"/>
            </w:tcBorders>
          </w:tcPr>
          <w:p w:rsidR="00AB21F0" w:rsidRPr="00AB21F0" w:rsidRDefault="00AB21F0">
            <w:pPr>
              <w:jc w:val="center"/>
              <w:rPr>
                <w:b/>
                <w:sz w:val="24"/>
                <w:szCs w:val="24"/>
                <w:lang w:eastAsia="en-US" w:bidi="en-US"/>
              </w:rPr>
            </w:pPr>
          </w:p>
          <w:p w:rsidR="00AB21F0" w:rsidRPr="00AB21F0" w:rsidRDefault="00AB21F0">
            <w:pPr>
              <w:jc w:val="center"/>
              <w:rPr>
                <w:b/>
                <w:sz w:val="24"/>
                <w:szCs w:val="24"/>
                <w:lang w:eastAsia="en-US" w:bidi="en-US"/>
              </w:rPr>
            </w:pPr>
            <w:r w:rsidRPr="00AB21F0">
              <w:rPr>
                <w:b/>
                <w:sz w:val="24"/>
                <w:szCs w:val="24"/>
                <w:lang w:eastAsia="en-US" w:bidi="en-US"/>
              </w:rPr>
              <w:t>Az intézmény OM azonosítója:</w:t>
            </w:r>
          </w:p>
          <w:p w:rsidR="00AB21F0" w:rsidRPr="00AB21F0" w:rsidRDefault="00AB21F0">
            <w:pPr>
              <w:jc w:val="center"/>
              <w:rPr>
                <w:b/>
                <w:sz w:val="44"/>
                <w:szCs w:val="44"/>
                <w:lang w:eastAsia="en-US" w:bidi="en-US"/>
              </w:rPr>
            </w:pPr>
          </w:p>
        </w:tc>
        <w:tc>
          <w:tcPr>
            <w:tcW w:w="5616" w:type="dxa"/>
            <w:tcBorders>
              <w:top w:val="single" w:sz="4" w:space="0" w:color="auto"/>
              <w:left w:val="single" w:sz="4" w:space="0" w:color="auto"/>
              <w:bottom w:val="single" w:sz="4" w:space="0" w:color="auto"/>
              <w:right w:val="single" w:sz="4" w:space="0" w:color="auto"/>
            </w:tcBorders>
          </w:tcPr>
          <w:p w:rsidR="00AB21F0" w:rsidRPr="00AB21F0" w:rsidRDefault="00AB21F0">
            <w:pPr>
              <w:jc w:val="center"/>
              <w:rPr>
                <w:b/>
                <w:sz w:val="24"/>
                <w:szCs w:val="24"/>
                <w:lang w:eastAsia="en-US" w:bidi="en-US"/>
              </w:rPr>
            </w:pPr>
            <w:r w:rsidRPr="00AB21F0">
              <w:rPr>
                <w:b/>
                <w:sz w:val="24"/>
                <w:szCs w:val="24"/>
                <w:lang w:eastAsia="en-US" w:bidi="en-US"/>
              </w:rPr>
              <w:t>Készítette:</w:t>
            </w:r>
          </w:p>
          <w:p w:rsidR="00AB21F0" w:rsidRPr="00AB21F0" w:rsidRDefault="00AB21F0">
            <w:pPr>
              <w:jc w:val="center"/>
              <w:rPr>
                <w:b/>
                <w:sz w:val="24"/>
                <w:szCs w:val="24"/>
                <w:lang w:eastAsia="en-US" w:bidi="en-US"/>
              </w:rPr>
            </w:pPr>
          </w:p>
          <w:p w:rsidR="00AB21F0" w:rsidRPr="00AB21F0" w:rsidRDefault="00AB21F0">
            <w:pPr>
              <w:jc w:val="center"/>
              <w:rPr>
                <w:b/>
                <w:sz w:val="24"/>
                <w:szCs w:val="24"/>
                <w:lang w:eastAsia="en-US" w:bidi="en-US"/>
              </w:rPr>
            </w:pPr>
            <w:r w:rsidRPr="00AB21F0">
              <w:rPr>
                <w:b/>
                <w:sz w:val="24"/>
                <w:szCs w:val="24"/>
                <w:lang w:eastAsia="en-US" w:bidi="en-US"/>
              </w:rPr>
              <w:t>…………………..………………………………………</w:t>
            </w:r>
          </w:p>
          <w:p w:rsidR="00AB21F0" w:rsidRPr="00AB21F0" w:rsidRDefault="00AB21F0">
            <w:pPr>
              <w:jc w:val="center"/>
              <w:rPr>
                <w:b/>
                <w:sz w:val="24"/>
                <w:szCs w:val="24"/>
                <w:lang w:eastAsia="en-US" w:bidi="en-US"/>
              </w:rPr>
            </w:pPr>
            <w:proofErr w:type="spellStart"/>
            <w:r w:rsidRPr="00AB21F0">
              <w:rPr>
                <w:b/>
                <w:sz w:val="24"/>
                <w:szCs w:val="24"/>
                <w:lang w:eastAsia="en-US" w:bidi="en-US"/>
              </w:rPr>
              <w:t>Ph</w:t>
            </w:r>
            <w:proofErr w:type="spellEnd"/>
          </w:p>
          <w:p w:rsidR="00AB21F0" w:rsidRPr="00AB21F0" w:rsidRDefault="00AB21F0">
            <w:pPr>
              <w:jc w:val="center"/>
              <w:rPr>
                <w:b/>
                <w:sz w:val="44"/>
                <w:szCs w:val="44"/>
                <w:lang w:eastAsia="en-US" w:bidi="en-US"/>
              </w:rPr>
            </w:pPr>
            <w:r w:rsidRPr="00AB21F0">
              <w:rPr>
                <w:b/>
                <w:sz w:val="24"/>
                <w:szCs w:val="24"/>
                <w:lang w:eastAsia="en-US" w:bidi="en-US"/>
              </w:rPr>
              <w:t>intézményvezető</w:t>
            </w:r>
          </w:p>
        </w:tc>
      </w:tr>
      <w:tr w:rsidR="00AB21F0" w:rsidRPr="00AB21F0" w:rsidTr="00AB21F0">
        <w:trPr>
          <w:trHeight w:val="397"/>
        </w:trPr>
        <w:tc>
          <w:tcPr>
            <w:tcW w:w="9250" w:type="dxa"/>
            <w:gridSpan w:val="2"/>
            <w:tcBorders>
              <w:top w:val="single" w:sz="4" w:space="0" w:color="auto"/>
              <w:left w:val="single" w:sz="4" w:space="0" w:color="auto"/>
              <w:bottom w:val="single" w:sz="4" w:space="0" w:color="auto"/>
              <w:right w:val="single" w:sz="4" w:space="0" w:color="auto"/>
            </w:tcBorders>
            <w:hideMark/>
          </w:tcPr>
          <w:p w:rsidR="00AB21F0" w:rsidRPr="00AB21F0" w:rsidRDefault="00AB21F0">
            <w:pPr>
              <w:jc w:val="center"/>
              <w:rPr>
                <w:b/>
                <w:sz w:val="44"/>
                <w:szCs w:val="44"/>
                <w:lang w:eastAsia="en-US" w:bidi="en-US"/>
              </w:rPr>
            </w:pPr>
            <w:r w:rsidRPr="00AB21F0">
              <w:rPr>
                <w:b/>
                <w:sz w:val="24"/>
                <w:szCs w:val="24"/>
                <w:lang w:eastAsia="en-US" w:bidi="en-US"/>
              </w:rPr>
              <w:t>Legitimációs eljárás</w:t>
            </w:r>
          </w:p>
        </w:tc>
      </w:tr>
      <w:tr w:rsidR="00AB21F0" w:rsidRPr="00AB21F0" w:rsidTr="00AB21F0">
        <w:trPr>
          <w:trHeight w:val="2839"/>
        </w:trPr>
        <w:tc>
          <w:tcPr>
            <w:tcW w:w="3634" w:type="dxa"/>
            <w:tcBorders>
              <w:top w:val="single" w:sz="4" w:space="0" w:color="auto"/>
              <w:left w:val="single" w:sz="4" w:space="0" w:color="auto"/>
              <w:bottom w:val="single" w:sz="4" w:space="0" w:color="auto"/>
              <w:right w:val="single" w:sz="4" w:space="0" w:color="auto"/>
            </w:tcBorders>
          </w:tcPr>
          <w:p w:rsidR="00AB21F0" w:rsidRPr="00AC08D6" w:rsidRDefault="00AB21F0">
            <w:pPr>
              <w:rPr>
                <w:b/>
                <w:color w:val="FF0000"/>
                <w:sz w:val="24"/>
                <w:szCs w:val="24"/>
                <w:lang w:eastAsia="en-US" w:bidi="en-US"/>
              </w:rPr>
            </w:pPr>
            <w:r w:rsidRPr="00AC08D6">
              <w:rPr>
                <w:b/>
                <w:color w:val="FF0000"/>
                <w:sz w:val="24"/>
                <w:szCs w:val="24"/>
                <w:lang w:eastAsia="en-US" w:bidi="en-US"/>
              </w:rPr>
              <w:t xml:space="preserve">Nevelőtestületi elfogadás határozatszáma: </w:t>
            </w:r>
          </w:p>
          <w:p w:rsidR="00AB21F0" w:rsidRPr="00AC08D6" w:rsidRDefault="00AB21F0">
            <w:pPr>
              <w:rPr>
                <w:b/>
                <w:color w:val="FF0000"/>
                <w:sz w:val="24"/>
                <w:szCs w:val="24"/>
                <w:lang w:eastAsia="en-US" w:bidi="en-US"/>
              </w:rPr>
            </w:pPr>
            <w:r w:rsidRPr="00AC08D6">
              <w:rPr>
                <w:b/>
                <w:color w:val="FF0000"/>
                <w:sz w:val="24"/>
                <w:szCs w:val="24"/>
                <w:lang w:eastAsia="en-US" w:bidi="en-US"/>
              </w:rPr>
              <w:t xml:space="preserve">1/2017. (……..) </w:t>
            </w:r>
          </w:p>
          <w:p w:rsidR="00AB21F0" w:rsidRPr="00AB21F0" w:rsidRDefault="00AB21F0">
            <w:pPr>
              <w:rPr>
                <w:b/>
                <w:sz w:val="24"/>
                <w:szCs w:val="24"/>
                <w:lang w:eastAsia="en-US" w:bidi="en-US"/>
              </w:rPr>
            </w:pPr>
          </w:p>
          <w:p w:rsidR="00AB21F0" w:rsidRPr="00AB21F0" w:rsidRDefault="00AB21F0">
            <w:pPr>
              <w:rPr>
                <w:b/>
                <w:sz w:val="24"/>
                <w:szCs w:val="24"/>
                <w:lang w:eastAsia="en-US" w:bidi="en-US"/>
              </w:rPr>
            </w:pPr>
          </w:p>
          <w:p w:rsidR="00AB21F0" w:rsidRPr="00AB21F0" w:rsidRDefault="00AB21F0">
            <w:pPr>
              <w:jc w:val="center"/>
              <w:rPr>
                <w:b/>
                <w:sz w:val="24"/>
                <w:szCs w:val="24"/>
                <w:lang w:eastAsia="en-US" w:bidi="en-US"/>
              </w:rPr>
            </w:pPr>
            <w:r w:rsidRPr="00AB21F0">
              <w:rPr>
                <w:b/>
                <w:sz w:val="24"/>
                <w:szCs w:val="24"/>
                <w:lang w:eastAsia="en-US" w:bidi="en-US"/>
              </w:rPr>
              <w:t>……………………………………</w:t>
            </w:r>
          </w:p>
          <w:p w:rsidR="00AB21F0" w:rsidRPr="00AB21F0" w:rsidRDefault="00AB21F0">
            <w:pPr>
              <w:jc w:val="center"/>
              <w:rPr>
                <w:b/>
                <w:sz w:val="44"/>
                <w:szCs w:val="44"/>
                <w:lang w:eastAsia="en-US" w:bidi="en-US"/>
              </w:rPr>
            </w:pPr>
            <w:r w:rsidRPr="00AB21F0">
              <w:rPr>
                <w:b/>
                <w:sz w:val="24"/>
                <w:szCs w:val="24"/>
                <w:lang w:eastAsia="en-US" w:bidi="en-US"/>
              </w:rPr>
              <w:t>név</w:t>
            </w:r>
          </w:p>
        </w:tc>
        <w:tc>
          <w:tcPr>
            <w:tcW w:w="5616" w:type="dxa"/>
            <w:tcBorders>
              <w:top w:val="single" w:sz="4" w:space="0" w:color="auto"/>
              <w:left w:val="single" w:sz="4" w:space="0" w:color="auto"/>
              <w:bottom w:val="single" w:sz="4" w:space="0" w:color="auto"/>
              <w:right w:val="single" w:sz="4" w:space="0" w:color="auto"/>
            </w:tcBorders>
          </w:tcPr>
          <w:p w:rsidR="00AB21F0" w:rsidRPr="00AC08D6" w:rsidRDefault="00AB21F0">
            <w:pPr>
              <w:ind w:left="52"/>
              <w:rPr>
                <w:b/>
                <w:color w:val="FF0000"/>
                <w:sz w:val="24"/>
                <w:szCs w:val="24"/>
                <w:lang w:eastAsia="en-US" w:bidi="en-US"/>
              </w:rPr>
            </w:pPr>
            <w:r w:rsidRPr="00AC08D6">
              <w:rPr>
                <w:b/>
                <w:color w:val="FF0000"/>
                <w:sz w:val="24"/>
                <w:szCs w:val="24"/>
                <w:lang w:eastAsia="en-US" w:bidi="en-US"/>
              </w:rPr>
              <w:t>A fenntartói jóváhagyás határozatszáma:</w:t>
            </w:r>
          </w:p>
          <w:p w:rsidR="00AB21F0" w:rsidRPr="00AC08D6" w:rsidRDefault="00AB21F0">
            <w:pPr>
              <w:ind w:left="52"/>
              <w:rPr>
                <w:b/>
                <w:color w:val="FF0000"/>
                <w:sz w:val="24"/>
                <w:szCs w:val="24"/>
                <w:lang w:eastAsia="en-US" w:bidi="en-US"/>
              </w:rPr>
            </w:pPr>
          </w:p>
          <w:p w:rsidR="00AB21F0" w:rsidRPr="00AC08D6" w:rsidRDefault="00AB21F0">
            <w:pPr>
              <w:rPr>
                <w:b/>
                <w:color w:val="FF0000"/>
                <w:sz w:val="24"/>
                <w:szCs w:val="24"/>
                <w:lang w:eastAsia="en-US" w:bidi="en-US"/>
              </w:rPr>
            </w:pPr>
            <w:proofErr w:type="gramStart"/>
            <w:r w:rsidRPr="00AC08D6">
              <w:rPr>
                <w:b/>
                <w:color w:val="FF0000"/>
                <w:sz w:val="24"/>
                <w:szCs w:val="24"/>
                <w:lang w:eastAsia="en-US" w:bidi="en-US"/>
              </w:rPr>
              <w:t>..</w:t>
            </w:r>
            <w:proofErr w:type="gramEnd"/>
            <w:r w:rsidRPr="00AC08D6">
              <w:rPr>
                <w:b/>
                <w:color w:val="FF0000"/>
                <w:sz w:val="24"/>
                <w:szCs w:val="24"/>
                <w:lang w:eastAsia="en-US" w:bidi="en-US"/>
              </w:rPr>
              <w:t>/2017. (</w:t>
            </w:r>
            <w:proofErr w:type="gramStart"/>
            <w:r w:rsidRPr="00AC08D6">
              <w:rPr>
                <w:b/>
                <w:color w:val="FF0000"/>
                <w:sz w:val="24"/>
                <w:szCs w:val="24"/>
                <w:lang w:eastAsia="en-US" w:bidi="en-US"/>
              </w:rPr>
              <w:t>…….</w:t>
            </w:r>
            <w:proofErr w:type="gramEnd"/>
            <w:r w:rsidRPr="00AC08D6">
              <w:rPr>
                <w:b/>
                <w:color w:val="FF0000"/>
                <w:sz w:val="24"/>
                <w:szCs w:val="24"/>
                <w:lang w:eastAsia="en-US" w:bidi="en-US"/>
              </w:rPr>
              <w:t>) számú határozat</w:t>
            </w:r>
          </w:p>
          <w:p w:rsidR="00AB21F0" w:rsidRPr="00AB21F0" w:rsidRDefault="00AB21F0">
            <w:pPr>
              <w:rPr>
                <w:b/>
                <w:sz w:val="24"/>
                <w:szCs w:val="24"/>
                <w:lang w:eastAsia="en-US" w:bidi="en-US"/>
              </w:rPr>
            </w:pPr>
          </w:p>
          <w:p w:rsidR="00AB21F0" w:rsidRPr="00AB21F0" w:rsidRDefault="00AB21F0">
            <w:pPr>
              <w:rPr>
                <w:b/>
                <w:sz w:val="24"/>
                <w:szCs w:val="24"/>
                <w:lang w:eastAsia="en-US" w:bidi="en-US"/>
              </w:rPr>
            </w:pPr>
          </w:p>
          <w:p w:rsidR="00AB21F0" w:rsidRPr="00AB21F0" w:rsidRDefault="00AB21F0">
            <w:pPr>
              <w:jc w:val="center"/>
              <w:rPr>
                <w:b/>
                <w:sz w:val="24"/>
                <w:szCs w:val="24"/>
                <w:lang w:eastAsia="en-US" w:bidi="en-US"/>
              </w:rPr>
            </w:pPr>
            <w:r w:rsidRPr="00AB21F0">
              <w:rPr>
                <w:b/>
                <w:sz w:val="24"/>
                <w:szCs w:val="24"/>
                <w:lang w:eastAsia="en-US" w:bidi="en-US"/>
              </w:rPr>
              <w:t>……………………………………..</w:t>
            </w:r>
          </w:p>
          <w:p w:rsidR="00AB21F0" w:rsidRPr="00AB21F0" w:rsidRDefault="00AB21F0">
            <w:pPr>
              <w:jc w:val="center"/>
              <w:rPr>
                <w:b/>
                <w:sz w:val="24"/>
                <w:szCs w:val="24"/>
                <w:lang w:eastAsia="en-US" w:bidi="en-US"/>
              </w:rPr>
            </w:pPr>
            <w:proofErr w:type="spellStart"/>
            <w:r>
              <w:rPr>
                <w:b/>
                <w:sz w:val="24"/>
                <w:szCs w:val="24"/>
                <w:lang w:eastAsia="en-US" w:bidi="en-US"/>
              </w:rPr>
              <w:t>Geri-</w:t>
            </w:r>
            <w:proofErr w:type="spellEnd"/>
            <w:r>
              <w:rPr>
                <w:b/>
                <w:sz w:val="24"/>
                <w:szCs w:val="24"/>
                <w:lang w:eastAsia="en-US" w:bidi="en-US"/>
              </w:rPr>
              <w:t xml:space="preserve"> Nagy Dóra</w:t>
            </w:r>
          </w:p>
          <w:p w:rsidR="0086534C" w:rsidRDefault="00AB21F0">
            <w:pPr>
              <w:jc w:val="center"/>
              <w:rPr>
                <w:rFonts w:asciiTheme="minorHAnsi" w:hAnsiTheme="minorHAnsi" w:cstheme="minorHAnsi"/>
                <w:b/>
                <w:bCs/>
                <w:sz w:val="24"/>
                <w:szCs w:val="24"/>
                <w:lang w:eastAsia="en-US" w:bidi="en-US"/>
              </w:rPr>
            </w:pPr>
            <w:r w:rsidRPr="00AB21F0">
              <w:rPr>
                <w:rFonts w:asciiTheme="minorHAnsi" w:hAnsiTheme="minorHAnsi" w:cstheme="minorHAnsi"/>
                <w:b/>
                <w:sz w:val="24"/>
                <w:szCs w:val="24"/>
              </w:rPr>
              <w:t>KristályCseppek</w:t>
            </w:r>
            <w:r w:rsidRPr="00AB21F0">
              <w:rPr>
                <w:rFonts w:asciiTheme="minorHAnsi" w:hAnsiTheme="minorHAnsi" w:cstheme="minorHAnsi"/>
                <w:sz w:val="24"/>
                <w:szCs w:val="24"/>
                <w:lang w:eastAsia="en-US" w:bidi="en-US"/>
              </w:rPr>
              <w:t xml:space="preserve"> </w:t>
            </w:r>
            <w:r w:rsidRPr="0086534C">
              <w:rPr>
                <w:rFonts w:asciiTheme="minorHAnsi" w:hAnsiTheme="minorHAnsi" w:cstheme="minorHAnsi"/>
                <w:b/>
                <w:sz w:val="24"/>
                <w:szCs w:val="24"/>
                <w:lang w:eastAsia="en-US" w:bidi="en-US"/>
              </w:rPr>
              <w:t>Nonprofit Korlátolt Felelősségű Társaság</w:t>
            </w:r>
            <w:r w:rsidRPr="0086534C">
              <w:rPr>
                <w:rFonts w:asciiTheme="minorHAnsi" w:hAnsiTheme="minorHAnsi" w:cstheme="minorHAnsi"/>
                <w:b/>
                <w:bCs/>
                <w:sz w:val="24"/>
                <w:szCs w:val="24"/>
                <w:lang w:eastAsia="en-US" w:bidi="en-US"/>
              </w:rPr>
              <w:t xml:space="preserve"> </w:t>
            </w:r>
          </w:p>
          <w:p w:rsidR="00AB21F0" w:rsidRPr="0086534C" w:rsidRDefault="00AB21F0">
            <w:pPr>
              <w:jc w:val="center"/>
              <w:rPr>
                <w:rFonts w:asciiTheme="minorHAnsi" w:hAnsiTheme="minorHAnsi" w:cstheme="minorHAnsi"/>
                <w:sz w:val="24"/>
                <w:szCs w:val="24"/>
                <w:lang w:eastAsia="en-US" w:bidi="en-US"/>
              </w:rPr>
            </w:pPr>
            <w:r w:rsidRPr="0086534C">
              <w:rPr>
                <w:rFonts w:asciiTheme="minorHAnsi" w:hAnsiTheme="minorHAnsi" w:cstheme="minorHAnsi"/>
                <w:bCs/>
                <w:sz w:val="24"/>
                <w:szCs w:val="24"/>
                <w:lang w:eastAsia="en-US" w:bidi="en-US"/>
              </w:rPr>
              <w:t>tulajdonos</w:t>
            </w:r>
          </w:p>
        </w:tc>
      </w:tr>
      <w:tr w:rsidR="00AB21F0" w:rsidRPr="00AB21F0" w:rsidTr="00AB21F0">
        <w:trPr>
          <w:trHeight w:val="1220"/>
        </w:trPr>
        <w:tc>
          <w:tcPr>
            <w:tcW w:w="3634" w:type="dxa"/>
            <w:tcBorders>
              <w:top w:val="single" w:sz="4" w:space="0" w:color="auto"/>
              <w:left w:val="single" w:sz="4" w:space="0" w:color="auto"/>
              <w:bottom w:val="single" w:sz="4" w:space="0" w:color="auto"/>
              <w:right w:val="single" w:sz="4" w:space="0" w:color="auto"/>
            </w:tcBorders>
            <w:hideMark/>
          </w:tcPr>
          <w:p w:rsidR="00AB21F0" w:rsidRPr="00AB21F0" w:rsidRDefault="00AB21F0">
            <w:pPr>
              <w:rPr>
                <w:b/>
                <w:sz w:val="24"/>
                <w:szCs w:val="24"/>
                <w:lang w:eastAsia="en-US" w:bidi="en-US"/>
              </w:rPr>
            </w:pPr>
            <w:r w:rsidRPr="00AB21F0">
              <w:rPr>
                <w:b/>
                <w:sz w:val="24"/>
                <w:szCs w:val="24"/>
                <w:lang w:eastAsia="en-US" w:bidi="en-US"/>
              </w:rPr>
              <w:t>A dokumentum jellege: Nyilvános</w:t>
            </w:r>
          </w:p>
          <w:p w:rsidR="00AB21F0" w:rsidRPr="00AB21F0" w:rsidRDefault="00AB21F0">
            <w:pPr>
              <w:rPr>
                <w:b/>
                <w:sz w:val="24"/>
                <w:szCs w:val="24"/>
                <w:lang w:eastAsia="en-US" w:bidi="en-US"/>
              </w:rPr>
            </w:pPr>
            <w:r w:rsidRPr="00AB21F0">
              <w:rPr>
                <w:b/>
                <w:sz w:val="24"/>
                <w:szCs w:val="24"/>
                <w:lang w:eastAsia="en-US" w:bidi="en-US"/>
              </w:rPr>
              <w:t>Megtalálható az óvoda honlapján</w:t>
            </w:r>
          </w:p>
        </w:tc>
        <w:tc>
          <w:tcPr>
            <w:tcW w:w="5616" w:type="dxa"/>
            <w:tcBorders>
              <w:top w:val="single" w:sz="4" w:space="0" w:color="auto"/>
              <w:left w:val="single" w:sz="4" w:space="0" w:color="auto"/>
              <w:bottom w:val="single" w:sz="4" w:space="0" w:color="auto"/>
              <w:right w:val="single" w:sz="4" w:space="0" w:color="auto"/>
            </w:tcBorders>
          </w:tcPr>
          <w:p w:rsidR="00AB21F0" w:rsidRPr="00AB21F0" w:rsidRDefault="00AB21F0">
            <w:pPr>
              <w:rPr>
                <w:b/>
                <w:sz w:val="24"/>
                <w:szCs w:val="24"/>
                <w:lang w:eastAsia="en-US" w:bidi="en-US"/>
              </w:rPr>
            </w:pPr>
            <w:r w:rsidRPr="00AB21F0">
              <w:rPr>
                <w:b/>
                <w:sz w:val="24"/>
                <w:szCs w:val="24"/>
                <w:lang w:eastAsia="en-US" w:bidi="en-US"/>
              </w:rPr>
              <w:t>Véleményezte:</w:t>
            </w:r>
          </w:p>
          <w:p w:rsidR="00AB21F0" w:rsidRPr="00AB21F0" w:rsidRDefault="00AB21F0">
            <w:pPr>
              <w:rPr>
                <w:b/>
                <w:sz w:val="24"/>
                <w:szCs w:val="24"/>
                <w:lang w:eastAsia="en-US" w:bidi="en-US"/>
              </w:rPr>
            </w:pPr>
          </w:p>
          <w:p w:rsidR="00AB21F0" w:rsidRPr="00AB21F0" w:rsidRDefault="00AB21F0">
            <w:pPr>
              <w:rPr>
                <w:b/>
                <w:sz w:val="24"/>
                <w:szCs w:val="24"/>
                <w:lang w:eastAsia="en-US" w:bidi="en-US"/>
              </w:rPr>
            </w:pPr>
            <w:r w:rsidRPr="00AB21F0">
              <w:rPr>
                <w:b/>
                <w:sz w:val="24"/>
                <w:szCs w:val="24"/>
                <w:lang w:eastAsia="en-US" w:bidi="en-US"/>
              </w:rPr>
              <w:t>...……………………………………………………</w:t>
            </w:r>
          </w:p>
          <w:p w:rsidR="00AB21F0" w:rsidRPr="00AB21F0" w:rsidRDefault="00AB21F0">
            <w:pPr>
              <w:jc w:val="center"/>
              <w:rPr>
                <w:b/>
                <w:sz w:val="44"/>
                <w:szCs w:val="44"/>
                <w:lang w:eastAsia="en-US" w:bidi="en-US"/>
              </w:rPr>
            </w:pPr>
            <w:r w:rsidRPr="00AB21F0">
              <w:rPr>
                <w:b/>
                <w:sz w:val="24"/>
                <w:szCs w:val="24"/>
                <w:lang w:eastAsia="en-US" w:bidi="en-US"/>
              </w:rPr>
              <w:t>Szülői szervezet</w:t>
            </w:r>
          </w:p>
        </w:tc>
      </w:tr>
      <w:tr w:rsidR="00AB21F0" w:rsidRPr="00AB21F0" w:rsidTr="00AB21F0">
        <w:trPr>
          <w:trHeight w:val="809"/>
        </w:trPr>
        <w:tc>
          <w:tcPr>
            <w:tcW w:w="3634" w:type="dxa"/>
            <w:tcBorders>
              <w:top w:val="single" w:sz="4" w:space="0" w:color="auto"/>
              <w:left w:val="single" w:sz="4" w:space="0" w:color="auto"/>
              <w:bottom w:val="single" w:sz="4" w:space="0" w:color="auto"/>
              <w:right w:val="single" w:sz="4" w:space="0" w:color="auto"/>
            </w:tcBorders>
            <w:hideMark/>
          </w:tcPr>
          <w:p w:rsidR="00AB21F0" w:rsidRPr="00AB21F0" w:rsidRDefault="00AB21F0">
            <w:pPr>
              <w:rPr>
                <w:b/>
                <w:bCs/>
                <w:sz w:val="24"/>
                <w:szCs w:val="24"/>
                <w:lang w:eastAsia="en-US" w:bidi="en-US"/>
              </w:rPr>
            </w:pPr>
            <w:r w:rsidRPr="00AB21F0">
              <w:rPr>
                <w:b/>
                <w:bCs/>
                <w:sz w:val="24"/>
                <w:szCs w:val="24"/>
                <w:lang w:eastAsia="en-US" w:bidi="en-US"/>
              </w:rPr>
              <w:t xml:space="preserve">Hatályos: </w:t>
            </w:r>
          </w:p>
          <w:p w:rsidR="00AB21F0" w:rsidRPr="00AB21F0" w:rsidRDefault="00AB21F0">
            <w:pPr>
              <w:rPr>
                <w:b/>
                <w:sz w:val="24"/>
                <w:szCs w:val="24"/>
                <w:lang w:eastAsia="en-US" w:bidi="en-US"/>
              </w:rPr>
            </w:pPr>
            <w:r w:rsidRPr="00AB21F0">
              <w:rPr>
                <w:b/>
                <w:bCs/>
                <w:i/>
                <w:sz w:val="24"/>
                <w:szCs w:val="24"/>
                <w:lang w:eastAsia="en-US" w:bidi="en-US"/>
              </w:rPr>
              <w:t>Az elfogadás napjának dátumától</w:t>
            </w:r>
          </w:p>
        </w:tc>
        <w:tc>
          <w:tcPr>
            <w:tcW w:w="5616" w:type="dxa"/>
            <w:tcBorders>
              <w:top w:val="single" w:sz="4" w:space="0" w:color="auto"/>
              <w:left w:val="single" w:sz="4" w:space="0" w:color="auto"/>
              <w:bottom w:val="single" w:sz="4" w:space="0" w:color="auto"/>
              <w:right w:val="single" w:sz="4" w:space="0" w:color="auto"/>
            </w:tcBorders>
            <w:hideMark/>
          </w:tcPr>
          <w:p w:rsidR="00AB21F0" w:rsidRPr="00AB21F0" w:rsidRDefault="00AB21F0">
            <w:pPr>
              <w:rPr>
                <w:b/>
                <w:bCs/>
                <w:sz w:val="24"/>
                <w:szCs w:val="24"/>
                <w:lang w:eastAsia="en-US" w:bidi="en-US"/>
              </w:rPr>
            </w:pPr>
            <w:r w:rsidRPr="00AB21F0">
              <w:rPr>
                <w:b/>
                <w:bCs/>
                <w:sz w:val="24"/>
                <w:szCs w:val="24"/>
                <w:lang w:eastAsia="en-US" w:bidi="en-US"/>
              </w:rPr>
              <w:t xml:space="preserve">Érvényes: </w:t>
            </w:r>
          </w:p>
          <w:p w:rsidR="00AB21F0" w:rsidRPr="00AB21F0" w:rsidRDefault="00AB21F0">
            <w:pPr>
              <w:rPr>
                <w:b/>
                <w:sz w:val="24"/>
                <w:szCs w:val="24"/>
                <w:lang w:eastAsia="en-US" w:bidi="en-US"/>
              </w:rPr>
            </w:pPr>
            <w:r w:rsidRPr="00AB21F0">
              <w:rPr>
                <w:b/>
                <w:bCs/>
                <w:i/>
                <w:sz w:val="24"/>
                <w:szCs w:val="24"/>
                <w:lang w:eastAsia="en-US" w:bidi="en-US"/>
              </w:rPr>
              <w:t>A kihirdetés napjától visszavonásig</w:t>
            </w:r>
          </w:p>
        </w:tc>
      </w:tr>
      <w:tr w:rsidR="00AB21F0" w:rsidRPr="00AB21F0" w:rsidTr="00AB21F0">
        <w:trPr>
          <w:trHeight w:val="841"/>
        </w:trPr>
        <w:tc>
          <w:tcPr>
            <w:tcW w:w="3634" w:type="dxa"/>
            <w:tcBorders>
              <w:top w:val="single" w:sz="4" w:space="0" w:color="auto"/>
              <w:left w:val="single" w:sz="4" w:space="0" w:color="auto"/>
              <w:bottom w:val="single" w:sz="4" w:space="0" w:color="auto"/>
              <w:right w:val="single" w:sz="4" w:space="0" w:color="auto"/>
            </w:tcBorders>
          </w:tcPr>
          <w:p w:rsidR="00AB21F0" w:rsidRPr="00AB21F0" w:rsidRDefault="00AB21F0">
            <w:pPr>
              <w:rPr>
                <w:b/>
                <w:bCs/>
                <w:sz w:val="24"/>
                <w:szCs w:val="24"/>
                <w:lang w:eastAsia="en-US" w:bidi="en-US"/>
              </w:rPr>
            </w:pPr>
            <w:r w:rsidRPr="00AB21F0">
              <w:rPr>
                <w:b/>
                <w:bCs/>
                <w:sz w:val="24"/>
                <w:szCs w:val="24"/>
                <w:lang w:eastAsia="en-US" w:bidi="en-US"/>
              </w:rPr>
              <w:t>Verziószám: 1/201</w:t>
            </w:r>
            <w:r>
              <w:rPr>
                <w:b/>
                <w:bCs/>
                <w:sz w:val="24"/>
                <w:szCs w:val="24"/>
                <w:lang w:eastAsia="en-US" w:bidi="en-US"/>
              </w:rPr>
              <w:t>7</w:t>
            </w:r>
            <w:r w:rsidRPr="00AB21F0">
              <w:rPr>
                <w:b/>
                <w:bCs/>
                <w:sz w:val="24"/>
                <w:szCs w:val="24"/>
                <w:lang w:eastAsia="en-US" w:bidi="en-US"/>
              </w:rPr>
              <w:t>.</w:t>
            </w:r>
          </w:p>
          <w:p w:rsidR="00AB21F0" w:rsidRPr="00AB21F0" w:rsidRDefault="00AB21F0">
            <w:pPr>
              <w:rPr>
                <w:b/>
                <w:bCs/>
                <w:sz w:val="24"/>
                <w:szCs w:val="24"/>
                <w:lang w:eastAsia="en-US" w:bidi="en-US"/>
              </w:rPr>
            </w:pPr>
          </w:p>
        </w:tc>
        <w:tc>
          <w:tcPr>
            <w:tcW w:w="5616" w:type="dxa"/>
            <w:tcBorders>
              <w:top w:val="single" w:sz="4" w:space="0" w:color="auto"/>
              <w:left w:val="single" w:sz="4" w:space="0" w:color="auto"/>
              <w:bottom w:val="single" w:sz="4" w:space="0" w:color="auto"/>
              <w:right w:val="single" w:sz="4" w:space="0" w:color="auto"/>
            </w:tcBorders>
            <w:hideMark/>
          </w:tcPr>
          <w:p w:rsidR="00AB21F0" w:rsidRPr="00AB21F0" w:rsidRDefault="00AB21F0">
            <w:pPr>
              <w:rPr>
                <w:b/>
                <w:bCs/>
                <w:i/>
                <w:sz w:val="24"/>
                <w:szCs w:val="24"/>
                <w:lang w:eastAsia="en-US" w:bidi="en-US"/>
              </w:rPr>
            </w:pPr>
            <w:r w:rsidRPr="00AB21F0">
              <w:rPr>
                <w:b/>
                <w:bCs/>
                <w:sz w:val="24"/>
                <w:szCs w:val="24"/>
                <w:lang w:eastAsia="en-US" w:bidi="en-US"/>
              </w:rPr>
              <w:t xml:space="preserve">Készült: 3 példány </w:t>
            </w:r>
          </w:p>
          <w:p w:rsidR="00AB21F0" w:rsidRPr="00AB21F0" w:rsidRDefault="00AB21F0">
            <w:pPr>
              <w:rPr>
                <w:b/>
                <w:sz w:val="24"/>
                <w:szCs w:val="24"/>
                <w:lang w:eastAsia="en-US" w:bidi="en-US"/>
              </w:rPr>
            </w:pPr>
            <w:r w:rsidRPr="00AB21F0">
              <w:rPr>
                <w:b/>
                <w:bCs/>
                <w:sz w:val="24"/>
                <w:szCs w:val="24"/>
                <w:lang w:eastAsia="en-US" w:bidi="en-US"/>
              </w:rPr>
              <w:t>Iktatószám:</w:t>
            </w:r>
          </w:p>
        </w:tc>
      </w:tr>
    </w:tbl>
    <w:p w:rsidR="00AB21F0" w:rsidRPr="00AB21F0" w:rsidRDefault="00AB21F0" w:rsidP="00AB21F0">
      <w:pPr>
        <w:spacing w:line="360" w:lineRule="auto"/>
        <w:jc w:val="both"/>
        <w:rPr>
          <w:b/>
        </w:rPr>
      </w:pPr>
      <w:r w:rsidRPr="00AB21F0">
        <w:rPr>
          <w:b/>
        </w:rPr>
        <w:lastRenderedPageBreak/>
        <w:t>A pedagógiai program jogszabályi háttere</w:t>
      </w:r>
    </w:p>
    <w:p w:rsidR="00AB21F0" w:rsidRPr="00AB21F0" w:rsidRDefault="00AB21F0" w:rsidP="00D64C98">
      <w:pPr>
        <w:numPr>
          <w:ilvl w:val="0"/>
          <w:numId w:val="1"/>
        </w:numPr>
        <w:suppressAutoHyphens/>
        <w:spacing w:line="360" w:lineRule="auto"/>
        <w:jc w:val="both"/>
        <w:rPr>
          <w:rFonts w:eastAsia="Calibri"/>
        </w:rPr>
      </w:pPr>
      <w:r w:rsidRPr="00AB21F0">
        <w:rPr>
          <w:rFonts w:eastAsia="Calibri"/>
        </w:rPr>
        <w:t>A nemzeti köznevelésről szóló 2011. évi CXC. törvény</w:t>
      </w:r>
    </w:p>
    <w:p w:rsidR="00AB21F0" w:rsidRPr="00AB21F0" w:rsidRDefault="00AB21F0" w:rsidP="00D64C98">
      <w:pPr>
        <w:numPr>
          <w:ilvl w:val="0"/>
          <w:numId w:val="1"/>
        </w:numPr>
        <w:shd w:val="clear" w:color="auto" w:fill="FFFFFF"/>
        <w:spacing w:line="360" w:lineRule="auto"/>
        <w:ind w:right="150"/>
        <w:jc w:val="both"/>
      </w:pPr>
      <w:r w:rsidRPr="00AB21F0">
        <w:rPr>
          <w:bCs/>
        </w:rPr>
        <w:t>363/2012. (XII. 17.) Korm. rendelet</w:t>
      </w:r>
      <w:r w:rsidRPr="00AB21F0">
        <w:t xml:space="preserve"> </w:t>
      </w:r>
      <w:r w:rsidRPr="00AB21F0">
        <w:rPr>
          <w:bCs/>
        </w:rPr>
        <w:t>az Óvodai nevelés országos alapprogramjáról</w:t>
      </w:r>
    </w:p>
    <w:p w:rsidR="00AB21F0" w:rsidRPr="00AB21F0" w:rsidRDefault="00AB21F0" w:rsidP="00D64C98">
      <w:pPr>
        <w:numPr>
          <w:ilvl w:val="0"/>
          <w:numId w:val="1"/>
        </w:numPr>
        <w:suppressAutoHyphens/>
        <w:spacing w:line="360" w:lineRule="auto"/>
        <w:jc w:val="both"/>
        <w:rPr>
          <w:rFonts w:eastAsia="Calibri"/>
        </w:rPr>
      </w:pPr>
      <w:r w:rsidRPr="00AB21F0">
        <w:rPr>
          <w:rFonts w:eastAsia="Calibri"/>
        </w:rPr>
        <w:t>20/2012. (VIII. 31.) EMMI rendelet a nevelési-oktatási intézmények működéséről és a köznevelési intézmények névhasználatáról</w:t>
      </w:r>
    </w:p>
    <w:p w:rsidR="00AB21F0" w:rsidRPr="00AB21F0" w:rsidRDefault="00AB21F0" w:rsidP="00D64C98">
      <w:pPr>
        <w:numPr>
          <w:ilvl w:val="0"/>
          <w:numId w:val="1"/>
        </w:numPr>
        <w:suppressAutoHyphens/>
        <w:spacing w:line="360" w:lineRule="auto"/>
        <w:jc w:val="both"/>
        <w:rPr>
          <w:rFonts w:eastAsia="Calibri"/>
        </w:rPr>
      </w:pPr>
      <w:r w:rsidRPr="00AB21F0">
        <w:rPr>
          <w:rFonts w:eastAsia="Calibri"/>
        </w:rPr>
        <w:t>32/2012. (X. 8.) EMMI rendelet a sajátos nevelési igényű gyermekek óvodai nevelésének irányelve és a sajátos nevelési igényű tanulók iskolai oktatásának irányelve kiadásáról</w:t>
      </w:r>
    </w:p>
    <w:p w:rsidR="00AB21F0" w:rsidRPr="00AB21F0" w:rsidRDefault="00AB21F0" w:rsidP="00D64C98">
      <w:pPr>
        <w:numPr>
          <w:ilvl w:val="0"/>
          <w:numId w:val="1"/>
        </w:numPr>
        <w:suppressAutoHyphens/>
        <w:spacing w:line="360" w:lineRule="auto"/>
        <w:jc w:val="both"/>
        <w:rPr>
          <w:rFonts w:eastAsia="Calibri"/>
        </w:rPr>
      </w:pPr>
      <w:r w:rsidRPr="00AB21F0">
        <w:rPr>
          <w:rFonts w:eastAsia="Calibri"/>
        </w:rPr>
        <w:t xml:space="preserve">2003. évi CXXV. Törvény az egyenlő bánásmódról és az esélyegyenlőség előmozdításáról </w:t>
      </w:r>
    </w:p>
    <w:p w:rsidR="00AB21F0" w:rsidRPr="00AB21F0" w:rsidRDefault="00AB21F0" w:rsidP="00D64C98">
      <w:pPr>
        <w:numPr>
          <w:ilvl w:val="0"/>
          <w:numId w:val="1"/>
        </w:numPr>
        <w:autoSpaceDE w:val="0"/>
        <w:autoSpaceDN w:val="0"/>
        <w:adjustRightInd w:val="0"/>
        <w:spacing w:line="360" w:lineRule="auto"/>
        <w:jc w:val="both"/>
        <w:rPr>
          <w:rFonts w:eastAsia="Calibri"/>
        </w:rPr>
      </w:pPr>
      <w:r w:rsidRPr="00AB21F0">
        <w:rPr>
          <w:rFonts w:eastAsia="Calibri"/>
          <w:bCs/>
        </w:rPr>
        <w:t>326/2013. (VIII. 30.) Korm. rendelet a pedagógusok előmeneteli rendszeréről és a közalkalmazottak jogállásáról szóló 1992. évi XXXIII. törvény köznevelési intézményekben történő végrehajtásáról</w:t>
      </w:r>
    </w:p>
    <w:p w:rsidR="00AB21F0" w:rsidRPr="00AB21F0" w:rsidRDefault="00AB21F0" w:rsidP="00D64C98">
      <w:pPr>
        <w:numPr>
          <w:ilvl w:val="0"/>
          <w:numId w:val="1"/>
        </w:numPr>
        <w:suppressAutoHyphens/>
        <w:spacing w:line="360" w:lineRule="auto"/>
        <w:jc w:val="both"/>
        <w:rPr>
          <w:rFonts w:eastAsia="Calibri"/>
        </w:rPr>
      </w:pPr>
      <w:r w:rsidRPr="00AB21F0">
        <w:rPr>
          <w:rFonts w:eastAsia="Calibri"/>
        </w:rPr>
        <w:t>2011. évi CLXXIX. Törvény a nemzetiségek jogairól</w:t>
      </w:r>
    </w:p>
    <w:p w:rsidR="00AB21F0" w:rsidRPr="00AB21F0" w:rsidRDefault="00AB21F0" w:rsidP="00D64C98">
      <w:pPr>
        <w:numPr>
          <w:ilvl w:val="0"/>
          <w:numId w:val="1"/>
        </w:numPr>
        <w:suppressAutoHyphens/>
        <w:spacing w:line="360" w:lineRule="auto"/>
        <w:jc w:val="both"/>
        <w:rPr>
          <w:rFonts w:eastAsia="Calibri"/>
        </w:rPr>
      </w:pPr>
      <w:r w:rsidRPr="00AB21F0">
        <w:rPr>
          <w:rFonts w:eastAsia="Calibri"/>
        </w:rPr>
        <w:t>1997. évi XXXI. tv. a Gyermek védelemről és gyámügyi igazgatásról</w:t>
      </w:r>
    </w:p>
    <w:p w:rsidR="00AB21F0" w:rsidRPr="00AB21F0" w:rsidRDefault="00AB21F0" w:rsidP="00D64C98">
      <w:pPr>
        <w:numPr>
          <w:ilvl w:val="0"/>
          <w:numId w:val="1"/>
        </w:numPr>
        <w:suppressAutoHyphens/>
        <w:spacing w:line="360" w:lineRule="auto"/>
        <w:jc w:val="both"/>
        <w:rPr>
          <w:rFonts w:eastAsia="Arial"/>
        </w:rPr>
      </w:pPr>
      <w:r w:rsidRPr="00AB21F0">
        <w:rPr>
          <w:rFonts w:eastAsia="Calibri"/>
        </w:rPr>
        <w:t>Az 1998. évi XXVI. Törvény a fogyatékos személyek jogairól és esélyegyenlőségének biztosításáról</w:t>
      </w:r>
    </w:p>
    <w:p w:rsidR="00AB21F0" w:rsidRPr="00AB21F0" w:rsidRDefault="00AB21F0" w:rsidP="00D64C98">
      <w:pPr>
        <w:numPr>
          <w:ilvl w:val="0"/>
          <w:numId w:val="1"/>
        </w:numPr>
        <w:suppressAutoHyphens/>
        <w:spacing w:line="360" w:lineRule="auto"/>
        <w:jc w:val="both"/>
        <w:rPr>
          <w:rFonts w:eastAsia="Arial"/>
        </w:rPr>
      </w:pPr>
      <w:r w:rsidRPr="00AB21F0">
        <w:rPr>
          <w:rFonts w:eastAsia="Arial"/>
          <w:iCs/>
        </w:rPr>
        <w:t>48/2012. (XII.12.) EMMI rendelet a pedagógiai – szakmai szolgáltatásokról, a pedagógiai – szakmai szolgáltatásokat ellátó intézményekről és a pedagógiai – szakmai szolgáltatásokban való közreműködés feltételeiről</w:t>
      </w:r>
    </w:p>
    <w:p w:rsidR="00AB21F0" w:rsidRPr="00AB21F0" w:rsidRDefault="00AB21F0" w:rsidP="00D64C98">
      <w:pPr>
        <w:numPr>
          <w:ilvl w:val="0"/>
          <w:numId w:val="1"/>
        </w:numPr>
        <w:suppressAutoHyphens/>
        <w:spacing w:line="360" w:lineRule="auto"/>
        <w:jc w:val="both"/>
        <w:rPr>
          <w:rFonts w:eastAsia="Arial"/>
        </w:rPr>
      </w:pPr>
      <w:r w:rsidRPr="00AB21F0">
        <w:rPr>
          <w:rFonts w:eastAsia="Arial"/>
          <w:iCs/>
        </w:rPr>
        <w:t>277/1997. (XII.22.) kormányrendelet a pedagógus – továbbképzésről, a pedagógus – szakvizsgáról, valamint a továbbképzésben részt vevők juttatásairól és kedvezményeiről</w:t>
      </w:r>
    </w:p>
    <w:p w:rsidR="00AB21F0" w:rsidRPr="00AB21F0" w:rsidRDefault="00AB21F0" w:rsidP="00D64C98">
      <w:pPr>
        <w:numPr>
          <w:ilvl w:val="0"/>
          <w:numId w:val="1"/>
        </w:numPr>
        <w:suppressAutoHyphens/>
        <w:spacing w:line="360" w:lineRule="auto"/>
        <w:jc w:val="both"/>
        <w:rPr>
          <w:rFonts w:eastAsia="Arial"/>
        </w:rPr>
      </w:pPr>
      <w:r w:rsidRPr="00AB21F0">
        <w:rPr>
          <w:rFonts w:eastAsia="Arial"/>
          <w:iCs/>
        </w:rPr>
        <w:t>15/2013. (II.26. EMMI rendelet a pedagógiai szakszolgálati intézmények működéséről</w:t>
      </w:r>
    </w:p>
    <w:p w:rsidR="00AB21F0" w:rsidRPr="00AB21F0" w:rsidRDefault="00AB21F0" w:rsidP="00D64C98">
      <w:pPr>
        <w:numPr>
          <w:ilvl w:val="0"/>
          <w:numId w:val="1"/>
        </w:numPr>
        <w:spacing w:line="360" w:lineRule="auto"/>
        <w:jc w:val="both"/>
        <w:rPr>
          <w:rFonts w:eastAsia="Arial"/>
        </w:rPr>
      </w:pPr>
      <w:r w:rsidRPr="00AB21F0">
        <w:rPr>
          <w:rFonts w:eastAsia="Arial"/>
          <w:bCs/>
        </w:rPr>
        <w:t>2003. évi CXXV. törvény az egyenlő bánásmódról és az esélyegyenlőség előmozdításáról</w:t>
      </w:r>
    </w:p>
    <w:p w:rsidR="00AB21F0" w:rsidRPr="00AB21F0" w:rsidRDefault="00AB21F0" w:rsidP="00D64C98">
      <w:pPr>
        <w:numPr>
          <w:ilvl w:val="0"/>
          <w:numId w:val="1"/>
        </w:numPr>
        <w:spacing w:line="360" w:lineRule="auto"/>
        <w:jc w:val="both"/>
        <w:rPr>
          <w:rFonts w:eastAsia="Arial"/>
        </w:rPr>
      </w:pPr>
      <w:r w:rsidRPr="00AB21F0">
        <w:rPr>
          <w:rFonts w:eastAsia="Arial"/>
          <w:bCs/>
        </w:rPr>
        <w:t xml:space="preserve">17/2013. (III.1.) EMMI rendelet a </w:t>
      </w:r>
      <w:r w:rsidRPr="00AB21F0">
        <w:rPr>
          <w:rFonts w:eastAsia="Arial"/>
        </w:rPr>
        <w:t>nemzetiség óvodai nevelésének irányelve és a nemzetiség iskolai oktatásának irányelve kiadásáról</w:t>
      </w:r>
    </w:p>
    <w:p w:rsidR="00AB21F0" w:rsidRPr="00AB21F0" w:rsidRDefault="00AB21F0" w:rsidP="00D64C98">
      <w:pPr>
        <w:numPr>
          <w:ilvl w:val="0"/>
          <w:numId w:val="1"/>
        </w:numPr>
        <w:spacing w:line="360" w:lineRule="auto"/>
        <w:jc w:val="both"/>
        <w:rPr>
          <w:rFonts w:eastAsia="Arial"/>
          <w:b/>
        </w:rPr>
      </w:pPr>
      <w:r w:rsidRPr="00AB21F0">
        <w:rPr>
          <w:rFonts w:eastAsia="Arial"/>
        </w:rPr>
        <w:t>Az óvoda hatályos Alapító Okirata</w:t>
      </w:r>
    </w:p>
    <w:p w:rsidR="00AB21F0" w:rsidRPr="00AB21F0" w:rsidRDefault="00AB21F0" w:rsidP="00D64C98">
      <w:pPr>
        <w:numPr>
          <w:ilvl w:val="0"/>
          <w:numId w:val="1"/>
        </w:numPr>
        <w:spacing w:line="360" w:lineRule="auto"/>
        <w:jc w:val="both"/>
        <w:rPr>
          <w:rFonts w:eastAsia="Arial"/>
          <w:b/>
        </w:rPr>
      </w:pPr>
      <w:r w:rsidRPr="00AB21F0">
        <w:rPr>
          <w:rFonts w:eastAsia="Arial"/>
        </w:rPr>
        <w:t>Nevelőtestületi határozatok</w:t>
      </w:r>
    </w:p>
    <w:p w:rsidR="00AB21F0" w:rsidRPr="00AB21F0" w:rsidRDefault="00AB21F0" w:rsidP="00AB21F0">
      <w:pPr>
        <w:jc w:val="center"/>
        <w:rPr>
          <w:b/>
        </w:rPr>
      </w:pPr>
    </w:p>
    <w:p w:rsidR="00AB21F0" w:rsidRPr="00AB21F0" w:rsidRDefault="00AB21F0" w:rsidP="00AB21F0">
      <w:pPr>
        <w:jc w:val="center"/>
        <w:rPr>
          <w:b/>
        </w:rPr>
      </w:pPr>
    </w:p>
    <w:p w:rsidR="00AB21F0" w:rsidRPr="0034087B" w:rsidRDefault="00AB21F0" w:rsidP="00E57430">
      <w:pPr>
        <w:pStyle w:val="Idzet"/>
        <w:spacing w:line="276" w:lineRule="auto"/>
        <w:jc w:val="both"/>
        <w:rPr>
          <w:b/>
          <w:i w:val="0"/>
        </w:rPr>
      </w:pPr>
      <w:r w:rsidRPr="00AB21F0">
        <w:rPr>
          <w:b/>
          <w:i w:val="0"/>
          <w:iCs w:val="0"/>
        </w:rPr>
        <w:br w:type="page"/>
      </w:r>
      <w:r w:rsidRPr="0034087B">
        <w:rPr>
          <w:b/>
          <w:i w:val="0"/>
        </w:rPr>
        <w:lastRenderedPageBreak/>
        <w:t>Tartalomjegyzék</w:t>
      </w:r>
    </w:p>
    <w:p w:rsidR="00AB21F0" w:rsidRPr="0034087B" w:rsidRDefault="00AB21F0" w:rsidP="00AB3B0B">
      <w:pPr>
        <w:pStyle w:val="Idzet"/>
        <w:spacing w:line="360" w:lineRule="auto"/>
        <w:jc w:val="both"/>
        <w:rPr>
          <w:i w:val="0"/>
        </w:rPr>
      </w:pPr>
      <w:r w:rsidRPr="0034087B">
        <w:rPr>
          <w:i w:val="0"/>
        </w:rPr>
        <w:t xml:space="preserve">1. Óvodavezetői bevezető </w:t>
      </w:r>
      <w:proofErr w:type="gramStart"/>
      <w:r w:rsidRPr="0034087B">
        <w:rPr>
          <w:i w:val="0"/>
        </w:rPr>
        <w:t>gondo</w:t>
      </w:r>
      <w:r w:rsidR="00853E2C">
        <w:rPr>
          <w:i w:val="0"/>
        </w:rPr>
        <w:t>latok …</w:t>
      </w:r>
      <w:proofErr w:type="gramEnd"/>
      <w:r w:rsidR="00853E2C">
        <w:rPr>
          <w:i w:val="0"/>
        </w:rPr>
        <w:t>………………………………………………….....</w:t>
      </w:r>
      <w:r w:rsidR="00A42F11">
        <w:rPr>
          <w:i w:val="0"/>
        </w:rPr>
        <w:t>.</w:t>
      </w:r>
      <w:r w:rsidRPr="0034087B">
        <w:rPr>
          <w:i w:val="0"/>
        </w:rPr>
        <w:t>4</w:t>
      </w:r>
    </w:p>
    <w:p w:rsidR="00AB21F0" w:rsidRPr="0034087B" w:rsidRDefault="00AB21F0" w:rsidP="00AB3B0B">
      <w:pPr>
        <w:pStyle w:val="Idzet"/>
        <w:spacing w:line="360" w:lineRule="auto"/>
        <w:jc w:val="both"/>
        <w:rPr>
          <w:i w:val="0"/>
        </w:rPr>
      </w:pPr>
      <w:r w:rsidRPr="0034087B">
        <w:rPr>
          <w:i w:val="0"/>
        </w:rPr>
        <w:t xml:space="preserve">2. Az </w:t>
      </w:r>
      <w:proofErr w:type="gramStart"/>
      <w:r w:rsidRPr="0034087B">
        <w:rPr>
          <w:i w:val="0"/>
        </w:rPr>
        <w:t>óvoda jellemző</w:t>
      </w:r>
      <w:proofErr w:type="gramEnd"/>
      <w:r w:rsidRPr="0034087B">
        <w:rPr>
          <w:i w:val="0"/>
        </w:rPr>
        <w:t xml:space="preserve"> adatai ………………</w:t>
      </w:r>
      <w:r w:rsidR="00853E2C">
        <w:rPr>
          <w:i w:val="0"/>
        </w:rPr>
        <w:t>…………………………………………………</w:t>
      </w:r>
      <w:r w:rsidR="00A42F11">
        <w:rPr>
          <w:i w:val="0"/>
        </w:rPr>
        <w:t>..</w:t>
      </w:r>
      <w:r w:rsidR="006326FD">
        <w:rPr>
          <w:i w:val="0"/>
        </w:rPr>
        <w:t>7</w:t>
      </w:r>
    </w:p>
    <w:p w:rsidR="00AB21F0" w:rsidRPr="0034087B" w:rsidRDefault="00AB21F0" w:rsidP="00AB3B0B">
      <w:pPr>
        <w:pStyle w:val="Idzet"/>
        <w:spacing w:line="360" w:lineRule="auto"/>
        <w:jc w:val="both"/>
        <w:rPr>
          <w:i w:val="0"/>
        </w:rPr>
      </w:pPr>
      <w:r w:rsidRPr="0034087B">
        <w:rPr>
          <w:i w:val="0"/>
        </w:rPr>
        <w:t xml:space="preserve">3. A mi óvodánk – </w:t>
      </w:r>
      <w:proofErr w:type="gramStart"/>
      <w:r w:rsidRPr="0034087B">
        <w:rPr>
          <w:i w:val="0"/>
        </w:rPr>
        <w:t>helyzetkép</w:t>
      </w:r>
      <w:r w:rsidRPr="0034087B">
        <w:t xml:space="preserve"> </w:t>
      </w:r>
      <w:r w:rsidR="00853E2C">
        <w:rPr>
          <w:i w:val="0"/>
        </w:rPr>
        <w:t>…</w:t>
      </w:r>
      <w:proofErr w:type="gramEnd"/>
      <w:r w:rsidR="00853E2C">
        <w:rPr>
          <w:i w:val="0"/>
        </w:rPr>
        <w:t>…………………….……………………….……………</w:t>
      </w:r>
      <w:r w:rsidR="00A42F11">
        <w:rPr>
          <w:i w:val="0"/>
        </w:rPr>
        <w:t>….</w:t>
      </w:r>
      <w:r w:rsidR="006326FD">
        <w:rPr>
          <w:i w:val="0"/>
        </w:rPr>
        <w:t>8</w:t>
      </w:r>
    </w:p>
    <w:p w:rsidR="00AB21F0" w:rsidRPr="0034087B" w:rsidRDefault="00AB21F0" w:rsidP="00AB3B0B">
      <w:pPr>
        <w:pStyle w:val="Idzet"/>
        <w:spacing w:line="360" w:lineRule="auto"/>
        <w:jc w:val="both"/>
        <w:rPr>
          <w:rStyle w:val="Ershangslyozs"/>
          <w:b w:val="0"/>
          <w:bCs w:val="0"/>
          <w:iCs/>
        </w:rPr>
      </w:pPr>
      <w:r w:rsidRPr="0034087B">
        <w:rPr>
          <w:rStyle w:val="Ershangslyozs"/>
          <w:b w:val="0"/>
          <w:bCs w:val="0"/>
          <w:iCs/>
        </w:rPr>
        <w:t>4. A program megvalósításának személy</w:t>
      </w:r>
      <w:r w:rsidR="0034087B">
        <w:rPr>
          <w:rStyle w:val="Ershangslyozs"/>
          <w:b w:val="0"/>
          <w:bCs w:val="0"/>
          <w:iCs/>
        </w:rPr>
        <w:t xml:space="preserve">i </w:t>
      </w:r>
      <w:proofErr w:type="gramStart"/>
      <w:r w:rsidR="0034087B">
        <w:rPr>
          <w:rStyle w:val="Ershangslyozs"/>
          <w:b w:val="0"/>
          <w:bCs w:val="0"/>
          <w:iCs/>
        </w:rPr>
        <w:t>feltételei ..</w:t>
      </w:r>
      <w:proofErr w:type="gramEnd"/>
      <w:r w:rsidR="0034087B">
        <w:rPr>
          <w:rStyle w:val="Ershangslyozs"/>
          <w:b w:val="0"/>
          <w:bCs w:val="0"/>
          <w:iCs/>
        </w:rPr>
        <w:t>.………………………………………</w:t>
      </w:r>
      <w:r w:rsidR="00A42F11">
        <w:rPr>
          <w:rStyle w:val="Ershangslyozs"/>
          <w:b w:val="0"/>
          <w:bCs w:val="0"/>
          <w:iCs/>
        </w:rPr>
        <w:t>..</w:t>
      </w:r>
      <w:r w:rsidR="006326FD">
        <w:rPr>
          <w:rStyle w:val="Ershangslyozs"/>
          <w:b w:val="0"/>
          <w:bCs w:val="0"/>
          <w:iCs/>
        </w:rPr>
        <w:t>11</w:t>
      </w:r>
    </w:p>
    <w:p w:rsidR="00AB21F0" w:rsidRPr="006326FD" w:rsidRDefault="00AB21F0" w:rsidP="00AB3B0B">
      <w:pPr>
        <w:pStyle w:val="Idzet"/>
        <w:spacing w:line="360" w:lineRule="auto"/>
        <w:ind w:left="284"/>
        <w:rPr>
          <w:i w:val="0"/>
        </w:rPr>
      </w:pPr>
      <w:r w:rsidRPr="0034087B">
        <w:rPr>
          <w:rStyle w:val="Ershangslyozs"/>
          <w:b w:val="0"/>
          <w:bCs w:val="0"/>
          <w:iCs/>
        </w:rPr>
        <w:t>A program megvalósításának t</w:t>
      </w:r>
      <w:r w:rsidRPr="0034087B">
        <w:rPr>
          <w:i w:val="0"/>
        </w:rPr>
        <w:t xml:space="preserve">árgyi </w:t>
      </w:r>
      <w:proofErr w:type="gramStart"/>
      <w:r w:rsidRPr="0034087B">
        <w:rPr>
          <w:i w:val="0"/>
        </w:rPr>
        <w:t xml:space="preserve">feltételei </w:t>
      </w:r>
      <w:r w:rsidRPr="006326FD">
        <w:rPr>
          <w:i w:val="0"/>
        </w:rPr>
        <w:t>…</w:t>
      </w:r>
      <w:proofErr w:type="gramEnd"/>
      <w:r w:rsidR="0034087B" w:rsidRPr="006326FD">
        <w:rPr>
          <w:i w:val="0"/>
        </w:rPr>
        <w:t>………………………………………</w:t>
      </w:r>
      <w:r w:rsidR="00A42F11">
        <w:rPr>
          <w:i w:val="0"/>
        </w:rPr>
        <w:t>….</w:t>
      </w:r>
      <w:r w:rsidR="006326FD" w:rsidRPr="006326FD">
        <w:rPr>
          <w:i w:val="0"/>
        </w:rPr>
        <w:t>21</w:t>
      </w:r>
    </w:p>
    <w:p w:rsidR="00AB21F0" w:rsidRPr="0034087B" w:rsidRDefault="00AB21F0" w:rsidP="00AB3B0B">
      <w:pPr>
        <w:pStyle w:val="Idzet"/>
        <w:spacing w:line="360" w:lineRule="auto"/>
        <w:jc w:val="both"/>
        <w:rPr>
          <w:rStyle w:val="Kiemels2"/>
          <w:b w:val="0"/>
          <w:i w:val="0"/>
        </w:rPr>
      </w:pPr>
      <w:r w:rsidRPr="0034087B">
        <w:rPr>
          <w:rStyle w:val="Kiemels2"/>
          <w:b w:val="0"/>
          <w:i w:val="0"/>
        </w:rPr>
        <w:t xml:space="preserve">5. Pedagógiai szakmai munka </w:t>
      </w:r>
      <w:proofErr w:type="gramStart"/>
      <w:r w:rsidRPr="0034087B">
        <w:rPr>
          <w:rStyle w:val="Kiemels2"/>
          <w:b w:val="0"/>
          <w:i w:val="0"/>
        </w:rPr>
        <w:t>eredményes</w:t>
      </w:r>
      <w:r w:rsidR="00853E2C">
        <w:rPr>
          <w:rStyle w:val="Kiemels2"/>
          <w:b w:val="0"/>
          <w:i w:val="0"/>
        </w:rPr>
        <w:t>sége …</w:t>
      </w:r>
      <w:proofErr w:type="gramEnd"/>
      <w:r w:rsidR="00853E2C">
        <w:rPr>
          <w:rStyle w:val="Kiemels2"/>
          <w:b w:val="0"/>
          <w:i w:val="0"/>
        </w:rPr>
        <w:t>………………………...………………</w:t>
      </w:r>
      <w:r w:rsidR="00A42F11">
        <w:rPr>
          <w:rStyle w:val="Kiemels2"/>
          <w:b w:val="0"/>
          <w:i w:val="0"/>
        </w:rPr>
        <w:t>…</w:t>
      </w:r>
      <w:r w:rsidR="00853E2C">
        <w:rPr>
          <w:rStyle w:val="Kiemels2"/>
          <w:b w:val="0"/>
          <w:i w:val="0"/>
        </w:rPr>
        <w:t>23</w:t>
      </w:r>
    </w:p>
    <w:p w:rsidR="00AB21F0" w:rsidRPr="0034087B" w:rsidRDefault="00AB21F0" w:rsidP="00AB3B0B">
      <w:pPr>
        <w:spacing w:line="360" w:lineRule="auto"/>
        <w:jc w:val="both"/>
      </w:pPr>
      <w:r w:rsidRPr="0034087B">
        <w:t xml:space="preserve">6. Küldetésünk és </w:t>
      </w:r>
      <w:proofErr w:type="gramStart"/>
      <w:r w:rsidRPr="0034087B">
        <w:t>nevelésfilozó</w:t>
      </w:r>
      <w:r w:rsidR="00853E2C">
        <w:t>fiánk ….</w:t>
      </w:r>
      <w:proofErr w:type="gramEnd"/>
      <w:r w:rsidR="00853E2C">
        <w:t>…………………………………………………</w:t>
      </w:r>
      <w:r w:rsidR="00A42F11">
        <w:t>….</w:t>
      </w:r>
      <w:r w:rsidR="00853E2C">
        <w:t>25</w:t>
      </w:r>
    </w:p>
    <w:p w:rsidR="00AB21F0" w:rsidRPr="0034087B" w:rsidRDefault="00AB21F0" w:rsidP="00AB3B0B">
      <w:pPr>
        <w:spacing w:line="360" w:lineRule="auto"/>
        <w:jc w:val="both"/>
      </w:pPr>
      <w:r w:rsidRPr="0034087B">
        <w:t xml:space="preserve">7. </w:t>
      </w:r>
      <w:proofErr w:type="gramStart"/>
      <w:r w:rsidRPr="0034087B">
        <w:t>Gyermekképünk …</w:t>
      </w:r>
      <w:proofErr w:type="gramEnd"/>
      <w:r w:rsidRPr="0034087B">
        <w:t>………</w:t>
      </w:r>
      <w:r w:rsidR="00A42F11">
        <w:t>……………………………………………………………......</w:t>
      </w:r>
      <w:r w:rsidR="00853E2C">
        <w:t>29</w:t>
      </w:r>
    </w:p>
    <w:p w:rsidR="00AB21F0" w:rsidRPr="0034087B" w:rsidRDefault="00AB21F0" w:rsidP="00AB3B0B">
      <w:pPr>
        <w:spacing w:line="360" w:lineRule="auto"/>
        <w:jc w:val="both"/>
        <w:rPr>
          <w:rFonts w:eastAsia="Arial"/>
        </w:rPr>
      </w:pPr>
      <w:r w:rsidRPr="0034087B">
        <w:rPr>
          <w:rFonts w:eastAsia="Arial"/>
        </w:rPr>
        <w:t xml:space="preserve">8. </w:t>
      </w:r>
      <w:proofErr w:type="gramStart"/>
      <w:r w:rsidRPr="0034087B">
        <w:rPr>
          <w:rFonts w:eastAsia="Arial"/>
        </w:rPr>
        <w:t>Pedagógusképü</w:t>
      </w:r>
      <w:r w:rsidR="00A42F11">
        <w:rPr>
          <w:rFonts w:eastAsia="Arial"/>
        </w:rPr>
        <w:t>nk …</w:t>
      </w:r>
      <w:proofErr w:type="gramEnd"/>
      <w:r w:rsidR="00A42F11">
        <w:rPr>
          <w:rFonts w:eastAsia="Arial"/>
        </w:rPr>
        <w:t>………………………………………………………………………</w:t>
      </w:r>
      <w:r w:rsidR="00853E2C">
        <w:rPr>
          <w:rFonts w:eastAsia="Arial"/>
        </w:rPr>
        <w:t>31</w:t>
      </w:r>
    </w:p>
    <w:p w:rsidR="00AB21F0" w:rsidRPr="0034087B" w:rsidRDefault="00AB21F0" w:rsidP="00AB3B0B">
      <w:pPr>
        <w:spacing w:line="360" w:lineRule="auto"/>
        <w:jc w:val="both"/>
      </w:pPr>
      <w:r w:rsidRPr="0034087B">
        <w:t xml:space="preserve">9. </w:t>
      </w:r>
      <w:proofErr w:type="gramStart"/>
      <w:r w:rsidRPr="0034087B">
        <w:t>Óvodaképünk …</w:t>
      </w:r>
      <w:proofErr w:type="gramEnd"/>
      <w:r w:rsidRPr="0034087B">
        <w:t>……………………………………………………..…………………….</w:t>
      </w:r>
      <w:r w:rsidR="00853E2C">
        <w:t>32</w:t>
      </w:r>
    </w:p>
    <w:p w:rsidR="00AB21F0" w:rsidRPr="0034087B" w:rsidRDefault="00AB21F0" w:rsidP="00AB3B0B">
      <w:pPr>
        <w:spacing w:line="360" w:lineRule="auto"/>
        <w:jc w:val="both"/>
      </w:pPr>
      <w:r w:rsidRPr="0034087B">
        <w:t xml:space="preserve">10. Az óvodai élet </w:t>
      </w:r>
      <w:proofErr w:type="gramStart"/>
      <w:r w:rsidRPr="0034087B">
        <w:t>megszervezése …</w:t>
      </w:r>
      <w:proofErr w:type="gramEnd"/>
      <w:r w:rsidRPr="0034087B">
        <w:t>………………………………………………………...3</w:t>
      </w:r>
      <w:r w:rsidR="00853E2C">
        <w:t>4</w:t>
      </w:r>
    </w:p>
    <w:p w:rsidR="00AB21F0" w:rsidRPr="0034087B" w:rsidRDefault="00AB21F0" w:rsidP="00AB3B0B">
      <w:pPr>
        <w:spacing w:line="360" w:lineRule="auto"/>
        <w:jc w:val="both"/>
      </w:pPr>
      <w:r w:rsidRPr="0034087B">
        <w:t xml:space="preserve">11. </w:t>
      </w:r>
      <w:proofErr w:type="gramStart"/>
      <w:r w:rsidRPr="0034087B">
        <w:t>Tervezés …</w:t>
      </w:r>
      <w:proofErr w:type="gramEnd"/>
      <w:r w:rsidRPr="0034087B">
        <w:t>…</w:t>
      </w:r>
      <w:r w:rsidR="00853E2C">
        <w:t>…………………………………………………………………………….39</w:t>
      </w:r>
    </w:p>
    <w:p w:rsidR="00AB21F0" w:rsidRPr="0034087B" w:rsidRDefault="00AB21F0" w:rsidP="00AB3B0B">
      <w:pPr>
        <w:spacing w:line="360" w:lineRule="auto"/>
        <w:jc w:val="both"/>
      </w:pPr>
      <w:r w:rsidRPr="0034087B">
        <w:t xml:space="preserve">12. A pedagógiai munka </w:t>
      </w:r>
      <w:proofErr w:type="gramStart"/>
      <w:r w:rsidRPr="0034087B">
        <w:t>dokumentációi …</w:t>
      </w:r>
      <w:proofErr w:type="gramEnd"/>
      <w:r w:rsidRPr="0034087B">
        <w:t>………………………………………….……....</w:t>
      </w:r>
      <w:r w:rsidR="00E40D78">
        <w:t>41</w:t>
      </w:r>
    </w:p>
    <w:p w:rsidR="00AB21F0" w:rsidRPr="0034087B" w:rsidRDefault="00AB21F0" w:rsidP="00AB3B0B">
      <w:pPr>
        <w:spacing w:line="360" w:lineRule="auto"/>
        <w:jc w:val="both"/>
      </w:pPr>
      <w:r w:rsidRPr="0034087B">
        <w:t xml:space="preserve">13. Az óvodai nevelés általános céljai </w:t>
      </w:r>
      <w:r w:rsidR="00E40D78">
        <w:t xml:space="preserve">és </w:t>
      </w:r>
      <w:proofErr w:type="gramStart"/>
      <w:r w:rsidR="00E40D78">
        <w:t>feladatai …</w:t>
      </w:r>
      <w:proofErr w:type="gramEnd"/>
      <w:r w:rsidR="00E40D78">
        <w:t>………………………………….……48</w:t>
      </w:r>
    </w:p>
    <w:p w:rsidR="00AB21F0" w:rsidRPr="0034087B" w:rsidRDefault="00AB21F0" w:rsidP="00AB3B0B">
      <w:pPr>
        <w:spacing w:line="360" w:lineRule="auto"/>
        <w:jc w:val="both"/>
      </w:pPr>
      <w:r w:rsidRPr="0034087B">
        <w:t xml:space="preserve">14. Érzelmi, erkölcsi nevelés és a szocializáció </w:t>
      </w:r>
      <w:proofErr w:type="gramStart"/>
      <w:r w:rsidRPr="0034087B">
        <w:t>biztosítása …</w:t>
      </w:r>
      <w:proofErr w:type="gramEnd"/>
      <w:r w:rsidRPr="0034087B">
        <w:t>………………………………</w:t>
      </w:r>
      <w:r w:rsidR="00E40D78">
        <w:t>73</w:t>
      </w:r>
    </w:p>
    <w:p w:rsidR="00AB21F0" w:rsidRPr="0034087B" w:rsidRDefault="00AB21F0" w:rsidP="00AB3B0B">
      <w:pPr>
        <w:spacing w:line="360" w:lineRule="auto"/>
        <w:jc w:val="both"/>
      </w:pPr>
      <w:r w:rsidRPr="0034087B">
        <w:t xml:space="preserve">16. Az anyanyelvi, az értelmi fejlesztés és nevelés </w:t>
      </w:r>
      <w:proofErr w:type="gramStart"/>
      <w:r w:rsidRPr="0034087B">
        <w:t>megvalósítása …</w:t>
      </w:r>
      <w:proofErr w:type="gramEnd"/>
      <w:r w:rsidRPr="0034087B">
        <w:t>………………….……7</w:t>
      </w:r>
      <w:r w:rsidR="00E40D78">
        <w:t>8</w:t>
      </w:r>
    </w:p>
    <w:p w:rsidR="00AB21F0" w:rsidRPr="0034087B" w:rsidRDefault="00AB21F0" w:rsidP="00AB3B0B">
      <w:pPr>
        <w:spacing w:line="360" w:lineRule="auto"/>
      </w:pPr>
      <w:r w:rsidRPr="0034087B">
        <w:t xml:space="preserve">17. Az óvodai </w:t>
      </w:r>
      <w:proofErr w:type="gramStart"/>
      <w:r w:rsidRPr="0034087B">
        <w:t>élet tevékenységi</w:t>
      </w:r>
      <w:proofErr w:type="gramEnd"/>
      <w:r w:rsidRPr="0034087B">
        <w:t xml:space="preserve"> formái és az óvodapedagógusok feladatai ………..………</w:t>
      </w:r>
      <w:r w:rsidR="00CB4E26">
        <w:t>83</w:t>
      </w:r>
    </w:p>
    <w:p w:rsidR="00AB21F0" w:rsidRPr="0034087B" w:rsidRDefault="00AB21F0" w:rsidP="00AB3B0B">
      <w:pPr>
        <w:spacing w:line="360" w:lineRule="auto"/>
        <w:ind w:left="709"/>
      </w:pPr>
      <w:r w:rsidRPr="0034087B">
        <w:t xml:space="preserve">17.1. </w:t>
      </w:r>
      <w:proofErr w:type="gramStart"/>
      <w:r w:rsidRPr="0034087B">
        <w:t>Játék …</w:t>
      </w:r>
      <w:proofErr w:type="gramEnd"/>
      <w:r w:rsidRPr="0034087B">
        <w:t>…………………………………………………………………………</w:t>
      </w:r>
      <w:r w:rsidR="00CB4E26">
        <w:t>83</w:t>
      </w:r>
    </w:p>
    <w:p w:rsidR="00AB21F0" w:rsidRPr="0034087B" w:rsidRDefault="00AB21F0" w:rsidP="00AB3B0B">
      <w:pPr>
        <w:spacing w:line="360" w:lineRule="auto"/>
        <w:ind w:left="709"/>
      </w:pPr>
      <w:r w:rsidRPr="0034087B">
        <w:t xml:space="preserve">17.2. Verselés, </w:t>
      </w:r>
      <w:proofErr w:type="gramStart"/>
      <w:r w:rsidRPr="0034087B">
        <w:t>mesélés …</w:t>
      </w:r>
      <w:proofErr w:type="gramEnd"/>
      <w:r w:rsidRPr="0034087B">
        <w:t>……………………………………………………………</w:t>
      </w:r>
      <w:r w:rsidR="00CB4E26">
        <w:t>86</w:t>
      </w:r>
    </w:p>
    <w:p w:rsidR="00AB21F0" w:rsidRPr="0034087B" w:rsidRDefault="00AB21F0" w:rsidP="00AB3B0B">
      <w:pPr>
        <w:spacing w:line="360" w:lineRule="auto"/>
        <w:ind w:left="709"/>
      </w:pPr>
      <w:r w:rsidRPr="0034087B">
        <w:t xml:space="preserve">17.3. Ének, zene, énekes játék, </w:t>
      </w:r>
      <w:proofErr w:type="gramStart"/>
      <w:r w:rsidRPr="0034087B">
        <w:t>gyermektánc …</w:t>
      </w:r>
      <w:proofErr w:type="gramEnd"/>
      <w:r w:rsidRPr="0034087B">
        <w:t>……………………………………...8</w:t>
      </w:r>
      <w:r w:rsidR="00CB4E26">
        <w:t>9</w:t>
      </w:r>
    </w:p>
    <w:p w:rsidR="00AB21F0" w:rsidRPr="0034087B" w:rsidRDefault="00AB21F0" w:rsidP="00AB3B0B">
      <w:pPr>
        <w:pStyle w:val="Idzet"/>
        <w:spacing w:line="360" w:lineRule="auto"/>
        <w:ind w:left="709"/>
        <w:rPr>
          <w:i w:val="0"/>
        </w:rPr>
      </w:pPr>
      <w:r w:rsidRPr="0034087B">
        <w:rPr>
          <w:i w:val="0"/>
        </w:rPr>
        <w:t xml:space="preserve">17.4. Rajzolás, festés, mintázás, kézi </w:t>
      </w:r>
      <w:proofErr w:type="gramStart"/>
      <w:r w:rsidRPr="0034087B">
        <w:rPr>
          <w:i w:val="0"/>
        </w:rPr>
        <w:t>munka …</w:t>
      </w:r>
      <w:proofErr w:type="gramEnd"/>
      <w:r w:rsidRPr="0034087B">
        <w:rPr>
          <w:i w:val="0"/>
        </w:rPr>
        <w:t>……………………………………...</w:t>
      </w:r>
      <w:r w:rsidR="00CB4E26">
        <w:rPr>
          <w:i w:val="0"/>
        </w:rPr>
        <w:t>93</w:t>
      </w:r>
    </w:p>
    <w:p w:rsidR="00AB21F0" w:rsidRPr="0034087B" w:rsidRDefault="00AB21F0" w:rsidP="00AB3B0B">
      <w:pPr>
        <w:pStyle w:val="Idzet"/>
        <w:spacing w:line="360" w:lineRule="auto"/>
        <w:ind w:left="709"/>
        <w:rPr>
          <w:i w:val="0"/>
        </w:rPr>
      </w:pPr>
      <w:r w:rsidRPr="0034087B">
        <w:rPr>
          <w:i w:val="0"/>
        </w:rPr>
        <w:t>17.5.</w:t>
      </w:r>
      <w:proofErr w:type="gramStart"/>
      <w:r w:rsidRPr="0034087B">
        <w:rPr>
          <w:i w:val="0"/>
        </w:rPr>
        <w:t>Mozgás …</w:t>
      </w:r>
      <w:proofErr w:type="gramEnd"/>
      <w:r w:rsidRPr="0034087B">
        <w:rPr>
          <w:i w:val="0"/>
        </w:rPr>
        <w:t>………………………………………………………………….……9</w:t>
      </w:r>
      <w:r w:rsidR="00CB4E26">
        <w:rPr>
          <w:i w:val="0"/>
        </w:rPr>
        <w:t>6</w:t>
      </w:r>
    </w:p>
    <w:p w:rsidR="00AB21F0" w:rsidRPr="0034087B" w:rsidRDefault="00AB21F0" w:rsidP="00AB3B0B">
      <w:pPr>
        <w:spacing w:line="360" w:lineRule="auto"/>
        <w:ind w:left="709"/>
      </w:pPr>
      <w:r w:rsidRPr="0034087B">
        <w:t>17.6. A külső világ tevéken</w:t>
      </w:r>
      <w:r w:rsidR="00AB3B0B">
        <w:t xml:space="preserve">y </w:t>
      </w:r>
      <w:proofErr w:type="gramStart"/>
      <w:r w:rsidR="00AB3B0B">
        <w:t>megismerése …</w:t>
      </w:r>
      <w:proofErr w:type="gramEnd"/>
      <w:r w:rsidR="00AB3B0B">
        <w:t>………………………………………</w:t>
      </w:r>
      <w:r w:rsidR="00CB4E26">
        <w:t>101</w:t>
      </w:r>
    </w:p>
    <w:p w:rsidR="00AB21F0" w:rsidRPr="0034087B" w:rsidRDefault="00AB21F0" w:rsidP="00AB3B0B">
      <w:pPr>
        <w:spacing w:line="360" w:lineRule="auto"/>
        <w:ind w:left="709"/>
      </w:pPr>
      <w:r w:rsidRPr="0034087B">
        <w:t xml:space="preserve">17. 7. Munka jellegű </w:t>
      </w:r>
      <w:proofErr w:type="gramStart"/>
      <w:r w:rsidRPr="0034087B">
        <w:t>tevékenységek …</w:t>
      </w:r>
      <w:proofErr w:type="gramEnd"/>
      <w:r w:rsidRPr="0034087B">
        <w:t>……………………………………………10</w:t>
      </w:r>
      <w:r w:rsidR="00CB4E26">
        <w:t>6</w:t>
      </w:r>
    </w:p>
    <w:p w:rsidR="00AB21F0" w:rsidRPr="0034087B" w:rsidRDefault="00AB21F0" w:rsidP="00AB3B0B">
      <w:pPr>
        <w:spacing w:line="360" w:lineRule="auto"/>
        <w:ind w:left="709"/>
      </w:pPr>
      <w:r w:rsidRPr="0034087B">
        <w:t xml:space="preserve">17.8. A tevékenységekben megvalósuló </w:t>
      </w:r>
      <w:proofErr w:type="gramStart"/>
      <w:r w:rsidRPr="0034087B">
        <w:t>tanulás …</w:t>
      </w:r>
      <w:proofErr w:type="gramEnd"/>
      <w:r w:rsidRPr="0034087B">
        <w:t>………………………………....10</w:t>
      </w:r>
      <w:r w:rsidR="00CB4E26">
        <w:t>9</w:t>
      </w:r>
    </w:p>
    <w:p w:rsidR="00AB21F0" w:rsidRPr="0034087B" w:rsidRDefault="00AB21F0" w:rsidP="00AB3B0B">
      <w:pPr>
        <w:spacing w:line="360" w:lineRule="auto"/>
      </w:pPr>
      <w:r w:rsidRPr="0034087B">
        <w:t xml:space="preserve">18. Hagyományaink, </w:t>
      </w:r>
      <w:proofErr w:type="gramStart"/>
      <w:r w:rsidRPr="0034087B">
        <w:t>ünnep</w:t>
      </w:r>
      <w:r w:rsidR="00A42F11">
        <w:t>eink ….</w:t>
      </w:r>
      <w:proofErr w:type="gramEnd"/>
      <w:r w:rsidR="00A42F11">
        <w:t>.………………………………………………….…….</w:t>
      </w:r>
      <w:r w:rsidRPr="0034087B">
        <w:t>1</w:t>
      </w:r>
      <w:r w:rsidR="00CB4E26">
        <w:t>12</w:t>
      </w:r>
    </w:p>
    <w:p w:rsidR="00AB21F0" w:rsidRPr="0034087B" w:rsidRDefault="00AB21F0" w:rsidP="00AB3B0B">
      <w:pPr>
        <w:spacing w:line="360" w:lineRule="auto"/>
      </w:pPr>
      <w:r w:rsidRPr="0034087B">
        <w:t>19. A kiemelt figyelmet igénylő gyermek</w:t>
      </w:r>
      <w:r w:rsidR="00AB3B0B">
        <w:t xml:space="preserve">ek </w:t>
      </w:r>
      <w:proofErr w:type="gramStart"/>
      <w:r w:rsidR="00AB3B0B">
        <w:t>fejlesztése …</w:t>
      </w:r>
      <w:proofErr w:type="gramEnd"/>
      <w:r w:rsidR="00AB3B0B">
        <w:t>…………………………...…</w:t>
      </w:r>
      <w:r w:rsidR="00A42F11">
        <w:t>..</w:t>
      </w:r>
      <w:r w:rsidRPr="0034087B">
        <w:t>11</w:t>
      </w:r>
      <w:r w:rsidR="00CB4E26">
        <w:t>5</w:t>
      </w:r>
    </w:p>
    <w:p w:rsidR="00AB21F0" w:rsidRPr="0034087B" w:rsidRDefault="00AB21F0" w:rsidP="00AB3B0B">
      <w:pPr>
        <w:spacing w:line="360" w:lineRule="auto"/>
        <w:ind w:left="709"/>
      </w:pPr>
      <w:r w:rsidRPr="0034087B">
        <w:t>19.1. Sajátos nevelési igényű gy</w:t>
      </w:r>
      <w:r w:rsidR="00AB3B0B">
        <w:t xml:space="preserve">ermekek </w:t>
      </w:r>
      <w:proofErr w:type="gramStart"/>
      <w:r w:rsidR="00AB3B0B">
        <w:t>integrációja …</w:t>
      </w:r>
      <w:proofErr w:type="gramEnd"/>
      <w:r w:rsidR="00AB3B0B">
        <w:t>………………………</w:t>
      </w:r>
      <w:r w:rsidRPr="0034087B">
        <w:t>...</w:t>
      </w:r>
      <w:r w:rsidR="00A42F11">
        <w:t>.</w:t>
      </w:r>
      <w:r w:rsidRPr="0034087B">
        <w:t>11</w:t>
      </w:r>
      <w:r w:rsidR="00CB4E26">
        <w:t>7</w:t>
      </w:r>
    </w:p>
    <w:p w:rsidR="00AB21F0" w:rsidRPr="0034087B" w:rsidRDefault="00AB21F0" w:rsidP="00AB3B0B">
      <w:pPr>
        <w:spacing w:line="360" w:lineRule="auto"/>
        <w:ind w:left="709"/>
      </w:pPr>
      <w:r w:rsidRPr="0034087B">
        <w:t xml:space="preserve">19.2. A </w:t>
      </w:r>
      <w:r w:rsidR="00CB4E26">
        <w:t>tehetséges gyermekek integrációja</w:t>
      </w:r>
      <w:proofErr w:type="gramStart"/>
      <w:r w:rsidRPr="0034087B">
        <w:t>……………………...</w:t>
      </w:r>
      <w:r w:rsidR="00CB4E26">
        <w:t>.............................</w:t>
      </w:r>
      <w:proofErr w:type="gramEnd"/>
      <w:r w:rsidRPr="0034087B">
        <w:t>11</w:t>
      </w:r>
      <w:r w:rsidR="00CB4E26">
        <w:t>8</w:t>
      </w:r>
    </w:p>
    <w:p w:rsidR="00AB21F0" w:rsidRPr="0034087B" w:rsidRDefault="00AB21F0" w:rsidP="00AB3B0B">
      <w:pPr>
        <w:spacing w:line="360" w:lineRule="auto"/>
      </w:pPr>
      <w:r w:rsidRPr="0034087B">
        <w:t xml:space="preserve">20. </w:t>
      </w:r>
      <w:r w:rsidR="00CB4E26" w:rsidRPr="0034087B">
        <w:t xml:space="preserve">Gyermekvédelmi </w:t>
      </w:r>
      <w:proofErr w:type="gramStart"/>
      <w:r w:rsidR="00CB4E26" w:rsidRPr="0034087B">
        <w:t xml:space="preserve">feladatok </w:t>
      </w:r>
      <w:r w:rsidR="00CB4E26">
        <w:t>…</w:t>
      </w:r>
      <w:proofErr w:type="gramEnd"/>
      <w:r w:rsidR="00CB4E26">
        <w:t>……………………………</w:t>
      </w:r>
      <w:r w:rsidRPr="0034087B">
        <w:t>…………………………….1</w:t>
      </w:r>
      <w:r w:rsidR="00CB4E26">
        <w:t>22</w:t>
      </w:r>
    </w:p>
    <w:p w:rsidR="00AB21F0" w:rsidRPr="0034087B" w:rsidRDefault="00AB21F0" w:rsidP="00AB3B0B">
      <w:pPr>
        <w:spacing w:line="360" w:lineRule="auto"/>
      </w:pPr>
      <w:r w:rsidRPr="0034087B">
        <w:t xml:space="preserve">21. </w:t>
      </w:r>
      <w:r w:rsidR="00CB4E26" w:rsidRPr="0034087B">
        <w:t xml:space="preserve">Az óvoda </w:t>
      </w:r>
      <w:proofErr w:type="gramStart"/>
      <w:r w:rsidR="00CB4E26" w:rsidRPr="0034087B">
        <w:t xml:space="preserve">kapcsolatai </w:t>
      </w:r>
      <w:r w:rsidRPr="0034087B">
        <w:t>…</w:t>
      </w:r>
      <w:proofErr w:type="gramEnd"/>
      <w:r w:rsidRPr="0034087B">
        <w:t>…………………………………………………………</w:t>
      </w:r>
      <w:r w:rsidR="00CB4E26">
        <w:t>……...128</w:t>
      </w:r>
    </w:p>
    <w:p w:rsidR="00E57430" w:rsidRDefault="00E57430">
      <w:pPr>
        <w:spacing w:after="200" w:line="276" w:lineRule="auto"/>
        <w:rPr>
          <w:b/>
          <w:i/>
          <w:smallCaps/>
          <w:spacing w:val="5"/>
          <w:sz w:val="36"/>
          <w:szCs w:val="36"/>
        </w:rPr>
      </w:pPr>
      <w:r>
        <w:rPr>
          <w:b/>
          <w:i/>
        </w:rPr>
        <w:br w:type="page"/>
      </w:r>
    </w:p>
    <w:p w:rsidR="00AB21F0" w:rsidRPr="0034087B" w:rsidRDefault="0034087B" w:rsidP="00AB21F0">
      <w:pPr>
        <w:pStyle w:val="Cmsor1"/>
        <w:rPr>
          <w:b/>
          <w:i/>
        </w:rPr>
      </w:pPr>
      <w:r>
        <w:rPr>
          <w:b/>
          <w:i/>
        </w:rPr>
        <w:lastRenderedPageBreak/>
        <w:t>1. Ó</w:t>
      </w:r>
      <w:r w:rsidRPr="0034087B">
        <w:rPr>
          <w:b/>
          <w:i/>
        </w:rPr>
        <w:t>vodavezetői bevezető gondolatok</w:t>
      </w:r>
    </w:p>
    <w:p w:rsidR="00AB21F0" w:rsidRPr="00AB21F0" w:rsidRDefault="00AB21F0" w:rsidP="00AB21F0"/>
    <w:p w:rsidR="00AB21F0" w:rsidRPr="00AB21F0" w:rsidRDefault="002862FC" w:rsidP="00106F6E">
      <w:pPr>
        <w:jc w:val="both"/>
      </w:pPr>
      <w:r>
        <w:rPr>
          <w:noProof/>
        </w:rPr>
        <w:drawing>
          <wp:inline distT="0" distB="0" distL="0" distR="0">
            <wp:extent cx="1828800" cy="1371600"/>
            <wp:effectExtent l="19050" t="0" r="0" b="0"/>
            <wp:docPr id="164" name="Kép 164" descr="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Kép"/>
                    <pic:cNvPicPr>
                      <a:picLocks noChangeAspect="1" noChangeArrowheads="1"/>
                    </pic:cNvPicPr>
                  </pic:nvPicPr>
                  <pic:blipFill>
                    <a:blip r:embed="rId9" cstate="print"/>
                    <a:srcRect/>
                    <a:stretch>
                      <a:fillRect/>
                    </a:stretch>
                  </pic:blipFill>
                  <pic:spPr bwMode="auto">
                    <a:xfrm>
                      <a:off x="0" y="0"/>
                      <a:ext cx="1828800" cy="1371600"/>
                    </a:xfrm>
                    <a:prstGeom prst="rect">
                      <a:avLst/>
                    </a:prstGeom>
                    <a:noFill/>
                    <a:ln w="9525">
                      <a:noFill/>
                      <a:miter lim="800000"/>
                      <a:headEnd/>
                      <a:tailEnd/>
                    </a:ln>
                  </pic:spPr>
                </pic:pic>
              </a:graphicData>
            </a:graphic>
          </wp:inline>
        </w:drawing>
      </w:r>
      <w:r w:rsidR="00AB21F0" w:rsidRPr="00AB21F0">
        <w:rPr>
          <w:b/>
          <w:i/>
          <w:sz w:val="28"/>
          <w:szCs w:val="28"/>
        </w:rPr>
        <w:tab/>
        <w:t>“</w:t>
      </w:r>
      <w:r w:rsidRPr="002862FC">
        <w:rPr>
          <w:b/>
          <w:i/>
          <w:sz w:val="28"/>
          <w:szCs w:val="28"/>
        </w:rPr>
        <w:t>Nem az számít, hogy milyen világba születtél, nem is az számít, hogy milyen világból jöttél, hanem, hogy milyenné lett a világ általad</w:t>
      </w:r>
      <w:r>
        <w:t>.</w:t>
      </w:r>
      <w:r w:rsidR="00AB21F0" w:rsidRPr="00AB21F0">
        <w:rPr>
          <w:b/>
          <w:i/>
          <w:sz w:val="28"/>
          <w:szCs w:val="28"/>
        </w:rPr>
        <w:t>”</w:t>
      </w:r>
    </w:p>
    <w:p w:rsidR="00AB21F0" w:rsidRPr="00154C52" w:rsidRDefault="00EB5FD6" w:rsidP="00AB21F0">
      <w:pPr>
        <w:ind w:right="708"/>
        <w:jc w:val="right"/>
        <w:rPr>
          <w:i/>
        </w:rPr>
      </w:pPr>
      <w:r w:rsidRPr="00154C52">
        <w:rPr>
          <w:i/>
        </w:rPr>
        <w:t>Ismeretlen</w:t>
      </w:r>
      <w:r w:rsidR="00154C52">
        <w:rPr>
          <w:i/>
        </w:rPr>
        <w:t xml:space="preserve"> szerző</w:t>
      </w:r>
    </w:p>
    <w:p w:rsidR="00AB21F0" w:rsidRPr="00AB21F0" w:rsidRDefault="00AB21F0" w:rsidP="00AB21F0">
      <w:pPr>
        <w:pStyle w:val="Listaszerbekezds1"/>
        <w:ind w:left="0"/>
        <w:jc w:val="both"/>
        <w:rPr>
          <w:rFonts w:ascii="Times New Roman" w:hAnsi="Times New Roman"/>
        </w:rPr>
      </w:pPr>
    </w:p>
    <w:p w:rsidR="00AB21F0" w:rsidRPr="00AB21F0" w:rsidRDefault="00AB21F0" w:rsidP="00AB21F0">
      <w:pPr>
        <w:pStyle w:val="Listaszerbekezds1"/>
        <w:spacing w:line="276" w:lineRule="auto"/>
        <w:ind w:left="0"/>
        <w:jc w:val="both"/>
        <w:rPr>
          <w:rFonts w:ascii="Times New Roman" w:hAnsi="Times New Roman"/>
        </w:rPr>
      </w:pPr>
      <w:r w:rsidRPr="00AB21F0">
        <w:rPr>
          <w:rFonts w:ascii="Times New Roman" w:hAnsi="Times New Roman"/>
        </w:rPr>
        <w:t>Magunkról szólok, céljainkról és meggyőződéseinkről, de másképp, mint pedagógiai programunk további részeiben. Programunkat ajánló, beköszöntő gondolataim nem a szakmai előírásoknak és elvárásoknak akarnak megfelelni, sokkal inkább az érdeklődést szándékoznak felkelteni.</w:t>
      </w:r>
    </w:p>
    <w:p w:rsidR="00AB21F0" w:rsidRPr="00AB21F0" w:rsidRDefault="00AB21F0" w:rsidP="00AB21F0">
      <w:pPr>
        <w:pStyle w:val="Default"/>
        <w:spacing w:line="276" w:lineRule="auto"/>
        <w:jc w:val="both"/>
      </w:pPr>
      <w:r w:rsidRPr="00AB21F0">
        <w:t xml:space="preserve">Az óvoda a csodák, a mesék, a képzelet világa. A napi történések, a kis és nagy tapasztalatok röpítő erőként épülnek be a gyermekek képzeletébe, gondolatvilágába, megalapozva az első intézményes szocializációt. Az óvoda világa egy olyan pedagógiai kupola, melynek pillérjei a szakértelem, a türelem, az önzetlen óvónői példamutatás, a szakmai hit. A kupola alól </w:t>
      </w:r>
      <w:r w:rsidRPr="00AB21F0">
        <w:rPr>
          <w:color w:val="auto"/>
        </w:rPr>
        <w:t>messzire, egy életre szól a zene, a mese, a példa, a szó, ezért a tervezőknek igen nagy felelősségük van.</w:t>
      </w:r>
      <w:r w:rsidRPr="00AB21F0">
        <w:t xml:space="preserve"> Pedagógiai Programunk egymásra épülő, szakmailag összehangolt rendszere a biztosíték arra, hogy intézményünk szakmai önállósága, az óvodai nevelés sokszínűsége mellett érvényesülnek azok az általános igények, amelyek az óvodai neveléssel szemben a gyermek érdekeinek figyelembevételével megfogalmazódnak. Óvodánkban, a nevelés középpontjában a gyermek áll.</w:t>
      </w:r>
      <w:r w:rsidR="002862FC">
        <w:t xml:space="preserve"> </w:t>
      </w:r>
      <w:r w:rsidR="002862FC" w:rsidRPr="0045230A">
        <w:rPr>
          <w:rFonts w:eastAsia="Times New Roman"/>
          <w:color w:val="000000" w:themeColor="text1"/>
          <w:lang w:eastAsia="hu-HU"/>
        </w:rPr>
        <w:t>Ezek a gyer</w:t>
      </w:r>
      <w:r w:rsidR="002862FC">
        <w:rPr>
          <w:rFonts w:eastAsia="Times New Roman"/>
          <w:color w:val="000000" w:themeColor="text1"/>
          <w:lang w:eastAsia="hu-HU"/>
        </w:rPr>
        <w:t>m</w:t>
      </w:r>
      <w:r w:rsidR="002862FC" w:rsidRPr="0045230A">
        <w:rPr>
          <w:rFonts w:eastAsia="Times New Roman"/>
          <w:color w:val="000000" w:themeColor="text1"/>
          <w:lang w:eastAsia="hu-HU"/>
        </w:rPr>
        <w:t>ekek mások, mint az előző generációk. Túlmutatnak minden viselkedésbeli és pszichológiai korláton, tehetségesek és érzékenyek az érzékenységük szellemiségükben van. Még csak az észlelés pillanatában vagyunk, de tagadhatatlan, hogy most van kialakulóban egy új</w:t>
      </w:r>
      <w:r w:rsidR="002862FC">
        <w:rPr>
          <w:rFonts w:eastAsia="Times New Roman"/>
          <w:color w:val="000000" w:themeColor="text1"/>
          <w:lang w:eastAsia="hu-HU"/>
        </w:rPr>
        <w:t xml:space="preserve"> </w:t>
      </w:r>
      <w:r w:rsidR="002862FC" w:rsidRPr="0045230A">
        <w:rPr>
          <w:rFonts w:eastAsia="Times New Roman"/>
          <w:color w:val="000000" w:themeColor="text1"/>
          <w:lang w:eastAsia="hu-HU"/>
        </w:rPr>
        <w:t>generáció.</w:t>
      </w:r>
      <w:r w:rsidR="002862FC">
        <w:rPr>
          <w:rFonts w:eastAsia="Times New Roman"/>
          <w:b/>
          <w:color w:val="000000" w:themeColor="text1"/>
          <w:lang w:eastAsia="hu-HU"/>
        </w:rPr>
        <w:t xml:space="preserve"> </w:t>
      </w:r>
      <w:r w:rsidR="002862FC" w:rsidRPr="002A4260">
        <w:rPr>
          <w:rFonts w:eastAsia="Times New Roman"/>
          <w:color w:val="000000" w:themeColor="text1"/>
          <w:lang w:eastAsia="hu-HU"/>
        </w:rPr>
        <w:t>Mi ezeknek az „újgenerációs” gyermekeknek szeretnénk támogatást nyújtani az adottságukat a javukra fordítani, tehetségüket kibontakoztatni</w:t>
      </w:r>
      <w:r w:rsidR="002862FC">
        <w:rPr>
          <w:rFonts w:eastAsia="Times New Roman"/>
          <w:color w:val="000000" w:themeColor="text1"/>
          <w:lang w:eastAsia="hu-HU"/>
        </w:rPr>
        <w:t>.</w:t>
      </w:r>
    </w:p>
    <w:p w:rsidR="004F2F4F" w:rsidRPr="004F2F4F" w:rsidRDefault="00AB21F0" w:rsidP="004F2F4F">
      <w:pPr>
        <w:pStyle w:val="Default"/>
        <w:jc w:val="both"/>
        <w:rPr>
          <w:rFonts w:asciiTheme="minorHAnsi" w:hAnsiTheme="minorHAnsi" w:cstheme="minorHAnsi"/>
        </w:rPr>
      </w:pPr>
      <w:r w:rsidRPr="004F2F4F">
        <w:rPr>
          <w:rFonts w:asciiTheme="minorHAnsi" w:hAnsiTheme="minorHAnsi" w:cstheme="minorHAnsi"/>
        </w:rPr>
        <w:t xml:space="preserve">Céljaink egységesek, a helyi körülményekhez, lehetőségekhez és igényekhez igazodnak. Mindez nevelőmunkánk vonatkozásában azt jelenti, hogy a folyamatos és következetes, tehát a tudatos és hatékony nevelőmunka kötelezettségét vállaljuk. </w:t>
      </w:r>
      <w:r w:rsidR="004F2F4F" w:rsidRPr="004F2F4F">
        <w:rPr>
          <w:rFonts w:asciiTheme="minorHAnsi" w:hAnsiTheme="minorHAnsi" w:cstheme="minorHAnsi"/>
        </w:rPr>
        <w:t xml:space="preserve">Elsősorban a gyermekek fejlődéséhez szükséges optimális szellemi, lelki és technikai környezet kialakítására törekszünk. Hisszük, hogy a természetes környezet adta lehetőségeket kihasználva, mesével, énekkel, zenével, beszélgetéssel, mozgással, minél több játékkal és játékos formában megvalósuló tevékenységgel segíthetjük a gyermekek fejlődését. </w:t>
      </w:r>
    </w:p>
    <w:p w:rsidR="00AB21F0" w:rsidRPr="004F2F4F" w:rsidRDefault="004F2F4F" w:rsidP="004F2F4F">
      <w:pPr>
        <w:pStyle w:val="Listaszerbekezds1"/>
        <w:spacing w:line="276" w:lineRule="auto"/>
        <w:ind w:left="0"/>
        <w:jc w:val="both"/>
        <w:rPr>
          <w:rFonts w:asciiTheme="minorHAnsi" w:hAnsiTheme="minorHAnsi" w:cstheme="minorHAnsi"/>
        </w:rPr>
      </w:pPr>
      <w:r w:rsidRPr="004F2F4F">
        <w:rPr>
          <w:rFonts w:asciiTheme="minorHAnsi" w:hAnsiTheme="minorHAnsi" w:cstheme="minorHAnsi"/>
        </w:rPr>
        <w:t xml:space="preserve">A felnőtt korosztály számára főként együttműködést </w:t>
      </w:r>
      <w:proofErr w:type="gramStart"/>
      <w:r w:rsidRPr="004F2F4F">
        <w:rPr>
          <w:rFonts w:asciiTheme="minorHAnsi" w:hAnsiTheme="minorHAnsi" w:cstheme="minorHAnsi"/>
        </w:rPr>
        <w:t>biztosítunk</w:t>
      </w:r>
      <w:proofErr w:type="gramEnd"/>
      <w:r w:rsidRPr="004F2F4F">
        <w:rPr>
          <w:rFonts w:asciiTheme="minorHAnsi" w:hAnsiTheme="minorHAnsi" w:cstheme="minorHAnsi"/>
        </w:rPr>
        <w:t xml:space="preserve"> és nevelési tapasztalatokkal segítjük. Életvezetési stratégiát támogató, kreatív problémamegoldó és inspiratív, belső én-élményekre fókuszáló egyéni és csoportos foglalkozásokat szervezünk. Ennek legfőbb célja a tudatosság növelése, a pozitív életkép formálása, a családi harmónia és a minőségi időtöltés kialakítására törekvés elősegítése.</w:t>
      </w:r>
    </w:p>
    <w:p w:rsidR="00AB21F0" w:rsidRPr="00AB21F0" w:rsidRDefault="00AB21F0" w:rsidP="00AB21F0">
      <w:pPr>
        <w:pStyle w:val="Listaszerbekezds1"/>
        <w:spacing w:line="276" w:lineRule="auto"/>
        <w:ind w:left="0"/>
        <w:jc w:val="both"/>
        <w:rPr>
          <w:rFonts w:ascii="Times New Roman" w:hAnsi="Times New Roman"/>
        </w:rPr>
      </w:pPr>
      <w:r w:rsidRPr="00AB21F0">
        <w:rPr>
          <w:rFonts w:ascii="Times New Roman" w:hAnsi="Times New Roman"/>
        </w:rPr>
        <w:lastRenderedPageBreak/>
        <w:t xml:space="preserve">A gyermekekbe vetett hitünk áthatja nevelési gyakorlatunkat. Minden kisgyermekben megtaláljuk a jót, az értékeset, a kreatív tehetség csíráit. Hisszük, hogy a gondtalan óvodáskor befejeztével gondos nevelőmunkánk hatására, támogató segítségünkkel gyermekeink elérik az iskolai élet megkezdéséhez, a tanuláshoz szükséges fejlettségi szintet, és elsajátítják azokat a képességeket – készségeket, amelyek segítenek eligazodni a </w:t>
      </w:r>
      <w:r w:rsidR="004F2F4F" w:rsidRPr="00AB21F0">
        <w:rPr>
          <w:rFonts w:ascii="Times New Roman" w:hAnsi="Times New Roman"/>
        </w:rPr>
        <w:t xml:space="preserve">világban; amelyek által majd boldog, kötelességtudó, megfontolt </w:t>
      </w:r>
      <w:r w:rsidR="004F2F4F">
        <w:rPr>
          <w:rFonts w:ascii="Times New Roman" w:hAnsi="Times New Roman"/>
        </w:rPr>
        <w:t xml:space="preserve">és önálló </w:t>
      </w:r>
      <w:r w:rsidR="004F2F4F" w:rsidRPr="00AB21F0">
        <w:rPr>
          <w:rFonts w:ascii="Times New Roman" w:hAnsi="Times New Roman"/>
        </w:rPr>
        <w:t xml:space="preserve">felnőttekké válnak. </w:t>
      </w:r>
    </w:p>
    <w:p w:rsidR="00AB21F0" w:rsidRPr="00AB21F0" w:rsidRDefault="00AB21F0" w:rsidP="00AB21F0">
      <w:pPr>
        <w:pStyle w:val="Listaszerbekezds1"/>
        <w:spacing w:line="276" w:lineRule="auto"/>
        <w:ind w:left="0"/>
        <w:jc w:val="both"/>
        <w:rPr>
          <w:rFonts w:ascii="Times New Roman" w:hAnsi="Times New Roman"/>
        </w:rPr>
      </w:pPr>
      <w:r w:rsidRPr="00AB21F0">
        <w:rPr>
          <w:rFonts w:ascii="Times New Roman" w:hAnsi="Times New Roman"/>
        </w:rPr>
        <w:t>Nevelőtestületünk pozitív életszemléletű. Mindennapjainkat az optimizmus, a megújulásra való törekvés, a kreativitás jellemzi. Korunk jelenségeit felelősséggel figyelve és elemezve úgy látjuk, hogy az a jövő, amelyben a ma óvodába járó gyermeknek élnie és boldogulnia kell, új kihívásokat hordoz magában.</w:t>
      </w:r>
    </w:p>
    <w:p w:rsidR="004F2F4F" w:rsidRPr="004F2F4F" w:rsidRDefault="00AB21F0" w:rsidP="004F2F4F">
      <w:pPr>
        <w:pStyle w:val="Default"/>
        <w:jc w:val="both"/>
      </w:pPr>
      <w:r w:rsidRPr="004F2F4F">
        <w:t>Óvodánk közössége szakmai tevékenységében értékmegőrző és értéket megújító szerepet is felvállal, mely általános érvényben az emberi, a természeti, a tárgyi értékek tiszteletére való nevelést jelenti. A valódi esélyegyenlőség megteremtésére, így a gyermekek érzelmi és értelmi intelligenciájának, kompetenciáinak fejlesztésében egyensúlyra törekszünk.</w:t>
      </w:r>
      <w:r w:rsidR="004F2F4F" w:rsidRPr="004F2F4F">
        <w:t xml:space="preserve"> </w:t>
      </w:r>
    </w:p>
    <w:p w:rsidR="004F2F4F" w:rsidRPr="004F2F4F" w:rsidRDefault="004F2F4F" w:rsidP="004F2F4F">
      <w:pPr>
        <w:pStyle w:val="Default"/>
        <w:jc w:val="both"/>
      </w:pPr>
      <w:r w:rsidRPr="004F2F4F">
        <w:t xml:space="preserve">Pedagógiai programunkban kiemelt szerepe van a kompetenciák fejlesztésének, a művészeteknek, kreativitásnak, </w:t>
      </w:r>
      <w:r w:rsidR="00712D30">
        <w:t xml:space="preserve">a mozgásnak, </w:t>
      </w:r>
      <w:r w:rsidRPr="004F2F4F">
        <w:t xml:space="preserve">az egészséges önbizalom és önértékelés kialakításának, a szorongás oldásának, a lelki szabadságnak valamint a testi egészségnek. </w:t>
      </w:r>
    </w:p>
    <w:p w:rsidR="00AB21F0" w:rsidRPr="00AB21F0" w:rsidRDefault="00AB21F0" w:rsidP="00AB21F0">
      <w:pPr>
        <w:pStyle w:val="Default"/>
        <w:spacing w:line="276" w:lineRule="auto"/>
        <w:jc w:val="both"/>
      </w:pPr>
    </w:p>
    <w:p w:rsidR="00AB21F0" w:rsidRPr="00AB21F0" w:rsidRDefault="00AB21F0" w:rsidP="00AB21F0">
      <w:pPr>
        <w:tabs>
          <w:tab w:val="right" w:leader="dot" w:pos="426"/>
          <w:tab w:val="center" w:pos="4818"/>
        </w:tabs>
        <w:spacing w:line="276" w:lineRule="auto"/>
        <w:rPr>
          <w:i/>
        </w:rPr>
      </w:pPr>
      <w:r w:rsidRPr="00AB21F0">
        <w:rPr>
          <w:i/>
        </w:rPr>
        <w:t>Amire vállalkoznak a pedagógusok</w:t>
      </w:r>
    </w:p>
    <w:p w:rsidR="00AB21F0" w:rsidRPr="00875F14" w:rsidRDefault="00AB21F0" w:rsidP="00D06367">
      <w:pPr>
        <w:jc w:val="both"/>
        <w:rPr>
          <w:rFonts w:asciiTheme="minorHAnsi" w:hAnsiTheme="minorHAnsi" w:cstheme="minorHAnsi"/>
        </w:rPr>
      </w:pPr>
      <w:r w:rsidRPr="00875F14">
        <w:rPr>
          <w:rFonts w:asciiTheme="minorHAnsi" w:eastAsia="Calibri" w:hAnsiTheme="minorHAnsi" w:cstheme="minorHAnsi"/>
        </w:rPr>
        <w:t xml:space="preserve">A gyermekek életmódbeli különbözőségeiből adódóan nagy hangsúlyt kap a szabad játék, a tevékenységközpontúság, a kompetencia alapú nevelés, a projektekben való </w:t>
      </w:r>
      <w:r w:rsidR="00875F14" w:rsidRPr="00875F14">
        <w:rPr>
          <w:rFonts w:asciiTheme="minorHAnsi" w:eastAsia="Calibri" w:hAnsiTheme="minorHAnsi" w:cstheme="minorHAnsi"/>
        </w:rPr>
        <w:t xml:space="preserve">kreatív </w:t>
      </w:r>
      <w:r w:rsidRPr="00875F14">
        <w:rPr>
          <w:rFonts w:asciiTheme="minorHAnsi" w:eastAsia="Calibri" w:hAnsiTheme="minorHAnsi" w:cstheme="minorHAnsi"/>
        </w:rPr>
        <w:t xml:space="preserve">gondolkodás, a mozgásfejlesztés, az egészséges életmód szokásainak kialakítása, az egészségfejlesztő program működtetése és a környezettudatos gondolkodás. </w:t>
      </w:r>
      <w:r w:rsidRPr="00875F14">
        <w:rPr>
          <w:rFonts w:asciiTheme="minorHAnsi" w:hAnsiTheme="minorHAnsi" w:cstheme="minorHAnsi"/>
        </w:rPr>
        <w:t>Óvodánk a közoktatási rendszer szakmailag önálló nevelési intézményeként a családi nevelést kívánja kiegészíteni, a gyermek harmadik életévétől az iskolába lépésig. A családi nevelést a gyermek életében elsőrendűnek tekintjük, ezért arra törekszünk, hogy megismerjük a családok kultúráját, hagyományait és segítsük érték</w:t>
      </w:r>
      <w:r w:rsidR="00875F14" w:rsidRPr="00875F14">
        <w:rPr>
          <w:rFonts w:asciiTheme="minorHAnsi" w:hAnsiTheme="minorHAnsi" w:cstheme="minorHAnsi"/>
        </w:rPr>
        <w:t xml:space="preserve">közvetítő szerepének erősítését, úgy is, hogy </w:t>
      </w:r>
      <w:r w:rsidR="00D06367">
        <w:rPr>
          <w:rFonts w:asciiTheme="minorHAnsi" w:hAnsiTheme="minorHAnsi" w:cstheme="minorHAnsi"/>
        </w:rPr>
        <w:t xml:space="preserve">magas fokú </w:t>
      </w:r>
      <w:r w:rsidR="00D06367">
        <w:t>együttműködést biztosítunk, továbbá tapasztalt szakembereink nevelési tapasztalatokkal segítik</w:t>
      </w:r>
      <w:r w:rsidR="00D06367" w:rsidRPr="00D06367">
        <w:rPr>
          <w:rFonts w:asciiTheme="minorHAnsi" w:hAnsiTheme="minorHAnsi" w:cstheme="minorHAnsi"/>
        </w:rPr>
        <w:t xml:space="preserve"> </w:t>
      </w:r>
      <w:r w:rsidR="00D06367">
        <w:rPr>
          <w:rFonts w:asciiTheme="minorHAnsi" w:hAnsiTheme="minorHAnsi" w:cstheme="minorHAnsi"/>
        </w:rPr>
        <w:t>önöket</w:t>
      </w:r>
      <w:r w:rsidR="00D06367">
        <w:t>. Életvezetési stratégiát támogató, kreatív problémamegoldó és inspiratív, belső én-élményekre fókuszáló egyéni és csoportos foglalkozásokat szervezünk. Ennek legfőbb célja a tudatosság növelése, a pozitív életkép formálása, a családi harmónia és a minőségi időtöltés kialakítására törekvés elősegítése.</w:t>
      </w:r>
      <w:r w:rsidR="00E50678">
        <w:t xml:space="preserve"> </w:t>
      </w:r>
      <w:r w:rsidRPr="00875F14">
        <w:rPr>
          <w:rFonts w:asciiTheme="minorHAnsi" w:hAnsiTheme="minorHAnsi" w:cstheme="minorHAnsi"/>
        </w:rPr>
        <w:t>Célunk a szülők elképzeléseinek és elvárásainak megismerése az óvodai neveléssel kapcsolatban, továbbá a</w:t>
      </w:r>
      <w:r w:rsidRPr="00875F14">
        <w:rPr>
          <w:rFonts w:asciiTheme="minorHAnsi" w:hAnsiTheme="minorHAnsi" w:cstheme="minorHAnsi"/>
          <w:iCs/>
        </w:rPr>
        <w:t xml:space="preserve"> szülői igényekhez igazodó kapcsolattartási formák felajánlása, eltérő lehetőségek keresése. </w:t>
      </w:r>
      <w:r w:rsidRPr="00875F14">
        <w:rPr>
          <w:rFonts w:asciiTheme="minorHAnsi" w:hAnsiTheme="minorHAnsi" w:cstheme="minorHAnsi"/>
        </w:rPr>
        <w:t xml:space="preserve">Pedagógiai Programunkban az óvodai nevelés a gyermeki személyiség kreatív kibontakozásának elősegítésére irányul, </w:t>
      </w:r>
      <w:r w:rsidR="00875F14" w:rsidRPr="00875F14">
        <w:rPr>
          <w:rFonts w:asciiTheme="minorHAnsi" w:hAnsiTheme="minorHAnsi" w:cstheme="minorHAnsi"/>
        </w:rPr>
        <w:t xml:space="preserve">melynek újszerű megközelítése a „lélekközpontú személyiség”. Hisszük és tudjuk, hogy a személyiségünk mellett van bennünk egy belső én, egy tágabb értelmezéssel élő én, akit csak magunk ismerünk. Nevezhetjük ezt léleknek, belső </w:t>
      </w:r>
      <w:proofErr w:type="gramStart"/>
      <w:r w:rsidR="00875F14" w:rsidRPr="00875F14">
        <w:rPr>
          <w:rFonts w:asciiTheme="minorHAnsi" w:hAnsiTheme="minorHAnsi" w:cstheme="minorHAnsi"/>
        </w:rPr>
        <w:t>énnek</w:t>
      </w:r>
      <w:proofErr w:type="gramEnd"/>
      <w:r w:rsidR="00875F14" w:rsidRPr="00875F14">
        <w:rPr>
          <w:rFonts w:asciiTheme="minorHAnsi" w:hAnsiTheme="minorHAnsi" w:cstheme="minorHAnsi"/>
        </w:rPr>
        <w:t xml:space="preserve"> belső hangnak, lélek hangnak, segítőnek. </w:t>
      </w:r>
      <w:r w:rsidR="00875F14">
        <w:rPr>
          <w:rFonts w:asciiTheme="minorHAnsi" w:hAnsiTheme="minorHAnsi" w:cstheme="minorHAnsi"/>
        </w:rPr>
        <w:t>Nálunk a</w:t>
      </w:r>
      <w:r w:rsidR="00875F14" w:rsidRPr="00875F14">
        <w:rPr>
          <w:rFonts w:asciiTheme="minorHAnsi" w:hAnsiTheme="minorHAnsi" w:cstheme="minorHAnsi"/>
        </w:rPr>
        <w:t xml:space="preserve"> fejlődés célja a tudatosság növelése, a személyiségjegyek finomítása, az én központúság</w:t>
      </w:r>
      <w:r w:rsidR="00875F14">
        <w:rPr>
          <w:rFonts w:asciiTheme="minorHAnsi" w:hAnsiTheme="minorHAnsi" w:cstheme="minorHAnsi"/>
        </w:rPr>
        <w:t xml:space="preserve"> helyett a lélek központúságra helyezzük a hangsúlyt. </w:t>
      </w:r>
      <w:r w:rsidR="00875F14" w:rsidRPr="00875F14">
        <w:rPr>
          <w:rFonts w:asciiTheme="minorHAnsi" w:hAnsiTheme="minorHAnsi" w:cstheme="minorHAnsi"/>
        </w:rPr>
        <w:t xml:space="preserve">Ennek módja többek közt önmagunk kifejezésének megtanulása, egymásra figyelés, folyamatos érzelmi kifejezés megtanulása és a kulturált kommunikáció kialakítása. </w:t>
      </w:r>
      <w:r w:rsidR="00D06367">
        <w:rPr>
          <w:rFonts w:asciiTheme="minorHAnsi" w:hAnsiTheme="minorHAnsi" w:cstheme="minorHAnsi"/>
        </w:rPr>
        <w:t>Nevelésünk s</w:t>
      </w:r>
      <w:r w:rsidR="00875F14" w:rsidRPr="00875F14">
        <w:rPr>
          <w:rFonts w:asciiTheme="minorHAnsi" w:hAnsiTheme="minorHAnsi" w:cstheme="minorHAnsi"/>
        </w:rPr>
        <w:t>zervesen kapcsolódik a hagyományos intézményesítet</w:t>
      </w:r>
      <w:r w:rsidR="00D06367">
        <w:rPr>
          <w:rFonts w:asciiTheme="minorHAnsi" w:hAnsiTheme="minorHAnsi" w:cstheme="minorHAnsi"/>
        </w:rPr>
        <w:t xml:space="preserve">t módszerekhez, de </w:t>
      </w:r>
      <w:r w:rsidR="00875F14" w:rsidRPr="00875F14">
        <w:rPr>
          <w:rFonts w:asciiTheme="minorHAnsi" w:hAnsiTheme="minorHAnsi" w:cstheme="minorHAnsi"/>
        </w:rPr>
        <w:t>még</w:t>
      </w:r>
      <w:r w:rsidR="00D06367">
        <w:rPr>
          <w:rFonts w:asciiTheme="minorHAnsi" w:hAnsiTheme="minorHAnsi" w:cstheme="minorHAnsi"/>
        </w:rPr>
        <w:t>is kicsit más megközelítésből. A</w:t>
      </w:r>
      <w:r w:rsidRPr="00875F14">
        <w:rPr>
          <w:rFonts w:asciiTheme="minorHAnsi" w:hAnsiTheme="minorHAnsi" w:cstheme="minorHAnsi"/>
        </w:rPr>
        <w:t>z emberi jogok és a gyermeket megillető jogok tiszteletben tartás</w:t>
      </w:r>
      <w:r w:rsidR="00D06367">
        <w:rPr>
          <w:rFonts w:asciiTheme="minorHAnsi" w:hAnsiTheme="minorHAnsi" w:cstheme="minorHAnsi"/>
        </w:rPr>
        <w:t xml:space="preserve">a alapvető követelmény intézményünkben </w:t>
      </w:r>
      <w:r w:rsidRPr="00875F14">
        <w:rPr>
          <w:rFonts w:asciiTheme="minorHAnsi" w:hAnsiTheme="minorHAnsi" w:cstheme="minorHAnsi"/>
        </w:rPr>
        <w:t>oly módon, hogy minden gyermek egyenlő eséllyel részesülhessen színvonalas nevelésben.</w:t>
      </w:r>
    </w:p>
    <w:p w:rsidR="00AB21F0" w:rsidRPr="00AB21F0" w:rsidRDefault="00AB21F0" w:rsidP="00875F14">
      <w:pPr>
        <w:pStyle w:val="Listaszerbekezds1"/>
        <w:spacing w:line="276" w:lineRule="auto"/>
        <w:ind w:left="0"/>
        <w:jc w:val="both"/>
        <w:rPr>
          <w:rFonts w:ascii="Times New Roman" w:hAnsi="Times New Roman"/>
        </w:rPr>
      </w:pPr>
      <w:r w:rsidRPr="00875F14">
        <w:rPr>
          <w:rFonts w:asciiTheme="minorHAnsi" w:hAnsiTheme="minorHAnsi" w:cstheme="minorHAnsi"/>
        </w:rPr>
        <w:lastRenderedPageBreak/>
        <w:t>Szeretném, ha az általam irányított óvodában a nevelőközösség úgy dolgozna, hogy a</w:t>
      </w:r>
      <w:r w:rsidRPr="00AB21F0">
        <w:rPr>
          <w:rFonts w:ascii="Times New Roman" w:hAnsi="Times New Roman"/>
        </w:rPr>
        <w:t xml:space="preserve"> gyermekek élvezzék, a szülők pedig érezzék, hogy itt, nálunk, a</w:t>
      </w:r>
      <w:r w:rsidR="004F2F4F">
        <w:rPr>
          <w:rFonts w:ascii="Times New Roman" w:hAnsi="Times New Roman"/>
        </w:rPr>
        <w:t xml:space="preserve"> KristályCseppek Magánóvodában</w:t>
      </w:r>
    </w:p>
    <w:p w:rsidR="00AB21F0" w:rsidRPr="00AB21F0" w:rsidRDefault="00AB21F0" w:rsidP="00CD7A7A">
      <w:pPr>
        <w:pStyle w:val="Listaszerbekezds1"/>
        <w:numPr>
          <w:ilvl w:val="0"/>
          <w:numId w:val="16"/>
        </w:numPr>
        <w:spacing w:line="276" w:lineRule="auto"/>
        <w:jc w:val="both"/>
        <w:rPr>
          <w:rFonts w:ascii="Times New Roman" w:hAnsi="Times New Roman"/>
        </w:rPr>
      </w:pPr>
      <w:r w:rsidRPr="00AB21F0">
        <w:rPr>
          <w:rFonts w:ascii="Times New Roman" w:hAnsi="Times New Roman"/>
        </w:rPr>
        <w:t>minden és mindenki a gyermekért van, az ő fejlődésüket szolgálja,</w:t>
      </w:r>
    </w:p>
    <w:p w:rsidR="00AB21F0" w:rsidRPr="00AB21F0" w:rsidRDefault="00AB21F0" w:rsidP="00CD7A7A">
      <w:pPr>
        <w:pStyle w:val="Listaszerbekezds1"/>
        <w:numPr>
          <w:ilvl w:val="0"/>
          <w:numId w:val="16"/>
        </w:numPr>
        <w:spacing w:line="276" w:lineRule="auto"/>
        <w:jc w:val="both"/>
        <w:rPr>
          <w:rFonts w:ascii="Times New Roman" w:hAnsi="Times New Roman"/>
        </w:rPr>
      </w:pPr>
      <w:r w:rsidRPr="00AB21F0">
        <w:rPr>
          <w:rFonts w:ascii="Times New Roman" w:hAnsi="Times New Roman"/>
        </w:rPr>
        <w:t xml:space="preserve">gondolkodásunkat és munkánkat a gyermekközpontúság jellemzi, </w:t>
      </w:r>
    </w:p>
    <w:p w:rsidR="00AB21F0" w:rsidRPr="00AB21F0" w:rsidRDefault="00AB21F0" w:rsidP="00CD7A7A">
      <w:pPr>
        <w:pStyle w:val="Listaszerbekezds1"/>
        <w:numPr>
          <w:ilvl w:val="0"/>
          <w:numId w:val="16"/>
        </w:numPr>
        <w:spacing w:line="276" w:lineRule="auto"/>
        <w:jc w:val="both"/>
        <w:rPr>
          <w:rFonts w:ascii="Times New Roman" w:hAnsi="Times New Roman"/>
        </w:rPr>
      </w:pPr>
      <w:r w:rsidRPr="00AB21F0">
        <w:rPr>
          <w:rFonts w:ascii="Times New Roman" w:hAnsi="Times New Roman"/>
        </w:rPr>
        <w:t>ésszerű, a gyermekek biztonságát szolgáló korlátok vannak,</w:t>
      </w:r>
    </w:p>
    <w:p w:rsidR="00AB21F0" w:rsidRPr="00AB21F0" w:rsidRDefault="00AB21F0" w:rsidP="00CD7A7A">
      <w:pPr>
        <w:pStyle w:val="Listaszerbekezds1"/>
        <w:numPr>
          <w:ilvl w:val="0"/>
          <w:numId w:val="16"/>
        </w:numPr>
        <w:spacing w:line="276" w:lineRule="auto"/>
        <w:jc w:val="both"/>
        <w:rPr>
          <w:rFonts w:ascii="Times New Roman" w:hAnsi="Times New Roman"/>
        </w:rPr>
      </w:pPr>
      <w:r w:rsidRPr="00AB21F0">
        <w:rPr>
          <w:rFonts w:ascii="Times New Roman" w:hAnsi="Times New Roman"/>
        </w:rPr>
        <w:t>mozgalmas kreatív élet folyik, amit minden szinten az együttműködés jellemez,</w:t>
      </w:r>
    </w:p>
    <w:p w:rsidR="00AB21F0" w:rsidRPr="00AB21F0" w:rsidRDefault="00AB21F0" w:rsidP="00CD7A7A">
      <w:pPr>
        <w:pStyle w:val="Listaszerbekezds1"/>
        <w:numPr>
          <w:ilvl w:val="0"/>
          <w:numId w:val="16"/>
        </w:numPr>
        <w:spacing w:line="276" w:lineRule="auto"/>
        <w:jc w:val="both"/>
        <w:rPr>
          <w:rFonts w:ascii="Times New Roman" w:hAnsi="Times New Roman"/>
        </w:rPr>
      </w:pPr>
      <w:r w:rsidRPr="00AB21F0">
        <w:rPr>
          <w:rFonts w:ascii="Times New Roman" w:hAnsi="Times New Roman"/>
        </w:rPr>
        <w:t xml:space="preserve">a légkör nyugalmat, békét sugároz, </w:t>
      </w:r>
      <w:r w:rsidR="004F2F4F">
        <w:rPr>
          <w:rFonts w:ascii="Times New Roman" w:hAnsi="Times New Roman"/>
        </w:rPr>
        <w:t>melyben a gyermekek magas fokú önbizalommal rendelkeznek</w:t>
      </w:r>
    </w:p>
    <w:p w:rsidR="00AB21F0" w:rsidRPr="00AB21F0" w:rsidRDefault="00AB21F0" w:rsidP="00CD7A7A">
      <w:pPr>
        <w:pStyle w:val="Listaszerbekezds1"/>
        <w:numPr>
          <w:ilvl w:val="0"/>
          <w:numId w:val="16"/>
        </w:numPr>
        <w:spacing w:line="276" w:lineRule="auto"/>
        <w:jc w:val="both"/>
        <w:rPr>
          <w:rFonts w:ascii="Times New Roman" w:hAnsi="Times New Roman"/>
        </w:rPr>
      </w:pPr>
      <w:r w:rsidRPr="00AB21F0">
        <w:rPr>
          <w:rFonts w:ascii="Times New Roman" w:hAnsi="Times New Roman"/>
        </w:rPr>
        <w:t>élő, mindennapos a családokkal a kapcsolat, a célok egybehangoltak,</w:t>
      </w:r>
    </w:p>
    <w:p w:rsidR="00AB21F0" w:rsidRPr="00AB21F0" w:rsidRDefault="00AB21F0" w:rsidP="00CD7A7A">
      <w:pPr>
        <w:pStyle w:val="Listaszerbekezds1"/>
        <w:numPr>
          <w:ilvl w:val="0"/>
          <w:numId w:val="17"/>
        </w:numPr>
        <w:spacing w:line="276" w:lineRule="auto"/>
        <w:jc w:val="both"/>
        <w:rPr>
          <w:rFonts w:ascii="Times New Roman" w:hAnsi="Times New Roman"/>
        </w:rPr>
      </w:pPr>
      <w:r w:rsidRPr="00AB21F0">
        <w:rPr>
          <w:rFonts w:ascii="Times New Roman" w:hAnsi="Times New Roman"/>
        </w:rPr>
        <w:t>életünknek nagy részében jelen van a folyamatos cselekedtetés tevékenység, tartalomként és közvetítő eszközként,</w:t>
      </w:r>
    </w:p>
    <w:p w:rsidR="00AB21F0" w:rsidRPr="004F2F4F" w:rsidRDefault="00AB21F0" w:rsidP="00CD7A7A">
      <w:pPr>
        <w:pStyle w:val="Listaszerbekezds1"/>
        <w:numPr>
          <w:ilvl w:val="0"/>
          <w:numId w:val="17"/>
        </w:numPr>
        <w:spacing w:line="276" w:lineRule="auto"/>
        <w:jc w:val="both"/>
        <w:rPr>
          <w:rFonts w:asciiTheme="minorHAnsi" w:hAnsiTheme="minorHAnsi" w:cstheme="minorHAnsi"/>
        </w:rPr>
      </w:pPr>
      <w:r w:rsidRPr="004F2F4F">
        <w:rPr>
          <w:rFonts w:asciiTheme="minorHAnsi" w:hAnsiTheme="minorHAnsi" w:cstheme="minorHAnsi"/>
        </w:rPr>
        <w:t>a szabad játék, a mozgás, az anyanyelvi nevelés, az egészséges életmódra nevelés, az egészségmegőrzés</w:t>
      </w:r>
      <w:r w:rsidR="004F2F4F" w:rsidRPr="004F2F4F">
        <w:rPr>
          <w:rFonts w:asciiTheme="minorHAnsi" w:hAnsiTheme="minorHAnsi" w:cstheme="minorHAnsi"/>
        </w:rPr>
        <w:t xml:space="preserve"> a lélek központú</w:t>
      </w:r>
      <w:r w:rsidR="004F2F4F">
        <w:rPr>
          <w:rFonts w:asciiTheme="minorHAnsi" w:hAnsiTheme="minorHAnsi" w:cstheme="minorHAnsi"/>
        </w:rPr>
        <w:t xml:space="preserve"> </w:t>
      </w:r>
      <w:r w:rsidR="004F2F4F" w:rsidRPr="004F2F4F">
        <w:rPr>
          <w:rFonts w:asciiTheme="minorHAnsi" w:hAnsiTheme="minorHAnsi" w:cstheme="minorHAnsi"/>
        </w:rPr>
        <w:t xml:space="preserve">szemlélet, </w:t>
      </w:r>
      <w:r w:rsidR="004F2F4F">
        <w:rPr>
          <w:rFonts w:asciiTheme="minorHAnsi" w:hAnsiTheme="minorHAnsi" w:cstheme="minorHAnsi"/>
        </w:rPr>
        <w:t xml:space="preserve">az érzelmi intelligencia </w:t>
      </w:r>
      <w:r w:rsidRPr="004F2F4F">
        <w:rPr>
          <w:rFonts w:asciiTheme="minorHAnsi" w:hAnsiTheme="minorHAnsi" w:cstheme="minorHAnsi"/>
        </w:rPr>
        <w:t>központi szerepet kap,</w:t>
      </w:r>
    </w:p>
    <w:p w:rsidR="00AB21F0" w:rsidRPr="00AB21F0" w:rsidRDefault="00AB21F0" w:rsidP="00CD7A7A">
      <w:pPr>
        <w:pStyle w:val="Listaszerbekezds1"/>
        <w:numPr>
          <w:ilvl w:val="0"/>
          <w:numId w:val="17"/>
        </w:numPr>
        <w:spacing w:line="276" w:lineRule="auto"/>
        <w:jc w:val="both"/>
        <w:rPr>
          <w:rFonts w:ascii="Times New Roman" w:hAnsi="Times New Roman"/>
        </w:rPr>
      </w:pPr>
      <w:r w:rsidRPr="00AB21F0">
        <w:rPr>
          <w:rFonts w:ascii="Times New Roman" w:hAnsi="Times New Roman"/>
        </w:rPr>
        <w:t>erkölcsi nevelésünk egyik fő eszköze a mese személyiségformáló ereje,</w:t>
      </w:r>
    </w:p>
    <w:p w:rsidR="00AB21F0" w:rsidRPr="00AB21F0" w:rsidRDefault="00AB21F0" w:rsidP="00CD7A7A">
      <w:pPr>
        <w:pStyle w:val="Listaszerbekezds1"/>
        <w:numPr>
          <w:ilvl w:val="0"/>
          <w:numId w:val="17"/>
        </w:numPr>
        <w:spacing w:line="276" w:lineRule="auto"/>
        <w:jc w:val="both"/>
        <w:rPr>
          <w:rFonts w:ascii="Times New Roman" w:hAnsi="Times New Roman"/>
        </w:rPr>
      </w:pPr>
      <w:r w:rsidRPr="00AB21F0">
        <w:rPr>
          <w:rFonts w:ascii="Times New Roman" w:hAnsi="Times New Roman"/>
        </w:rPr>
        <w:t>a mindennapi életet a kreativitás, a vidámság, a humor, a pajkosság, és a nyugalom jellemzi.</w:t>
      </w:r>
    </w:p>
    <w:p w:rsidR="00AB21F0" w:rsidRPr="00AB21F0" w:rsidRDefault="00AB21F0" w:rsidP="00AB21F0">
      <w:pPr>
        <w:pStyle w:val="Listaszerbekezds1"/>
        <w:spacing w:line="276" w:lineRule="auto"/>
        <w:ind w:left="0"/>
        <w:jc w:val="both"/>
        <w:rPr>
          <w:rFonts w:ascii="Times New Roman" w:hAnsi="Times New Roman"/>
        </w:rPr>
      </w:pPr>
      <w:r w:rsidRPr="00AB21F0">
        <w:rPr>
          <w:rFonts w:ascii="Times New Roman" w:hAnsi="Times New Roman"/>
        </w:rPr>
        <w:t>Sajátos célkitűzésként arra kérem Önöket, hogy legyenek nevelőmunkánk alkotó résztvevői. Hívó szavunkra kapcsolódjanak be a közös programokba, legyenek részesei gyermekeik óvodai életének a mindennapokban, a</w:t>
      </w:r>
      <w:r w:rsidR="00106F6E">
        <w:rPr>
          <w:rFonts w:ascii="Times New Roman" w:hAnsi="Times New Roman"/>
        </w:rPr>
        <w:t xml:space="preserve"> felajánlott programokban.</w:t>
      </w:r>
      <w:r w:rsidRPr="00AB21F0">
        <w:rPr>
          <w:rFonts w:ascii="Times New Roman" w:hAnsi="Times New Roman"/>
        </w:rPr>
        <w:t xml:space="preserve"> </w:t>
      </w:r>
      <w:proofErr w:type="gramStart"/>
      <w:r w:rsidRPr="00AB21F0">
        <w:rPr>
          <w:rFonts w:ascii="Times New Roman" w:hAnsi="Times New Roman"/>
        </w:rPr>
        <w:t>hagyományokban</w:t>
      </w:r>
      <w:proofErr w:type="gramEnd"/>
      <w:r w:rsidRPr="00AB21F0">
        <w:rPr>
          <w:rFonts w:ascii="Times New Roman" w:hAnsi="Times New Roman"/>
        </w:rPr>
        <w:t xml:space="preserve"> és az ünnepeken.</w:t>
      </w:r>
    </w:p>
    <w:p w:rsidR="00AB21F0" w:rsidRPr="00AB21F0" w:rsidRDefault="00AB21F0" w:rsidP="00AB21F0">
      <w:pPr>
        <w:pStyle w:val="Listaszerbekezds1"/>
        <w:spacing w:line="276" w:lineRule="auto"/>
        <w:ind w:left="0"/>
        <w:jc w:val="both"/>
        <w:rPr>
          <w:rFonts w:ascii="Times New Roman" w:hAnsi="Times New Roman"/>
        </w:rPr>
      </w:pPr>
      <w:r w:rsidRPr="00AB21F0">
        <w:rPr>
          <w:rFonts w:ascii="Times New Roman" w:hAnsi="Times New Roman"/>
        </w:rPr>
        <w:t>Legyenek segítő partnereink abban, hogy az ebben az életkorban a gyermeknek az életet jelentő szabad játék betölthesse szerepét. Vegyék komolyan azt, segítsék gyermeküket e tevékenységükben otthon, és itt az óvodában.</w:t>
      </w:r>
    </w:p>
    <w:p w:rsidR="00AB21F0" w:rsidRPr="00AB21F0" w:rsidRDefault="00AB21F0" w:rsidP="00AB21F0">
      <w:pPr>
        <w:spacing w:line="276" w:lineRule="auto"/>
        <w:jc w:val="both"/>
      </w:pPr>
      <w:r w:rsidRPr="00AB21F0">
        <w:t>Amennyiben egyetértenek azon meggyőződésünkkel, hogy a legnagyobb nevelőerő a példamutatás és a szeretet, akkor kérjük, hogy mindenkor, és mindenhol ennek megfelelően cselekedjenek, éljenek. Kérem, olvassák nyitott szívvel programunkat, és ha minket választanak nevelőtársul, segítsék céljaink megvalósulását.</w:t>
      </w:r>
    </w:p>
    <w:p w:rsidR="00AB21F0" w:rsidRDefault="00AB21F0" w:rsidP="00AB21F0">
      <w:pPr>
        <w:pStyle w:val="Listaszerbekezds1"/>
        <w:spacing w:line="276" w:lineRule="auto"/>
        <w:ind w:left="0"/>
        <w:jc w:val="both"/>
        <w:rPr>
          <w:rFonts w:ascii="Times New Roman" w:hAnsi="Times New Roman"/>
        </w:rPr>
      </w:pPr>
      <w:r w:rsidRPr="00AB21F0">
        <w:rPr>
          <w:rFonts w:ascii="Times New Roman" w:hAnsi="Times New Roman"/>
        </w:rPr>
        <w:t>Köszönöm megtisztelő figyelmüket és bizalmukat.</w:t>
      </w:r>
    </w:p>
    <w:p w:rsidR="00106F6E" w:rsidRDefault="00106F6E" w:rsidP="00AB21F0">
      <w:pPr>
        <w:pStyle w:val="Listaszerbekezds1"/>
        <w:spacing w:line="276" w:lineRule="auto"/>
        <w:ind w:left="0"/>
        <w:jc w:val="both"/>
        <w:rPr>
          <w:rFonts w:ascii="Times New Roman" w:hAnsi="Times New Roman"/>
        </w:rPr>
      </w:pPr>
    </w:p>
    <w:p w:rsidR="00106F6E" w:rsidRPr="00AB21F0" w:rsidRDefault="00106F6E" w:rsidP="00AB21F0">
      <w:pPr>
        <w:pStyle w:val="Listaszerbekezds1"/>
        <w:spacing w:line="276" w:lineRule="auto"/>
        <w:ind w:left="0"/>
        <w:jc w:val="both"/>
        <w:rPr>
          <w:rFonts w:ascii="Times New Roman" w:hAnsi="Times New Roman"/>
        </w:rPr>
      </w:pPr>
    </w:p>
    <w:p w:rsidR="00AB21F0" w:rsidRPr="00AB21F0" w:rsidRDefault="00AB21F0" w:rsidP="00AB21F0">
      <w:pPr>
        <w:spacing w:line="276" w:lineRule="auto"/>
        <w:jc w:val="both"/>
        <w:rPr>
          <w:b/>
          <w:i/>
        </w:rPr>
      </w:pPr>
      <w:r w:rsidRPr="00AB21F0">
        <w:tab/>
      </w:r>
      <w:r w:rsidRPr="00AB21F0">
        <w:tab/>
      </w:r>
      <w:r w:rsidR="00106F6E">
        <w:t>…………………………………………….</w:t>
      </w:r>
      <w:r w:rsidR="00E33A5A" w:rsidRPr="00E33A5A">
        <w:rPr>
          <w:noProof/>
        </w:rPr>
        <w:drawing>
          <wp:inline distT="0" distB="0" distL="0" distR="0">
            <wp:extent cx="1236920" cy="1209675"/>
            <wp:effectExtent l="19050" t="0" r="1330" b="0"/>
            <wp:docPr id="1" name="Kép 16" descr="Képtalálat a következ&amp;odblac;re: „képek a gyerekekr&amp;odbla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éptalálat a következ&amp;odblac;re: „képek a gyerekekr&amp;odblac;l”"/>
                    <pic:cNvPicPr>
                      <a:picLocks noChangeAspect="1" noChangeArrowheads="1"/>
                    </pic:cNvPicPr>
                  </pic:nvPicPr>
                  <pic:blipFill>
                    <a:blip r:embed="rId10" cstate="print"/>
                    <a:srcRect/>
                    <a:stretch>
                      <a:fillRect/>
                    </a:stretch>
                  </pic:blipFill>
                  <pic:spPr bwMode="auto">
                    <a:xfrm>
                      <a:off x="0" y="0"/>
                      <a:ext cx="1236920" cy="1209675"/>
                    </a:xfrm>
                    <a:prstGeom prst="rect">
                      <a:avLst/>
                    </a:prstGeom>
                    <a:noFill/>
                    <a:ln w="9525">
                      <a:noFill/>
                      <a:miter lim="800000"/>
                      <a:headEnd/>
                      <a:tailEnd/>
                    </a:ln>
                  </pic:spPr>
                </pic:pic>
              </a:graphicData>
            </a:graphic>
          </wp:inline>
        </w:drawing>
      </w:r>
    </w:p>
    <w:p w:rsidR="00AB21F0" w:rsidRPr="00AB21F0" w:rsidRDefault="00AB21F0" w:rsidP="00AB21F0">
      <w:pPr>
        <w:spacing w:line="276" w:lineRule="auto"/>
        <w:jc w:val="both"/>
      </w:pPr>
      <w:r w:rsidRPr="00AB21F0">
        <w:tab/>
      </w:r>
      <w:r w:rsidRPr="00AB21F0">
        <w:tab/>
      </w:r>
      <w:r w:rsidR="00106F6E">
        <w:tab/>
      </w:r>
      <w:r w:rsidR="00106F6E">
        <w:tab/>
      </w:r>
      <w:proofErr w:type="gramStart"/>
      <w:r w:rsidRPr="00AB21F0">
        <w:t>óvodavezető</w:t>
      </w:r>
      <w:proofErr w:type="gramEnd"/>
    </w:p>
    <w:p w:rsidR="00AB21F0" w:rsidRPr="00AB21F0" w:rsidRDefault="00AB21F0" w:rsidP="00AB21F0">
      <w:pPr>
        <w:pStyle w:val="Cmsor1"/>
        <w:rPr>
          <w:b/>
        </w:rPr>
      </w:pPr>
    </w:p>
    <w:p w:rsidR="00AB21F0" w:rsidRPr="00AB21F0" w:rsidRDefault="00AB21F0" w:rsidP="00AB21F0"/>
    <w:p w:rsidR="00AB21F0" w:rsidRPr="0034087B" w:rsidRDefault="0034087B" w:rsidP="00AB21F0">
      <w:pPr>
        <w:pStyle w:val="Cmsor1"/>
        <w:jc w:val="center"/>
        <w:rPr>
          <w:b/>
          <w:i/>
        </w:rPr>
      </w:pPr>
      <w:r w:rsidRPr="0034087B">
        <w:rPr>
          <w:b/>
          <w:i/>
        </w:rPr>
        <w:lastRenderedPageBreak/>
        <w:t xml:space="preserve">2. </w:t>
      </w:r>
      <w:r>
        <w:rPr>
          <w:b/>
          <w:i/>
        </w:rPr>
        <w:t>Ó</w:t>
      </w:r>
      <w:r w:rsidRPr="0034087B">
        <w:rPr>
          <w:rFonts w:eastAsia="Arial"/>
          <w:b/>
          <w:i/>
        </w:rPr>
        <w:t>vodánk jellemző adatai</w:t>
      </w:r>
      <w:r w:rsidRPr="0034087B">
        <w:rPr>
          <w:b/>
          <w:i/>
        </w:rPr>
        <w:t xml:space="preserve"> </w:t>
      </w:r>
    </w:p>
    <w:p w:rsidR="00AB21F0" w:rsidRPr="00AB21F0" w:rsidRDefault="00AB21F0" w:rsidP="00AB21F0"/>
    <w:p w:rsidR="00AB21F0" w:rsidRDefault="00AB21F0" w:rsidP="00AB21F0">
      <w:pPr>
        <w:spacing w:line="276" w:lineRule="auto"/>
        <w:rPr>
          <w:b/>
          <w:i/>
        </w:rPr>
      </w:pPr>
      <w:r w:rsidRPr="00AB21F0">
        <w:rPr>
          <w:b/>
        </w:rPr>
        <w:t xml:space="preserve">Az intézmény hivatalos elnevezése: </w:t>
      </w:r>
      <w:r w:rsidR="00106F6E" w:rsidRPr="00106F6E">
        <w:rPr>
          <w:b/>
          <w:i/>
        </w:rPr>
        <w:t>KristályCseppek Magánóvoda</w:t>
      </w:r>
    </w:p>
    <w:p w:rsidR="00E33A5A" w:rsidRDefault="0062058A" w:rsidP="00AB21F0">
      <w:pPr>
        <w:spacing w:line="276" w:lineRule="auto"/>
        <w:rPr>
          <w:b/>
          <w:i/>
        </w:rPr>
      </w:pPr>
      <w:r>
        <w:rPr>
          <w:b/>
          <w:i/>
        </w:rPr>
        <w:t>Az intézmény logója:</w:t>
      </w:r>
    </w:p>
    <w:p w:rsidR="00E33A5A" w:rsidRPr="00AB21F0" w:rsidRDefault="00E33A5A" w:rsidP="00AB21F0">
      <w:pPr>
        <w:spacing w:line="276" w:lineRule="auto"/>
        <w:rPr>
          <w:b/>
          <w:i/>
        </w:rPr>
      </w:pPr>
      <w:r w:rsidRPr="00E33A5A">
        <w:rPr>
          <w:b/>
          <w:i/>
          <w:noProof/>
        </w:rPr>
        <w:drawing>
          <wp:inline distT="0" distB="0" distL="0" distR="0">
            <wp:extent cx="1200150" cy="1197940"/>
            <wp:effectExtent l="19050" t="0" r="0" b="0"/>
            <wp:docPr id="2" name="Kép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 cstate="print"/>
                    <a:srcRect/>
                    <a:stretch>
                      <a:fillRect/>
                    </a:stretch>
                  </pic:blipFill>
                  <pic:spPr bwMode="auto">
                    <a:xfrm>
                      <a:off x="0" y="0"/>
                      <a:ext cx="1200150" cy="1197940"/>
                    </a:xfrm>
                    <a:prstGeom prst="rect">
                      <a:avLst/>
                    </a:prstGeom>
                    <a:noFill/>
                    <a:ln w="9525">
                      <a:noFill/>
                      <a:miter lim="800000"/>
                      <a:headEnd/>
                      <a:tailEnd/>
                    </a:ln>
                  </pic:spPr>
                </pic:pic>
              </a:graphicData>
            </a:graphic>
          </wp:inline>
        </w:drawing>
      </w:r>
    </w:p>
    <w:p w:rsidR="00AB21F0" w:rsidRPr="00AB21F0" w:rsidRDefault="00AB21F0" w:rsidP="0062058A">
      <w:pPr>
        <w:pStyle w:val="Default"/>
        <w:spacing w:line="360" w:lineRule="auto"/>
        <w:rPr>
          <w:b/>
        </w:rPr>
      </w:pPr>
      <w:r w:rsidRPr="00AB21F0">
        <w:rPr>
          <w:b/>
          <w:bCs/>
        </w:rPr>
        <w:t xml:space="preserve">Az intézmény címe és elérhetősége: </w:t>
      </w:r>
    </w:p>
    <w:p w:rsidR="00AB21F0" w:rsidRPr="00AB21F0" w:rsidRDefault="00AB21F0" w:rsidP="0062058A">
      <w:pPr>
        <w:spacing w:line="360" w:lineRule="auto"/>
        <w:ind w:left="567"/>
      </w:pPr>
      <w:r w:rsidRPr="00AB21F0">
        <w:rPr>
          <w:b/>
          <w:bCs/>
        </w:rPr>
        <w:tab/>
        <w:t>Székhelye:</w:t>
      </w:r>
      <w:r w:rsidRPr="00AB21F0">
        <w:rPr>
          <w:bCs/>
        </w:rPr>
        <w:t xml:space="preserve"> </w:t>
      </w:r>
      <w:r w:rsidR="00C75F87" w:rsidRPr="00C75F87">
        <w:rPr>
          <w:rFonts w:asciiTheme="majorHAnsi" w:hAnsiTheme="majorHAnsi" w:cstheme="majorHAnsi"/>
          <w:color w:val="000000"/>
        </w:rPr>
        <w:t>1037 Budapest, Óbuda Szerecsendió u. 20.</w:t>
      </w:r>
    </w:p>
    <w:p w:rsidR="00AB21F0" w:rsidRPr="00AB21F0" w:rsidRDefault="00AB21F0" w:rsidP="0062058A">
      <w:pPr>
        <w:spacing w:line="360" w:lineRule="auto"/>
      </w:pPr>
      <w:r w:rsidRPr="00AB21F0">
        <w:rPr>
          <w:b/>
          <w:bCs/>
          <w:color w:val="FF0000"/>
        </w:rPr>
        <w:tab/>
      </w:r>
      <w:r w:rsidRPr="00AB21F0">
        <w:rPr>
          <w:b/>
          <w:bCs/>
        </w:rPr>
        <w:t xml:space="preserve">Telefon: </w:t>
      </w:r>
      <w:r w:rsidR="00C75F87" w:rsidRPr="00EB440F">
        <w:rPr>
          <w:color w:val="000000" w:themeColor="text1"/>
        </w:rPr>
        <w:t>06</w:t>
      </w:r>
      <w:r w:rsidR="00C75F87">
        <w:rPr>
          <w:color w:val="000000" w:themeColor="text1"/>
        </w:rPr>
        <w:t>-30/239-85-54, 06-70/413-59-08</w:t>
      </w:r>
    </w:p>
    <w:p w:rsidR="00AB21F0" w:rsidRPr="00AB21F0" w:rsidRDefault="00AB21F0" w:rsidP="0062058A">
      <w:pPr>
        <w:spacing w:line="360" w:lineRule="auto"/>
        <w:ind w:left="567"/>
        <w:rPr>
          <w:b/>
          <w:color w:val="FF0000"/>
        </w:rPr>
      </w:pPr>
      <w:r w:rsidRPr="00AB21F0">
        <w:rPr>
          <w:b/>
        </w:rPr>
        <w:t xml:space="preserve">E-mail: </w:t>
      </w:r>
      <w:hyperlink r:id="rId11" w:history="1">
        <w:r w:rsidR="00C75F87" w:rsidRPr="00394C01">
          <w:rPr>
            <w:rStyle w:val="Hiperhivatkozs"/>
            <w:rFonts w:ascii="Cambria" w:hAnsi="Cambria" w:cs="Arial"/>
          </w:rPr>
          <w:t>kristalycseppek@gmail.com</w:t>
        </w:r>
      </w:hyperlink>
    </w:p>
    <w:p w:rsidR="00AB21F0" w:rsidRPr="00AB21F0" w:rsidRDefault="00AB21F0" w:rsidP="0062058A">
      <w:pPr>
        <w:pStyle w:val="Default"/>
        <w:spacing w:line="360" w:lineRule="auto"/>
        <w:rPr>
          <w:b/>
          <w:bCs/>
        </w:rPr>
      </w:pPr>
      <w:r w:rsidRPr="00AB21F0">
        <w:rPr>
          <w:b/>
          <w:bCs/>
        </w:rPr>
        <w:t xml:space="preserve">Az óvoda férőhelyszáma: 26 fő </w:t>
      </w:r>
    </w:p>
    <w:p w:rsidR="00AB21F0" w:rsidRPr="00AB21F0" w:rsidRDefault="00AB21F0" w:rsidP="0062058A">
      <w:pPr>
        <w:pStyle w:val="Default"/>
        <w:spacing w:line="360" w:lineRule="auto"/>
      </w:pPr>
      <w:r w:rsidRPr="00AB21F0">
        <w:rPr>
          <w:b/>
          <w:bCs/>
        </w:rPr>
        <w:t>A csoportok száma: 2</w:t>
      </w:r>
    </w:p>
    <w:p w:rsidR="00AB21F0" w:rsidRPr="00C75F87" w:rsidRDefault="00AB21F0" w:rsidP="0062058A">
      <w:pPr>
        <w:pStyle w:val="Default"/>
        <w:spacing w:line="360" w:lineRule="auto"/>
        <w:rPr>
          <w:color w:val="auto"/>
        </w:rPr>
      </w:pPr>
      <w:r w:rsidRPr="00C75F87">
        <w:rPr>
          <w:b/>
          <w:bCs/>
          <w:color w:val="FF0000"/>
        </w:rPr>
        <w:t>Óvodavezető</w:t>
      </w:r>
      <w:r w:rsidRPr="00C75F87">
        <w:rPr>
          <w:b/>
          <w:bCs/>
          <w:color w:val="auto"/>
        </w:rPr>
        <w:t xml:space="preserve">: </w:t>
      </w:r>
    </w:p>
    <w:p w:rsidR="00AB21F0" w:rsidRPr="00AB21F0" w:rsidRDefault="00AB21F0" w:rsidP="0062058A">
      <w:pPr>
        <w:spacing w:line="360" w:lineRule="auto"/>
        <w:rPr>
          <w:b/>
          <w:bCs/>
        </w:rPr>
      </w:pPr>
      <w:r w:rsidRPr="00AB21F0">
        <w:rPr>
          <w:b/>
          <w:bCs/>
        </w:rPr>
        <w:t xml:space="preserve">Fogadóóra: </w:t>
      </w:r>
      <w:r w:rsidRPr="00AB21F0">
        <w:rPr>
          <w:bCs/>
        </w:rPr>
        <w:t>előzetes megbeszélés szerint</w:t>
      </w:r>
      <w:r w:rsidRPr="00AB21F0">
        <w:rPr>
          <w:b/>
          <w:bCs/>
        </w:rPr>
        <w:t xml:space="preserve"> </w:t>
      </w:r>
    </w:p>
    <w:p w:rsidR="00AB21F0" w:rsidRPr="00AB21F0" w:rsidRDefault="00AB21F0" w:rsidP="0062058A">
      <w:pPr>
        <w:spacing w:line="360" w:lineRule="auto"/>
        <w:jc w:val="both"/>
        <w:rPr>
          <w:b/>
        </w:rPr>
      </w:pPr>
      <w:r w:rsidRPr="00AB21F0">
        <w:rPr>
          <w:b/>
          <w:bCs/>
          <w:iCs/>
        </w:rPr>
        <w:t>Az intézmény fenntartójának és működtetőjének neve:</w:t>
      </w:r>
      <w:r w:rsidRPr="00AB21F0">
        <w:rPr>
          <w:b/>
        </w:rPr>
        <w:t xml:space="preserve"> </w:t>
      </w:r>
    </w:p>
    <w:p w:rsidR="00AB21F0" w:rsidRPr="00C65B83" w:rsidRDefault="00AB21F0" w:rsidP="0062058A">
      <w:pPr>
        <w:pStyle w:val="Cmsor2"/>
        <w:spacing w:before="0" w:line="360" w:lineRule="auto"/>
        <w:rPr>
          <w:sz w:val="24"/>
          <w:szCs w:val="24"/>
        </w:rPr>
      </w:pPr>
      <w:r w:rsidRPr="00AB21F0">
        <w:rPr>
          <w:sz w:val="24"/>
          <w:szCs w:val="24"/>
        </w:rPr>
        <w:tab/>
      </w:r>
      <w:r w:rsidRPr="00AB21F0">
        <w:rPr>
          <w:sz w:val="24"/>
          <w:szCs w:val="24"/>
        </w:rPr>
        <w:tab/>
      </w:r>
      <w:r w:rsidRPr="00AB21F0">
        <w:rPr>
          <w:sz w:val="24"/>
          <w:szCs w:val="24"/>
        </w:rPr>
        <w:tab/>
      </w:r>
      <w:r w:rsidRPr="00AB21F0">
        <w:rPr>
          <w:sz w:val="24"/>
          <w:szCs w:val="24"/>
        </w:rPr>
        <w:tab/>
      </w:r>
      <w:r w:rsidR="00C65B83" w:rsidRPr="00C65B83">
        <w:rPr>
          <w:sz w:val="24"/>
          <w:szCs w:val="24"/>
        </w:rPr>
        <w:t xml:space="preserve">KristályCseppek </w:t>
      </w:r>
      <w:r w:rsidRPr="00C65B83">
        <w:rPr>
          <w:sz w:val="24"/>
          <w:szCs w:val="24"/>
        </w:rPr>
        <w:t>Nonprofit Kft.</w:t>
      </w:r>
    </w:p>
    <w:p w:rsidR="00AB21F0" w:rsidRPr="00AB21F0" w:rsidRDefault="00AB21F0" w:rsidP="0062058A">
      <w:pPr>
        <w:spacing w:line="360" w:lineRule="auto"/>
        <w:jc w:val="both"/>
        <w:rPr>
          <w:b/>
        </w:rPr>
      </w:pPr>
      <w:r w:rsidRPr="00AB21F0">
        <w:rPr>
          <w:b/>
          <w:bCs/>
          <w:iCs/>
        </w:rPr>
        <w:t>Az intézmény fenntartójának és működtetőjének székhelye:</w:t>
      </w:r>
      <w:r w:rsidRPr="00AB21F0">
        <w:rPr>
          <w:b/>
        </w:rPr>
        <w:t xml:space="preserve"> </w:t>
      </w:r>
    </w:p>
    <w:p w:rsidR="00C65B83" w:rsidRPr="00C65B83" w:rsidRDefault="0062058A" w:rsidP="0062058A">
      <w:pPr>
        <w:spacing w:line="360" w:lineRule="auto"/>
        <w:ind w:left="720"/>
        <w:jc w:val="both"/>
        <w:rPr>
          <w:rFonts w:asciiTheme="minorHAnsi" w:hAnsiTheme="minorHAnsi" w:cstheme="minorHAnsi"/>
        </w:rPr>
      </w:pPr>
      <w:r>
        <w:tab/>
      </w:r>
      <w:r>
        <w:tab/>
      </w:r>
      <w:r>
        <w:tab/>
      </w:r>
      <w:r w:rsidR="00C65B83" w:rsidRPr="00C65B83">
        <w:rPr>
          <w:rFonts w:asciiTheme="minorHAnsi" w:hAnsiTheme="minorHAnsi" w:cstheme="minorHAnsi"/>
        </w:rPr>
        <w:t>1039 Budapest Karácsony Sándor u. 27.</w:t>
      </w:r>
    </w:p>
    <w:p w:rsidR="00AB21F0" w:rsidRPr="00AB21F0" w:rsidRDefault="00AB21F0" w:rsidP="0062058A">
      <w:pPr>
        <w:spacing w:line="360" w:lineRule="auto"/>
        <w:ind w:left="567"/>
      </w:pPr>
      <w:r w:rsidRPr="00AB21F0">
        <w:rPr>
          <w:b/>
        </w:rPr>
        <w:t>E-mail:</w:t>
      </w:r>
      <w:r w:rsidRPr="00AB21F0">
        <w:t xml:space="preserve"> </w:t>
      </w:r>
      <w:r w:rsidR="00C65B83" w:rsidRPr="00C65B83">
        <w:rPr>
          <w:rFonts w:ascii="Arial" w:hAnsi="Arial" w:cs="Arial"/>
          <w:color w:val="FF0000"/>
          <w:sz w:val="20"/>
          <w:szCs w:val="20"/>
        </w:rPr>
        <w:t>ndora33@gmail.com</w:t>
      </w:r>
    </w:p>
    <w:p w:rsidR="00AB21F0" w:rsidRPr="00AB21F0" w:rsidRDefault="00AB21F0" w:rsidP="0062058A">
      <w:pPr>
        <w:pStyle w:val="Default"/>
        <w:spacing w:line="360" w:lineRule="auto"/>
        <w:jc w:val="both"/>
      </w:pPr>
      <w:r w:rsidRPr="00AB21F0">
        <w:rPr>
          <w:b/>
          <w:bCs/>
        </w:rPr>
        <w:t>A pedagógiai program</w:t>
      </w:r>
    </w:p>
    <w:p w:rsidR="00AB21F0" w:rsidRPr="00AB21F0" w:rsidRDefault="00AB21F0" w:rsidP="0062058A">
      <w:pPr>
        <w:pStyle w:val="Default"/>
        <w:numPr>
          <w:ilvl w:val="0"/>
          <w:numId w:val="2"/>
        </w:numPr>
        <w:spacing w:line="360" w:lineRule="auto"/>
        <w:jc w:val="both"/>
      </w:pPr>
      <w:r w:rsidRPr="00AB21F0">
        <w:t>Alkotója: az intézmény vezetője</w:t>
      </w:r>
      <w:r w:rsidR="00595472">
        <w:t xml:space="preserve"> és nevelőtestülete</w:t>
      </w:r>
    </w:p>
    <w:p w:rsidR="00AB21F0" w:rsidRPr="00AB21F0" w:rsidRDefault="00AB21F0" w:rsidP="0062058A">
      <w:pPr>
        <w:pStyle w:val="Default"/>
        <w:numPr>
          <w:ilvl w:val="0"/>
          <w:numId w:val="2"/>
        </w:numPr>
        <w:spacing w:line="360" w:lineRule="auto"/>
        <w:jc w:val="both"/>
      </w:pPr>
      <w:r w:rsidRPr="00AB21F0">
        <w:t xml:space="preserve">Jóváhagyta: </w:t>
      </w:r>
      <w:r w:rsidR="00C65B83" w:rsidRPr="00C65B83">
        <w:t>KristályCseppek</w:t>
      </w:r>
      <w:r w:rsidR="00C65B83" w:rsidRPr="00AB21F0">
        <w:t xml:space="preserve"> </w:t>
      </w:r>
      <w:r w:rsidRPr="00AB21F0">
        <w:t xml:space="preserve">Nonprofit Kft. </w:t>
      </w:r>
      <w:r w:rsidR="00C65B83">
        <w:t xml:space="preserve">ügyvezetője </w:t>
      </w:r>
      <w:proofErr w:type="spellStart"/>
      <w:r w:rsidR="00C65B83">
        <w:t>Geri</w:t>
      </w:r>
      <w:proofErr w:type="spellEnd"/>
      <w:r w:rsidR="0062058A">
        <w:t xml:space="preserve"> </w:t>
      </w:r>
      <w:r w:rsidR="00C65B83">
        <w:t>- Nagy Dóra</w:t>
      </w:r>
    </w:p>
    <w:p w:rsidR="00AB21F0" w:rsidRPr="00AB21F0" w:rsidRDefault="00AB21F0" w:rsidP="0062058A">
      <w:pPr>
        <w:pStyle w:val="Default"/>
        <w:spacing w:line="360" w:lineRule="auto"/>
        <w:jc w:val="both"/>
      </w:pPr>
      <w:r w:rsidRPr="00AB21F0">
        <w:rPr>
          <w:b/>
          <w:bCs/>
        </w:rPr>
        <w:t xml:space="preserve">Törvényi megfelelést szolgáló egyéb információk: </w:t>
      </w:r>
    </w:p>
    <w:p w:rsidR="00AB21F0" w:rsidRPr="00AB21F0" w:rsidRDefault="00AB21F0" w:rsidP="0062058A">
      <w:pPr>
        <w:pStyle w:val="Default"/>
        <w:numPr>
          <w:ilvl w:val="0"/>
          <w:numId w:val="3"/>
        </w:numPr>
        <w:spacing w:line="360" w:lineRule="auto"/>
        <w:jc w:val="both"/>
      </w:pPr>
      <w:r w:rsidRPr="00AB21F0">
        <w:t xml:space="preserve">A nevelés és fejlesztés magyar nyelven folyik </w:t>
      </w:r>
    </w:p>
    <w:p w:rsidR="00AB21F0" w:rsidRPr="00AB21F0" w:rsidRDefault="00AB21F0" w:rsidP="0062058A">
      <w:pPr>
        <w:pStyle w:val="Default"/>
        <w:numPr>
          <w:ilvl w:val="0"/>
          <w:numId w:val="3"/>
        </w:numPr>
        <w:spacing w:line="360" w:lineRule="auto"/>
        <w:jc w:val="both"/>
      </w:pPr>
      <w:r w:rsidRPr="00AB21F0">
        <w:t xml:space="preserve">A hitoktatás a törvényi előírásoknak megfelelően - évente a szülői igényekre alapozva biztosított </w:t>
      </w:r>
    </w:p>
    <w:p w:rsidR="00AB21F0" w:rsidRPr="00AB21F0" w:rsidRDefault="00AB21F0" w:rsidP="0062058A">
      <w:pPr>
        <w:pStyle w:val="Default"/>
        <w:spacing w:line="360" w:lineRule="auto"/>
        <w:rPr>
          <w:b/>
          <w:i/>
        </w:rPr>
      </w:pPr>
      <w:r w:rsidRPr="00AB21F0">
        <w:rPr>
          <w:b/>
          <w:bCs/>
        </w:rPr>
        <w:t xml:space="preserve">Az óvoda működési köre: </w:t>
      </w:r>
      <w:r w:rsidRPr="00AB21F0">
        <w:rPr>
          <w:color w:val="auto"/>
        </w:rPr>
        <w:t>Budapest és vonzáskörzete</w:t>
      </w:r>
      <w:r w:rsidRPr="00AB21F0">
        <w:rPr>
          <w:color w:val="FF0000"/>
        </w:rPr>
        <w:t xml:space="preserve"> </w:t>
      </w:r>
    </w:p>
    <w:p w:rsidR="00AB21F0" w:rsidRPr="00AB21F0" w:rsidRDefault="00AB21F0" w:rsidP="00AB21F0">
      <w:pPr>
        <w:rPr>
          <w:b/>
        </w:rPr>
      </w:pPr>
    </w:p>
    <w:p w:rsidR="00AB21F0" w:rsidRPr="00AB21F0" w:rsidRDefault="00AB21F0" w:rsidP="00AB21F0">
      <w:pPr>
        <w:rPr>
          <w:b/>
        </w:rPr>
      </w:pPr>
      <w:r w:rsidRPr="00AB21F0">
        <w:rPr>
          <w:b/>
        </w:rPr>
        <w:br w:type="page"/>
      </w:r>
    </w:p>
    <w:p w:rsidR="00AB21F0" w:rsidRPr="0034087B" w:rsidRDefault="00595690" w:rsidP="00AB21F0">
      <w:pPr>
        <w:pStyle w:val="Cmsor1"/>
        <w:jc w:val="center"/>
        <w:rPr>
          <w:b/>
          <w:i/>
        </w:rPr>
      </w:pPr>
      <w:r w:rsidRPr="0034087B">
        <w:rPr>
          <w:rFonts w:eastAsia="Arial"/>
          <w:b/>
          <w:i/>
        </w:rPr>
        <w:lastRenderedPageBreak/>
        <w:t xml:space="preserve">3. </w:t>
      </w:r>
      <w:r w:rsidRPr="0034087B">
        <w:rPr>
          <w:b/>
          <w:i/>
        </w:rPr>
        <w:t>a mi óvodánk – helyzetkép</w:t>
      </w:r>
    </w:p>
    <w:p w:rsidR="00AB21F0" w:rsidRPr="00AB21F0" w:rsidRDefault="00AB21F0" w:rsidP="00AB21F0"/>
    <w:p w:rsidR="00AB21F0" w:rsidRPr="00AB21F0" w:rsidRDefault="00C65B83" w:rsidP="00AB21F0">
      <w:r w:rsidRPr="00C65B83">
        <w:rPr>
          <w:noProof/>
        </w:rPr>
        <w:drawing>
          <wp:inline distT="0" distB="0" distL="0" distR="0">
            <wp:extent cx="5760720" cy="3204401"/>
            <wp:effectExtent l="19050" t="0" r="0" b="0"/>
            <wp:docPr id="84" name="Kép 19" descr="Képtalálat a következ&amp;odblac;re: „Kristálycsepp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éptalálat a következ&amp;odblac;re: „Kristálycseppek”"/>
                    <pic:cNvPicPr>
                      <a:picLocks noChangeAspect="1" noChangeArrowheads="1"/>
                    </pic:cNvPicPr>
                  </pic:nvPicPr>
                  <pic:blipFill>
                    <a:blip r:embed="rId12" cstate="print"/>
                    <a:srcRect/>
                    <a:stretch>
                      <a:fillRect/>
                    </a:stretch>
                  </pic:blipFill>
                  <pic:spPr bwMode="auto">
                    <a:xfrm>
                      <a:off x="0" y="0"/>
                      <a:ext cx="5760720" cy="3204401"/>
                    </a:xfrm>
                    <a:prstGeom prst="rect">
                      <a:avLst/>
                    </a:prstGeom>
                    <a:noFill/>
                    <a:ln w="9525">
                      <a:noFill/>
                      <a:miter lim="800000"/>
                      <a:headEnd/>
                      <a:tailEnd/>
                    </a:ln>
                  </pic:spPr>
                </pic:pic>
              </a:graphicData>
            </a:graphic>
          </wp:inline>
        </w:drawing>
      </w:r>
    </w:p>
    <w:p w:rsidR="00AB21F0" w:rsidRPr="00AB21F0" w:rsidRDefault="00AB21F0" w:rsidP="00AB21F0">
      <w:pPr>
        <w:spacing w:line="276" w:lineRule="auto"/>
        <w:jc w:val="both"/>
        <w:rPr>
          <w:iCs/>
        </w:rPr>
      </w:pPr>
    </w:p>
    <w:p w:rsidR="008D0E95" w:rsidRPr="008D0E95" w:rsidRDefault="00904374" w:rsidP="008D0E95">
      <w:pPr>
        <w:jc w:val="both"/>
        <w:rPr>
          <w:rFonts w:asciiTheme="minorHAnsi" w:hAnsiTheme="minorHAnsi" w:cstheme="minorHAnsi"/>
          <w:color w:val="000000"/>
        </w:rPr>
      </w:pPr>
      <w:r w:rsidRPr="008D0E95">
        <w:rPr>
          <w:rFonts w:asciiTheme="minorHAnsi" w:hAnsiTheme="minorHAnsi" w:cstheme="minorHAnsi"/>
          <w:color w:val="000000" w:themeColor="text1"/>
        </w:rPr>
        <w:t>KristályCseppek</w:t>
      </w:r>
      <w:r w:rsidR="00595472" w:rsidRPr="008D0E95">
        <w:rPr>
          <w:rFonts w:asciiTheme="minorHAnsi" w:hAnsiTheme="minorHAnsi" w:cstheme="minorHAnsi"/>
          <w:color w:val="000000" w:themeColor="text1"/>
        </w:rPr>
        <w:t xml:space="preserve"> Magánóvodánk</w:t>
      </w:r>
      <w:r w:rsidRPr="008D0E95">
        <w:rPr>
          <w:rFonts w:asciiTheme="minorHAnsi" w:hAnsiTheme="minorHAnsi" w:cstheme="minorHAnsi"/>
          <w:color w:val="000000" w:themeColor="text1"/>
        </w:rPr>
        <w:t xml:space="preserve"> az észak budai hegyvidéken, a Hármashatár-hegy lejtőjén, a Testvérhegy és a Csúcshegy közötti katlanban, </w:t>
      </w:r>
      <w:r w:rsidR="0062058A" w:rsidRPr="008D0E95">
        <w:rPr>
          <w:rFonts w:asciiTheme="minorHAnsi" w:hAnsiTheme="minorHAnsi" w:cstheme="minorHAnsi"/>
          <w:color w:val="000000"/>
        </w:rPr>
        <w:t xml:space="preserve">Budapest III. kerületének új kertvárosi részében található Óbudán. Az épület közvetlenül </w:t>
      </w:r>
      <w:r w:rsidRPr="008D0E95">
        <w:rPr>
          <w:rFonts w:asciiTheme="minorHAnsi" w:hAnsiTheme="minorHAnsi" w:cstheme="minorHAnsi"/>
          <w:color w:val="000000" w:themeColor="text1"/>
        </w:rPr>
        <w:t xml:space="preserve">erdő közvetlen szomszédságában </w:t>
      </w:r>
      <w:r w:rsidR="0062058A" w:rsidRPr="008D0E95">
        <w:rPr>
          <w:rFonts w:asciiTheme="minorHAnsi" w:hAnsiTheme="minorHAnsi" w:cstheme="minorHAnsi"/>
          <w:color w:val="000000" w:themeColor="text1"/>
        </w:rPr>
        <w:t xml:space="preserve">helyezkedik </w:t>
      </w:r>
      <w:r w:rsidRPr="008D0E95">
        <w:rPr>
          <w:rFonts w:asciiTheme="minorHAnsi" w:hAnsiTheme="minorHAnsi" w:cstheme="minorHAnsi"/>
          <w:color w:val="000000" w:themeColor="text1"/>
        </w:rPr>
        <w:t>el, egy magas színvonalú, környezettudatos technológiával működő villaépületben, ahol mini bölcsőde is működik, így biztosítva gyermekeink számára a folyamatosságot a nevelésben, fejlődésben</w:t>
      </w:r>
      <w:r w:rsidRPr="008D0E95">
        <w:rPr>
          <w:rFonts w:asciiTheme="minorHAnsi" w:hAnsiTheme="minorHAnsi" w:cstheme="minorHAnsi"/>
        </w:rPr>
        <w:t>.</w:t>
      </w:r>
      <w:r w:rsidR="001B402D" w:rsidRPr="008D0E95">
        <w:rPr>
          <w:rFonts w:asciiTheme="minorHAnsi" w:hAnsiTheme="minorHAnsi" w:cstheme="minorHAnsi"/>
        </w:rPr>
        <w:t xml:space="preserve"> </w:t>
      </w:r>
      <w:r w:rsidR="00D02E42" w:rsidRPr="008D0E95">
        <w:rPr>
          <w:rFonts w:asciiTheme="minorHAnsi" w:hAnsiTheme="minorHAnsi" w:cstheme="minorHAnsi"/>
        </w:rPr>
        <w:t xml:space="preserve">Az </w:t>
      </w:r>
      <w:r w:rsidR="00C24BCD" w:rsidRPr="008D0E95">
        <w:rPr>
          <w:rFonts w:asciiTheme="minorHAnsi" w:hAnsiTheme="minorHAnsi" w:cstheme="minorHAnsi"/>
        </w:rPr>
        <w:t xml:space="preserve">intézmény </w:t>
      </w:r>
      <w:r w:rsidR="00D02E42" w:rsidRPr="008D0E95">
        <w:rPr>
          <w:rFonts w:asciiTheme="minorHAnsi" w:hAnsiTheme="minorHAnsi" w:cstheme="minorHAnsi"/>
        </w:rPr>
        <w:t>gépjárművel a</w:t>
      </w:r>
      <w:r w:rsidR="0062058A" w:rsidRPr="008D0E95">
        <w:rPr>
          <w:rFonts w:asciiTheme="minorHAnsi" w:hAnsiTheme="minorHAnsi" w:cstheme="minorHAnsi"/>
        </w:rPr>
        <w:t xml:space="preserve"> Bécsi</w:t>
      </w:r>
      <w:r w:rsidR="0062058A" w:rsidRPr="008D0E95">
        <w:rPr>
          <w:rFonts w:asciiTheme="minorHAnsi" w:hAnsiTheme="minorHAnsi" w:cstheme="minorHAnsi"/>
          <w:color w:val="000000"/>
        </w:rPr>
        <w:t xml:space="preserve"> útról, a Kocsis Sándor úton át, illetve a Jablonka út, vagy az Erdőalja út felől közelíthető meg</w:t>
      </w:r>
      <w:r w:rsidR="0062058A" w:rsidRPr="008D0E95">
        <w:rPr>
          <w:rFonts w:asciiTheme="minorHAnsi" w:hAnsiTheme="minorHAnsi" w:cstheme="minorHAnsi"/>
        </w:rPr>
        <w:t>.</w:t>
      </w:r>
      <w:r w:rsidR="00C24BCD" w:rsidRPr="008D0E95">
        <w:rPr>
          <w:rFonts w:asciiTheme="minorHAnsi" w:hAnsiTheme="minorHAnsi" w:cstheme="minorHAnsi"/>
          <w:color w:val="000000"/>
          <w:shd w:val="clear" w:color="auto" w:fill="EEEEEE"/>
        </w:rPr>
        <w:t xml:space="preserve"> </w:t>
      </w:r>
      <w:r w:rsidR="00C24BCD" w:rsidRPr="008D0E95">
        <w:rPr>
          <w:rFonts w:asciiTheme="minorHAnsi" w:hAnsiTheme="minorHAnsi" w:cstheme="minorHAnsi"/>
          <w:color w:val="000000"/>
        </w:rPr>
        <w:t>Tömegközlekedéssel a 260-as, illetve a 260A autóbusszal juthatnak el hozzánk.</w:t>
      </w:r>
      <w:r w:rsidR="008D0E95" w:rsidRPr="008D0E95">
        <w:rPr>
          <w:rFonts w:asciiTheme="minorHAnsi" w:hAnsiTheme="minorHAnsi" w:cstheme="minorHAnsi"/>
          <w:color w:val="000000"/>
        </w:rPr>
        <w:t xml:space="preserve"> Személyvonattal a Budapest-Nyugati pályaudvarról az Esztergomi vonalon az Aranyvölgy megállótól 10 perc sétával megközelíthető</w:t>
      </w:r>
      <w:r w:rsidR="0012012B">
        <w:rPr>
          <w:rFonts w:asciiTheme="minorHAnsi" w:hAnsiTheme="minorHAnsi" w:cstheme="minorHAnsi"/>
          <w:color w:val="000000"/>
        </w:rPr>
        <w:t xml:space="preserve"> óvodánk.</w:t>
      </w:r>
    </w:p>
    <w:p w:rsidR="00904374" w:rsidRDefault="001B402D" w:rsidP="00AB21F0">
      <w:pPr>
        <w:jc w:val="both"/>
        <w:rPr>
          <w:color w:val="000000" w:themeColor="text1"/>
        </w:rPr>
      </w:pPr>
      <w:r w:rsidRPr="00AB21F0">
        <w:t xml:space="preserve">Az óvoda közelében megannyi kirándulási és játszási lehetőség gazdagítja óvodásaink életét. </w:t>
      </w:r>
      <w:r w:rsidRPr="00AB21F0">
        <w:rPr>
          <w:color w:val="000000"/>
        </w:rPr>
        <w:t>Az intézmény infrastrukturális környezete ideális, nem szűrődik be a por, a zaj, az itt élő családok számára tökéletes biztonságot nyújt. A főútvonaltól megfelelő távolságban található, nincsenek veszélyforrások, amelyek az óvoda zavartalan működését, a gyermekeket és az itt dolgozókat veszélyeztetnék.</w:t>
      </w:r>
    </w:p>
    <w:p w:rsidR="00847B4D" w:rsidRPr="00AB21F0" w:rsidRDefault="00904374" w:rsidP="00847B4D">
      <w:pPr>
        <w:jc w:val="both"/>
      </w:pPr>
      <w:r>
        <w:rPr>
          <w:color w:val="000000" w:themeColor="text1"/>
        </w:rPr>
        <w:t>Gyönyörű, kifejezetten a bölcsődei és</w:t>
      </w:r>
      <w:r w:rsidRPr="005A467A">
        <w:rPr>
          <w:color w:val="000000" w:themeColor="text1"/>
        </w:rPr>
        <w:t xml:space="preserve"> óvoda</w:t>
      </w:r>
      <w:r>
        <w:rPr>
          <w:color w:val="000000" w:themeColor="text1"/>
        </w:rPr>
        <w:t>i nevelés</w:t>
      </w:r>
      <w:r w:rsidRPr="005A467A">
        <w:rPr>
          <w:color w:val="000000" w:themeColor="text1"/>
        </w:rPr>
        <w:t xml:space="preserve"> és közösségi központ céljából épült ké</w:t>
      </w:r>
      <w:r>
        <w:rPr>
          <w:color w:val="000000" w:themeColor="text1"/>
        </w:rPr>
        <w:t xml:space="preserve">tszintes ház, </w:t>
      </w:r>
      <w:r w:rsidR="002D33FF">
        <w:rPr>
          <w:color w:val="000000" w:themeColor="text1"/>
        </w:rPr>
        <w:t xml:space="preserve">melyben </w:t>
      </w:r>
      <w:r>
        <w:rPr>
          <w:color w:val="000000" w:themeColor="text1"/>
        </w:rPr>
        <w:t>minden a gyerm</w:t>
      </w:r>
      <w:r w:rsidRPr="005A467A">
        <w:rPr>
          <w:color w:val="000000" w:themeColor="text1"/>
        </w:rPr>
        <w:t>ekek szempontjai</w:t>
      </w:r>
      <w:r>
        <w:rPr>
          <w:color w:val="000000" w:themeColor="text1"/>
        </w:rPr>
        <w:t>nak</w:t>
      </w:r>
      <w:r w:rsidRPr="005A467A">
        <w:rPr>
          <w:color w:val="000000" w:themeColor="text1"/>
        </w:rPr>
        <w:t xml:space="preserve"> </w:t>
      </w:r>
      <w:r>
        <w:rPr>
          <w:color w:val="000000" w:themeColor="text1"/>
        </w:rPr>
        <w:t xml:space="preserve">megfelelően lett kialakítva. A gyermekek mozgás igényét rossz idő esetén nagyméretű tornaterem </w:t>
      </w:r>
      <w:proofErr w:type="gramStart"/>
      <w:r>
        <w:rPr>
          <w:color w:val="000000" w:themeColor="text1"/>
        </w:rPr>
        <w:t>szolgálja</w:t>
      </w:r>
      <w:proofErr w:type="gramEnd"/>
      <w:r>
        <w:rPr>
          <w:color w:val="000000" w:themeColor="text1"/>
        </w:rPr>
        <w:t xml:space="preserve"> és só szoba segíti a légúti megbetegedések kiküszöbölését</w:t>
      </w:r>
      <w:r w:rsidR="006E7547">
        <w:rPr>
          <w:color w:val="000000" w:themeColor="text1"/>
        </w:rPr>
        <w:t xml:space="preserve">. </w:t>
      </w:r>
      <w:r w:rsidR="00847B4D" w:rsidRPr="00AB21F0">
        <w:t>Tornaszobánk gazdag eszköztárával és terével szolgálja a testi nevelést és a játékos nagymozgásos tevékenységek lebonyolítását. Ugyanakkor ez a tér szolgál arra is, hogy a teljes óvodai közösséget befogadja az év során jelentkező ünnepeink, eseményeink alkalmával: állandóan visszatérő találkozási pont az együttes élmények mentén történő közösségformálásban.</w:t>
      </w:r>
    </w:p>
    <w:p w:rsidR="00904374" w:rsidRDefault="00847B4D" w:rsidP="00847B4D">
      <w:pPr>
        <w:jc w:val="both"/>
        <w:rPr>
          <w:color w:val="000000" w:themeColor="text1"/>
        </w:rPr>
      </w:pPr>
      <w:r w:rsidRPr="00AB21F0">
        <w:t>Külön fejlesztőszoba ad helyet segítő szakembereink fejlesztő munkájának.</w:t>
      </w:r>
      <w:r>
        <w:t xml:space="preserve"> </w:t>
      </w:r>
      <w:r w:rsidR="006E7547">
        <w:rPr>
          <w:color w:val="000000" w:themeColor="text1"/>
        </w:rPr>
        <w:t xml:space="preserve">Az </w:t>
      </w:r>
      <w:r w:rsidR="006E7547" w:rsidRPr="00AB21F0">
        <w:t>épület a minőség és szakszerűség biztosítása jegyéb</w:t>
      </w:r>
      <w:r w:rsidR="006E7547">
        <w:t>en épült, egyemeletes új épület, mely helyet biztosít</w:t>
      </w:r>
      <w:r w:rsidR="006E7547" w:rsidRPr="00AB21F0">
        <w:t xml:space="preserve"> </w:t>
      </w:r>
      <w:r w:rsidR="006E7547">
        <w:t xml:space="preserve">egy nagyméretű </w:t>
      </w:r>
      <w:r w:rsidR="006E7547" w:rsidRPr="00AB21F0">
        <w:t>tornaterem</w:t>
      </w:r>
      <w:r w:rsidR="006E7547">
        <w:t>nek, melegítőkonyháknak, vezetői irodának, nevelőtestületi szobának és/könyvtárnak valamint</w:t>
      </w:r>
      <w:r w:rsidR="006E7547" w:rsidRPr="00AB21F0">
        <w:t xml:space="preserve"> raktár</w:t>
      </w:r>
      <w:r w:rsidR="006E7547">
        <w:t>nak és fejlesztőszobának</w:t>
      </w:r>
      <w:r w:rsidR="006E7547" w:rsidRPr="00AB21F0">
        <w:t xml:space="preserve">. A </w:t>
      </w:r>
      <w:r w:rsidR="006E7547">
        <w:t xml:space="preserve">két </w:t>
      </w:r>
      <w:r w:rsidR="006E7547" w:rsidRPr="00AB21F0">
        <w:t>csoportszob</w:t>
      </w:r>
      <w:r w:rsidR="006E7547">
        <w:t>a</w:t>
      </w:r>
      <w:r w:rsidR="006E7547" w:rsidRPr="00AB21F0">
        <w:t xml:space="preserve"> tágas</w:t>
      </w:r>
      <w:r w:rsidR="006E7547">
        <w:t>, melyek</w:t>
      </w:r>
      <w:r w:rsidR="006E7547" w:rsidRPr="00AB21F0">
        <w:t xml:space="preserve"> a nagy ablakoknak köszönhetően világosak</w:t>
      </w:r>
      <w:r w:rsidR="006E7547">
        <w:t>.</w:t>
      </w:r>
      <w:r w:rsidR="006E7547" w:rsidRPr="00AB21F0">
        <w:t xml:space="preserve"> </w:t>
      </w:r>
      <w:r w:rsidR="006E7547">
        <w:t xml:space="preserve">Az </w:t>
      </w:r>
      <w:r w:rsidR="006E7547" w:rsidRPr="00AB21F0">
        <w:t xml:space="preserve">épület korszerű </w:t>
      </w:r>
      <w:r w:rsidR="006E7547" w:rsidRPr="00AB21F0">
        <w:lastRenderedPageBreak/>
        <w:t>bútorokkal, játékokkal van felszerelve.</w:t>
      </w:r>
      <w:r w:rsidR="006E7547" w:rsidRPr="00AB21F0">
        <w:rPr>
          <w:b/>
        </w:rPr>
        <w:t xml:space="preserve"> </w:t>
      </w:r>
      <w:r w:rsidR="006E7547" w:rsidRPr="00AB21F0">
        <w:t>Csoportjainkhoz tartoznak fürdő és mosdóhelyiségek, valamint öltözők.</w:t>
      </w:r>
    </w:p>
    <w:p w:rsidR="001B402D" w:rsidRDefault="0099321A" w:rsidP="001B402D">
      <w:pPr>
        <w:jc w:val="both"/>
      </w:pPr>
      <w:r>
        <w:rPr>
          <w:iCs/>
        </w:rPr>
        <w:t>Az óvoda t</w:t>
      </w:r>
      <w:r w:rsidR="00AB21F0" w:rsidRPr="00AB21F0">
        <w:rPr>
          <w:iCs/>
        </w:rPr>
        <w:t xml:space="preserve">elepülésszerkezeti elhelyezkedése nagymértékben meghatározza céljainkat, feladatainkat, hiszen gyönyörű környezetben helyezkedik el. </w:t>
      </w:r>
      <w:r w:rsidR="008E1176">
        <w:t xml:space="preserve">Ez egy olyan helyi érték </w:t>
      </w:r>
      <w:r w:rsidR="001B402D">
        <w:t>és sajátosság, melyet</w:t>
      </w:r>
      <w:r w:rsidR="00AB21F0" w:rsidRPr="00AB21F0">
        <w:t xml:space="preserve"> Pedagógiai Prog</w:t>
      </w:r>
      <w:r w:rsidR="00904374">
        <w:t>ramunkban is szem előt</w:t>
      </w:r>
      <w:r w:rsidR="001B402D">
        <w:t>t tartunk.</w:t>
      </w:r>
      <w:r w:rsidR="001B402D" w:rsidRPr="001B402D">
        <w:t xml:space="preserve"> </w:t>
      </w:r>
      <w:r w:rsidR="001B402D" w:rsidRPr="00AB21F0">
        <w:t xml:space="preserve">A </w:t>
      </w:r>
      <w:r w:rsidR="001B402D" w:rsidRPr="00AB21F0">
        <w:rPr>
          <w:b/>
          <w:i/>
        </w:rPr>
        <w:t>fenntarthatóság pedagógiája</w:t>
      </w:r>
      <w:r w:rsidR="001B402D" w:rsidRPr="00AB21F0">
        <w:t xml:space="preserve"> iránti elkötelezettségünk az óvoda mindennapi életébe beépülő folyamatként jelenik meg. Szakmai irányultságunkkal, életvitelünkkel, elképzeléseinkkel támogatjuk a </w:t>
      </w:r>
      <w:r w:rsidR="001B402D" w:rsidRPr="00AB21F0">
        <w:rPr>
          <w:b/>
          <w:i/>
        </w:rPr>
        <w:t>környezettudatos</w:t>
      </w:r>
      <w:r w:rsidR="001B402D">
        <w:t xml:space="preserve"> nevelői hatásokat, </w:t>
      </w:r>
      <w:r w:rsidR="001B402D" w:rsidRPr="00AB21F0">
        <w:rPr>
          <w:b/>
          <w:i/>
        </w:rPr>
        <w:t>a környezetbarát szemlélet formálás</w:t>
      </w:r>
      <w:r w:rsidR="001B402D">
        <w:rPr>
          <w:b/>
          <w:i/>
        </w:rPr>
        <w:t>át</w:t>
      </w:r>
      <w:r w:rsidR="001B402D" w:rsidRPr="00AB21F0">
        <w:t xml:space="preserve">, melynek célja az óvodai élet folyamatában a gyermekek számára közel hozni a természetet, a környezet megismerését, szeretetét, védelmét, a fenntarthatóságra nevelést. </w:t>
      </w:r>
      <w:r w:rsidR="001B402D">
        <w:t>A gyermek nyitottságára építve az óvodánk elősegíti, hogy a gyermek tudjon rácsodálkozni a természetben és az emberi környezetben megmutatkozó jóra és szépre, tisztelje és becsülje azt. Ismerje szűkebb és tágabb környezetét, amely a szülőföldhöz való kötődés alapja.</w:t>
      </w:r>
      <w:r w:rsidR="001B402D" w:rsidRPr="00AB21F0">
        <w:t xml:space="preserve"> </w:t>
      </w:r>
    </w:p>
    <w:p w:rsidR="00FD2E23" w:rsidRDefault="001B402D" w:rsidP="00AB21F0">
      <w:pPr>
        <w:jc w:val="both"/>
        <w:rPr>
          <w:color w:val="000000" w:themeColor="text1"/>
        </w:rPr>
      </w:pPr>
      <w:r>
        <w:t xml:space="preserve">Alapító okiratunkban kitűzött feladatunk </w:t>
      </w:r>
      <w:r w:rsidR="00904374">
        <w:t>a</w:t>
      </w:r>
      <w:r w:rsidR="00904374" w:rsidRPr="0045230A">
        <w:rPr>
          <w:color w:val="000000" w:themeColor="text1"/>
        </w:rPr>
        <w:t xml:space="preserve"> másképpen érzékelő és viselkedő gyermekek</w:t>
      </w:r>
      <w:r>
        <w:rPr>
          <w:color w:val="000000" w:themeColor="text1"/>
        </w:rPr>
        <w:t xml:space="preserve"> fejlesztése</w:t>
      </w:r>
      <w:r w:rsidR="00904374" w:rsidRPr="0045230A">
        <w:rPr>
          <w:color w:val="000000" w:themeColor="text1"/>
        </w:rPr>
        <w:t xml:space="preserve">, akiket a hagyományos módszerekkel és eszközökkel </w:t>
      </w:r>
      <w:r>
        <w:rPr>
          <w:color w:val="000000" w:themeColor="text1"/>
        </w:rPr>
        <w:t xml:space="preserve">ma már </w:t>
      </w:r>
      <w:r w:rsidR="00904374" w:rsidRPr="0045230A">
        <w:rPr>
          <w:color w:val="000000" w:themeColor="text1"/>
        </w:rPr>
        <w:t>nem lehet nevelni. Ezek a gyer</w:t>
      </w:r>
      <w:r w:rsidR="00904374">
        <w:rPr>
          <w:color w:val="000000" w:themeColor="text1"/>
        </w:rPr>
        <w:t>m</w:t>
      </w:r>
      <w:r w:rsidR="00904374" w:rsidRPr="0045230A">
        <w:rPr>
          <w:color w:val="000000" w:themeColor="text1"/>
        </w:rPr>
        <w:t>ekek mások, mint az előző generációk. Túlmutatnak minden viselkedésbeli és pszichológiai korláton, tehetségesek és érzékenyek az érz</w:t>
      </w:r>
      <w:r w:rsidR="00595472">
        <w:rPr>
          <w:color w:val="000000" w:themeColor="text1"/>
        </w:rPr>
        <w:t>ékenységük szellemiségükben van, mert ők a</w:t>
      </w:r>
      <w:r w:rsidR="00904374" w:rsidRPr="0045230A">
        <w:rPr>
          <w:color w:val="000000" w:themeColor="text1"/>
        </w:rPr>
        <w:t xml:space="preserve"> kialakulóban </w:t>
      </w:r>
      <w:r w:rsidR="00595472">
        <w:rPr>
          <w:color w:val="000000" w:themeColor="text1"/>
        </w:rPr>
        <w:t>lévő</w:t>
      </w:r>
      <w:r w:rsidR="00904374" w:rsidRPr="0045230A">
        <w:rPr>
          <w:color w:val="000000" w:themeColor="text1"/>
        </w:rPr>
        <w:t xml:space="preserve"> új</w:t>
      </w:r>
      <w:r w:rsidR="00904374">
        <w:rPr>
          <w:color w:val="000000" w:themeColor="text1"/>
        </w:rPr>
        <w:t xml:space="preserve"> </w:t>
      </w:r>
      <w:r w:rsidR="00904374" w:rsidRPr="0045230A">
        <w:rPr>
          <w:color w:val="000000" w:themeColor="text1"/>
        </w:rPr>
        <w:t>generáció.</w:t>
      </w:r>
      <w:r w:rsidR="00904374">
        <w:rPr>
          <w:b/>
          <w:color w:val="000000" w:themeColor="text1"/>
        </w:rPr>
        <w:t xml:space="preserve"> </w:t>
      </w:r>
      <w:r w:rsidR="00904374" w:rsidRPr="002A4260">
        <w:rPr>
          <w:color w:val="000000" w:themeColor="text1"/>
        </w:rPr>
        <w:t xml:space="preserve">Mi ezeknek az „újgenerációs” gyermekeknek </w:t>
      </w:r>
      <w:r>
        <w:rPr>
          <w:color w:val="000000" w:themeColor="text1"/>
        </w:rPr>
        <w:t xml:space="preserve">is </w:t>
      </w:r>
      <w:r w:rsidR="00904374" w:rsidRPr="002A4260">
        <w:rPr>
          <w:color w:val="000000" w:themeColor="text1"/>
        </w:rPr>
        <w:t>szeretnénk támogatást nyújtani</w:t>
      </w:r>
      <w:r>
        <w:rPr>
          <w:color w:val="000000" w:themeColor="text1"/>
        </w:rPr>
        <w:t>,</w:t>
      </w:r>
      <w:r w:rsidR="00904374" w:rsidRPr="002A4260">
        <w:rPr>
          <w:color w:val="000000" w:themeColor="text1"/>
        </w:rPr>
        <w:t xml:space="preserve"> az adottságukat a javukra fordítan</w:t>
      </w:r>
      <w:r>
        <w:rPr>
          <w:color w:val="000000" w:themeColor="text1"/>
        </w:rPr>
        <w:t>i, tehetségüket kibontakoztatni</w:t>
      </w:r>
      <w:r w:rsidR="00904374" w:rsidRPr="002A4260">
        <w:rPr>
          <w:color w:val="000000" w:themeColor="text1"/>
        </w:rPr>
        <w:t xml:space="preserve"> már bölcsődés koruktól szolgálni a fejlődésüket.</w:t>
      </w:r>
      <w:r w:rsidR="00904374">
        <w:rPr>
          <w:color w:val="000000" w:themeColor="text1"/>
        </w:rPr>
        <w:t xml:space="preserve"> </w:t>
      </w:r>
    </w:p>
    <w:p w:rsidR="00FD2E23" w:rsidRDefault="00FD2E23" w:rsidP="00AB21F0">
      <w:pPr>
        <w:jc w:val="both"/>
        <w:rPr>
          <w:color w:val="000000" w:themeColor="text1"/>
        </w:rPr>
      </w:pPr>
      <w:r>
        <w:t>A nehezen szocializálható, lassabban fejlődő, alacs</w:t>
      </w:r>
      <w:r w:rsidR="008066F4">
        <w:t>onyabb fejlettségi szinten álló gyermek</w:t>
      </w:r>
      <w:r>
        <w:t xml:space="preserve"> </w:t>
      </w:r>
      <w:r w:rsidR="008066F4">
        <w:t>sajátos törődést igényel, míg</w:t>
      </w:r>
      <w:r>
        <w:t xml:space="preserve"> a kiemelkedő képességű gyermek nevelése speciális ismere</w:t>
      </w:r>
      <w:r w:rsidR="008066F4">
        <w:t>tek birtoklását követeli meg a pedagógustól.</w:t>
      </w:r>
      <w:r w:rsidR="0012012B">
        <w:t xml:space="preserve"> Ennek </w:t>
      </w:r>
      <w:r w:rsidR="00A66417">
        <w:t xml:space="preserve">megfelelő szakemberek </w:t>
      </w:r>
      <w:r>
        <w:t>pszichológus, logopédus gyógypedagógus, konduktor,</w:t>
      </w:r>
      <w:r w:rsidRPr="00FD2E23">
        <w:rPr>
          <w:rStyle w:val="Kiemels2"/>
          <w:b w:val="0"/>
        </w:rPr>
        <w:t xml:space="preserve"> mozgásterapeuta</w:t>
      </w:r>
      <w:r>
        <w:t>,</w:t>
      </w:r>
      <w:r w:rsidRPr="00FD2E23">
        <w:t xml:space="preserve"> </w:t>
      </w:r>
      <w:r w:rsidR="0012012B">
        <w:t>mozgásfejlesztő, lélekgyógyász bevonásával végezzük fejlesztő tevékenységünket a nevelés folyamatában.</w:t>
      </w:r>
      <w:r w:rsidR="00595472">
        <w:t xml:space="preserve"> </w:t>
      </w:r>
      <w:r w:rsidR="0012012B">
        <w:t>A</w:t>
      </w:r>
      <w:r>
        <w:t xml:space="preserve"> szülőket </w:t>
      </w:r>
      <w:proofErr w:type="spellStart"/>
      <w:r>
        <w:t>coach</w:t>
      </w:r>
      <w:proofErr w:type="spellEnd"/>
      <w:r>
        <w:t xml:space="preserve">, </w:t>
      </w:r>
      <w:proofErr w:type="spellStart"/>
      <w:r>
        <w:t>karriertanácsadó</w:t>
      </w:r>
      <w:proofErr w:type="spellEnd"/>
      <w:r w:rsidR="00A66417">
        <w:t xml:space="preserve"> közreműködésével</w:t>
      </w:r>
      <w:r w:rsidR="0012012B">
        <w:t xml:space="preserve"> támogatjuk meg</w:t>
      </w:r>
      <w:r w:rsidR="008066F4">
        <w:t>.</w:t>
      </w:r>
    </w:p>
    <w:p w:rsidR="003D570A" w:rsidRDefault="003D570A" w:rsidP="00AB21F0">
      <w:pPr>
        <w:jc w:val="both"/>
      </w:pPr>
      <w:r w:rsidRPr="00AB21F0">
        <w:t>Pedagógiai munkánk során a mozgás megszerettetésé</w:t>
      </w:r>
      <w:r>
        <w:t>t alapfeladatunknak tartjuk. Már a régi görögök is tudták, hogy a test és a lélek nem választható el egymástól. Ép testben ép lélek –hirdették, és ma sincs ez másként. Számtalan tudományos kísérlet, vizsgálat alátámasztotta már, hogy a lelki egészség egyik feltétele az egészséges életmód, azon belül is a rendszeres testmozgás.</w:t>
      </w:r>
    </w:p>
    <w:p w:rsidR="00D02E42" w:rsidRDefault="003D570A" w:rsidP="00AB21F0">
      <w:pPr>
        <w:jc w:val="both"/>
      </w:pPr>
      <w:r>
        <w:t xml:space="preserve">Hisszük, hogy az értelmi képességek fejlődése </w:t>
      </w:r>
      <w:r w:rsidR="005E1920">
        <w:t>akkor megfelelő, ha 3-6 éves korban</w:t>
      </w:r>
      <w:r w:rsidRPr="00AB21F0">
        <w:t xml:space="preserve"> nagy hangsúlyt helyezünk </w:t>
      </w:r>
      <w:r w:rsidR="005E1920">
        <w:t xml:space="preserve">a mozgásra. </w:t>
      </w:r>
      <w:r w:rsidR="00D02E42" w:rsidRPr="00AB21F0">
        <w:t xml:space="preserve">A gyermekek óvodai életének szervezésében a játék, a játékos tevékenykedtetésen túl, a testi- lelki egészséget szolgáló </w:t>
      </w:r>
      <w:r w:rsidR="00D02E42" w:rsidRPr="00AB21F0">
        <w:rPr>
          <w:b/>
          <w:i/>
        </w:rPr>
        <w:t>sokszínű mozgáslehetőség biztosítása alapvető cél</w:t>
      </w:r>
      <w:r w:rsidR="00D02E42" w:rsidRPr="00AB21F0">
        <w:rPr>
          <w:b/>
        </w:rPr>
        <w:t>.</w:t>
      </w:r>
      <w:r w:rsidR="00D02E42" w:rsidRPr="00AB21F0">
        <w:t xml:space="preserve"> Kiemelten kezeljük a </w:t>
      </w:r>
      <w:r w:rsidR="00D02E42" w:rsidRPr="00AB21F0">
        <w:rPr>
          <w:b/>
          <w:i/>
        </w:rPr>
        <w:t>mozgás fejlesztését</w:t>
      </w:r>
      <w:r w:rsidR="00D02E42" w:rsidRPr="00AB21F0">
        <w:t>, ezért a nevelés folyamatában fontosnak tartjuk minél szélesebb körű mozgáslehetőségek meghonosítását mely megfelel a 3-6 éves gyermekek fejlesztésére.</w:t>
      </w:r>
    </w:p>
    <w:p w:rsidR="00AB21F0" w:rsidRPr="008066F4" w:rsidRDefault="00AB21F0" w:rsidP="00AB21F0">
      <w:pPr>
        <w:spacing w:line="276" w:lineRule="auto"/>
        <w:jc w:val="both"/>
        <w:rPr>
          <w:color w:val="FF0000"/>
        </w:rPr>
      </w:pPr>
      <w:r w:rsidRPr="008066F4">
        <w:rPr>
          <w:color w:val="FF0000"/>
        </w:rPr>
        <w:t xml:space="preserve">Óvodánk udvara változatos, különböző játszóeszközzel rendelkezik, mely gazdag és sokszínű mozgáslehetőséget biztosít a gyermekek számára. Virágok, cserjék, bokrok tarkítják e területet, de megtalálható a nagyon kedvelt babaház, mászóka és homokozó is. </w:t>
      </w:r>
    </w:p>
    <w:p w:rsidR="00AB21F0" w:rsidRPr="00D02E42" w:rsidRDefault="00AB21F0" w:rsidP="00AB21F0">
      <w:pPr>
        <w:spacing w:line="276" w:lineRule="auto"/>
        <w:jc w:val="both"/>
        <w:rPr>
          <w:color w:val="FF0000"/>
        </w:rPr>
      </w:pPr>
      <w:r w:rsidRPr="00D02E42">
        <w:rPr>
          <w:color w:val="FF0000"/>
        </w:rPr>
        <w:t xml:space="preserve">Az intézmény egyedisége tükröződik az IKT (információs és kommunikációs technológia) eszközök óvodai alkalmazásában. Ezen eszközöket az óvodai csoportokban, illetve a kiemelt figyelmet igénylő gyermekek egyéni fejlesztésében </w:t>
      </w:r>
      <w:r w:rsidR="008066F4">
        <w:rPr>
          <w:color w:val="FF0000"/>
        </w:rPr>
        <w:t xml:space="preserve">is </w:t>
      </w:r>
      <w:r w:rsidRPr="00D02E42">
        <w:rPr>
          <w:color w:val="FF0000"/>
        </w:rPr>
        <w:t>alkalmazzuk. A gyermekek életkori sajátosságait, egyéni képességeit, érdeklődési körét figyelembe véve építjük be a mindennapi óvodai életbe.</w:t>
      </w:r>
    </w:p>
    <w:p w:rsidR="00AB21F0" w:rsidRPr="00AB21F0" w:rsidRDefault="00AB21F0" w:rsidP="00AB21F0">
      <w:pPr>
        <w:spacing w:line="276" w:lineRule="auto"/>
        <w:jc w:val="both"/>
      </w:pPr>
      <w:r w:rsidRPr="00AB21F0">
        <w:t xml:space="preserve">Nevelőmunkánk </w:t>
      </w:r>
      <w:r w:rsidR="008066F4">
        <w:t xml:space="preserve">fontos </w:t>
      </w:r>
      <w:r w:rsidRPr="00AB21F0">
        <w:t xml:space="preserve">pillére a </w:t>
      </w:r>
      <w:r w:rsidRPr="00AB21F0">
        <w:rPr>
          <w:b/>
          <w:i/>
        </w:rPr>
        <w:t>kreativitás fejlesztése</w:t>
      </w:r>
      <w:r w:rsidRPr="00AB21F0">
        <w:t xml:space="preserve"> mely nem más, mint egy olyan probléma-megoldási módszer, vagy - egy kicsit tágabban értelmezve a fogalmat - egy olyan gondolkodásmód, melynek során az előttünk álló feladatot nem rutinszerűen, korábbi ismereteinket, élményeinket felhasználva, hanem új utakat, új válaszokat keresve oldjuk meg. </w:t>
      </w:r>
      <w:r w:rsidRPr="00AB21F0">
        <w:lastRenderedPageBreak/>
        <w:t xml:space="preserve">A gyerekeknek például mesét kell "írniuk" az óvó néni segítségével, melyet </w:t>
      </w:r>
      <w:r w:rsidRPr="00AB21F0">
        <w:rPr>
          <w:b/>
          <w:i/>
        </w:rPr>
        <w:t xml:space="preserve">a drámajáték eszközeivel </w:t>
      </w:r>
      <w:r w:rsidRPr="00AB21F0">
        <w:t xml:space="preserve">meg is elevenítenek, vagy megtervezniük egy plakátot anyák napjára, vagy éppen egy idegen bolygón vagy régmúlt időkben élő lényt kell elképzelniük és megalkotniuk. Mivel a kreativitás nem több, mint megoldáskereső gondolkodásmód, ezért ez a képesség is fejleszthető. A </w:t>
      </w:r>
      <w:r w:rsidRPr="00AB21F0">
        <w:rPr>
          <w:b/>
          <w:i/>
        </w:rPr>
        <w:t>tehetség kibontakoztatása</w:t>
      </w:r>
      <w:r w:rsidRPr="00AB21F0">
        <w:t xml:space="preserve"> körül számtalan feltevés, pro és kontra vélemény látott napvilágot. Ma már a tudomány kísérletileg is igazolta, hogy a legelső évek élményei azok, amelyek legmélyebben rögződnek, legmaradandóbb nyomot hagynak a lélekben. Nálunk az </w:t>
      </w:r>
      <w:r w:rsidRPr="00AB21F0">
        <w:rPr>
          <w:b/>
          <w:i/>
        </w:rPr>
        <w:t>óvodában a tehetség felismerésének színtere a játék</w:t>
      </w:r>
      <w:r w:rsidRPr="00AB21F0">
        <w:t xml:space="preserve">. Mi mindent sűrít és jelent ez az egyetlen szép magyar szó? Játék a színházban, játék a filmen, a rádióban és a televízióban, az irodalomban, a képzőművészetben és a zenében. Játék a színekkel és a formákkal. Játék a fénnyel és a sötétséggel. Játék a művészetnek, a tudománynak és a sportnak megannyi ágazatában. Játék a mindennapi életben, játék az óvodában, a családok meghitt együttlétében. </w:t>
      </w:r>
    </w:p>
    <w:p w:rsidR="00AB21F0" w:rsidRDefault="00AB21F0" w:rsidP="00AB21F0">
      <w:pPr>
        <w:spacing w:line="276" w:lineRule="auto"/>
        <w:jc w:val="both"/>
      </w:pPr>
      <w:r w:rsidRPr="00AB21F0">
        <w:t xml:space="preserve">Játék a játékszerekkel, melyek a való élet kicsinyített másai. Mi itt a </w:t>
      </w:r>
      <w:r w:rsidR="00D02E42">
        <w:t>KristályCseppek Magán</w:t>
      </w:r>
      <w:r w:rsidR="004C0E9E">
        <w:t>ó</w:t>
      </w:r>
      <w:r w:rsidRPr="00AB21F0">
        <w:t xml:space="preserve">vodában számítunk a gyermeki fantáziára, a határt nem szabó képzelet erejére, végtelen perspektívájára. Játékokat játszunk, amelyekből a gyermekek kirakhatják önmaguk világát, a családi közösségben betöltött helyüket, szerepüket is. Olyan belső történéseket, amelyeket szavakba foglalni nem is tudnának. </w:t>
      </w:r>
    </w:p>
    <w:p w:rsidR="004C0E9E" w:rsidRDefault="004C0E9E" w:rsidP="00AB21F0">
      <w:pPr>
        <w:spacing w:line="276" w:lineRule="auto"/>
        <w:jc w:val="both"/>
      </w:pPr>
    </w:p>
    <w:p w:rsidR="004C0E9E" w:rsidRPr="00AB21F0" w:rsidRDefault="004C0E9E" w:rsidP="00AB21F0">
      <w:pPr>
        <w:spacing w:line="276" w:lineRule="auto"/>
        <w:jc w:val="both"/>
      </w:pPr>
      <w:r w:rsidRPr="004C0E9E">
        <w:rPr>
          <w:noProof/>
        </w:rPr>
        <w:drawing>
          <wp:inline distT="0" distB="0" distL="0" distR="0">
            <wp:extent cx="2286000" cy="2000250"/>
            <wp:effectExtent l="19050" t="0" r="0" b="0"/>
            <wp:docPr id="148" name="Kép 148"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Kapcsolódó kép"/>
                    <pic:cNvPicPr>
                      <a:picLocks noChangeAspect="1" noChangeArrowheads="1"/>
                    </pic:cNvPicPr>
                  </pic:nvPicPr>
                  <pic:blipFill>
                    <a:blip r:embed="rId13" cstate="print"/>
                    <a:srcRect/>
                    <a:stretch>
                      <a:fillRect/>
                    </a:stretch>
                  </pic:blipFill>
                  <pic:spPr bwMode="auto">
                    <a:xfrm>
                      <a:off x="0" y="0"/>
                      <a:ext cx="2286000" cy="2000250"/>
                    </a:xfrm>
                    <a:prstGeom prst="rect">
                      <a:avLst/>
                    </a:prstGeom>
                    <a:noFill/>
                    <a:ln w="9525">
                      <a:noFill/>
                      <a:miter lim="800000"/>
                      <a:headEnd/>
                      <a:tailEnd/>
                    </a:ln>
                  </pic:spPr>
                </pic:pic>
              </a:graphicData>
            </a:graphic>
          </wp:inline>
        </w:drawing>
      </w:r>
      <w:r w:rsidRPr="004C0E9E">
        <w:rPr>
          <w:noProof/>
        </w:rPr>
        <w:drawing>
          <wp:inline distT="0" distB="0" distL="0" distR="0">
            <wp:extent cx="2809875" cy="2857500"/>
            <wp:effectExtent l="19050" t="0" r="9525" b="0"/>
            <wp:docPr id="4" name="Kép 145" descr="Képtalálat a következ&amp;odblac;re: „rajz óvodai cso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Képtalálat a következ&amp;odblac;re: „rajz óvodai csoport”"/>
                    <pic:cNvPicPr>
                      <a:picLocks noChangeAspect="1" noChangeArrowheads="1"/>
                    </pic:cNvPicPr>
                  </pic:nvPicPr>
                  <pic:blipFill>
                    <a:blip r:embed="rId14" cstate="print"/>
                    <a:srcRect/>
                    <a:stretch>
                      <a:fillRect/>
                    </a:stretch>
                  </pic:blipFill>
                  <pic:spPr bwMode="auto">
                    <a:xfrm>
                      <a:off x="0" y="0"/>
                      <a:ext cx="2809875" cy="2857500"/>
                    </a:xfrm>
                    <a:prstGeom prst="rect">
                      <a:avLst/>
                    </a:prstGeom>
                    <a:noFill/>
                    <a:ln w="9525">
                      <a:noFill/>
                      <a:miter lim="800000"/>
                      <a:headEnd/>
                      <a:tailEnd/>
                    </a:ln>
                  </pic:spPr>
                </pic:pic>
              </a:graphicData>
            </a:graphic>
          </wp:inline>
        </w:drawing>
      </w:r>
    </w:p>
    <w:p w:rsidR="00AB21F0" w:rsidRPr="00AB21F0" w:rsidRDefault="00AB21F0" w:rsidP="00AB21F0">
      <w:pPr>
        <w:spacing w:after="200" w:line="276" w:lineRule="auto"/>
        <w:rPr>
          <w:rStyle w:val="Ershangslyozs"/>
          <w:bCs w:val="0"/>
          <w:i w:val="0"/>
          <w:iCs w:val="0"/>
          <w:smallCaps/>
          <w:spacing w:val="5"/>
          <w:sz w:val="36"/>
          <w:szCs w:val="36"/>
        </w:rPr>
      </w:pPr>
      <w:r w:rsidRPr="00AB21F0">
        <w:rPr>
          <w:b/>
        </w:rPr>
        <w:br w:type="page"/>
      </w:r>
    </w:p>
    <w:p w:rsidR="00AB21F0" w:rsidRPr="0034087B" w:rsidRDefault="00AB21F0" w:rsidP="00AB21F0">
      <w:pPr>
        <w:pStyle w:val="Cmsor1"/>
        <w:jc w:val="center"/>
        <w:rPr>
          <w:rStyle w:val="Ershangslyozs"/>
          <w:bCs w:val="0"/>
          <w:iCs w:val="0"/>
        </w:rPr>
      </w:pPr>
      <w:r w:rsidRPr="0034087B">
        <w:rPr>
          <w:rStyle w:val="Ershangslyozs"/>
          <w:bCs w:val="0"/>
          <w:iCs w:val="0"/>
        </w:rPr>
        <w:lastRenderedPageBreak/>
        <w:t>4. A program megvalósításának személyi feltételei</w:t>
      </w:r>
    </w:p>
    <w:p w:rsidR="00AB21F0" w:rsidRPr="00AB21F0" w:rsidRDefault="00AB21F0" w:rsidP="00AB21F0">
      <w:pPr>
        <w:jc w:val="right"/>
        <w:rPr>
          <w:i/>
        </w:rPr>
      </w:pPr>
    </w:p>
    <w:p w:rsidR="00A81F0F" w:rsidRPr="00A81F0F" w:rsidRDefault="00A81F0F" w:rsidP="00BB7C42">
      <w:pPr>
        <w:spacing w:before="100" w:beforeAutospacing="1" w:after="100" w:afterAutospacing="1"/>
        <w:jc w:val="both"/>
        <w:rPr>
          <w:rFonts w:asciiTheme="minorHAnsi" w:hAnsiTheme="minorHAnsi" w:cstheme="minorHAnsi"/>
          <w:b/>
          <w:i/>
        </w:rPr>
      </w:pPr>
      <w:r>
        <w:rPr>
          <w:rStyle w:val="Kiemels2"/>
          <w:rFonts w:asciiTheme="minorHAnsi" w:hAnsiTheme="minorHAnsi" w:cstheme="minorHAnsi"/>
          <w:b w:val="0"/>
          <w:i/>
        </w:rPr>
        <w:t>"</w:t>
      </w:r>
      <w:r w:rsidRPr="00A81F0F">
        <w:rPr>
          <w:rStyle w:val="Kiemels2"/>
          <w:rFonts w:asciiTheme="minorHAnsi" w:hAnsiTheme="minorHAnsi" w:cstheme="minorHAnsi"/>
          <w:b w:val="0"/>
          <w:i/>
        </w:rPr>
        <w:t>A pedagógusnak új művészetet kell megtanulnia, azt, hogy a gyermek segítőtársa és vezetője legyen, és elvezesse őt azokhoz az eszközökhöz, amelyekre akkori fejlődése fokán szükség van.</w:t>
      </w:r>
      <w:r>
        <w:rPr>
          <w:rStyle w:val="Kiemels2"/>
          <w:rFonts w:asciiTheme="minorHAnsi" w:hAnsiTheme="minorHAnsi" w:cstheme="minorHAnsi"/>
          <w:b w:val="0"/>
          <w:i/>
        </w:rPr>
        <w:t>"</w:t>
      </w:r>
    </w:p>
    <w:p w:rsidR="00A81F0F" w:rsidRPr="00A81F0F" w:rsidRDefault="00A81F0F" w:rsidP="00A81F0F">
      <w:pPr>
        <w:spacing w:before="100" w:beforeAutospacing="1" w:after="100" w:afterAutospacing="1"/>
        <w:rPr>
          <w:rFonts w:asciiTheme="minorHAnsi" w:hAnsiTheme="minorHAnsi" w:cstheme="minorHAnsi"/>
          <w:b/>
          <w:i/>
        </w:rPr>
      </w:pPr>
      <w:r w:rsidRPr="00A81F0F">
        <w:rPr>
          <w:rStyle w:val="Kiemels2"/>
          <w:rFonts w:asciiTheme="minorHAnsi" w:hAnsiTheme="minorHAnsi" w:cstheme="minorHAnsi"/>
          <w:b w:val="0"/>
          <w:i/>
        </w:rPr>
        <w:t>Maria Montessori</w:t>
      </w:r>
    </w:p>
    <w:p w:rsidR="00AB21F0" w:rsidRPr="00AB21F0" w:rsidRDefault="006E76FB" w:rsidP="00AB21F0">
      <w:r w:rsidRPr="006E76FB">
        <w:rPr>
          <w:noProof/>
        </w:rPr>
        <w:drawing>
          <wp:inline distT="0" distB="0" distL="0" distR="0">
            <wp:extent cx="1936963" cy="1924050"/>
            <wp:effectExtent l="19050" t="0" r="6137" b="0"/>
            <wp:docPr id="7" name="Kép 49"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Kapcsolódó kép"/>
                    <pic:cNvPicPr>
                      <a:picLocks noChangeAspect="1" noChangeArrowheads="1"/>
                    </pic:cNvPicPr>
                  </pic:nvPicPr>
                  <pic:blipFill>
                    <a:blip r:embed="rId15" cstate="print"/>
                    <a:srcRect/>
                    <a:stretch>
                      <a:fillRect/>
                    </a:stretch>
                  </pic:blipFill>
                  <pic:spPr bwMode="auto">
                    <a:xfrm>
                      <a:off x="0" y="0"/>
                      <a:ext cx="1936963" cy="1924050"/>
                    </a:xfrm>
                    <a:prstGeom prst="rect">
                      <a:avLst/>
                    </a:prstGeom>
                    <a:noFill/>
                    <a:ln w="9525">
                      <a:noFill/>
                      <a:miter lim="800000"/>
                      <a:headEnd/>
                      <a:tailEnd/>
                    </a:ln>
                  </pic:spPr>
                </pic:pic>
              </a:graphicData>
            </a:graphic>
          </wp:inline>
        </w:drawing>
      </w:r>
    </w:p>
    <w:p w:rsidR="00AB21F0" w:rsidRPr="00AB21F0" w:rsidRDefault="00AB21F0" w:rsidP="00AB21F0">
      <w:pPr>
        <w:pStyle w:val="Alcm"/>
        <w:rPr>
          <w:rStyle w:val="Ershangslyozs"/>
          <w:b w:val="0"/>
          <w:i/>
        </w:rPr>
      </w:pPr>
    </w:p>
    <w:p w:rsidR="00AB21F0" w:rsidRPr="00AB21F0" w:rsidRDefault="00AB21F0" w:rsidP="00AB21F0">
      <w:pPr>
        <w:pStyle w:val="Alcm"/>
        <w:rPr>
          <w:rStyle w:val="Ershangslyozs"/>
          <w:b w:val="0"/>
          <w:i/>
        </w:rPr>
      </w:pPr>
      <w:r w:rsidRPr="00AB21F0">
        <w:rPr>
          <w:rStyle w:val="Ershangslyozs"/>
          <w:b w:val="0"/>
          <w:i/>
        </w:rPr>
        <w:t>4.1. Humán erőforrás</w:t>
      </w:r>
    </w:p>
    <w:p w:rsidR="00AB21F0" w:rsidRPr="00AB21F0" w:rsidRDefault="00AB21F0" w:rsidP="00AB21F0"/>
    <w:p w:rsidR="00AB21F0" w:rsidRPr="00AB21F0" w:rsidRDefault="00AB21F0" w:rsidP="00AB21F0">
      <w:pPr>
        <w:pStyle w:val="Default"/>
        <w:spacing w:line="276" w:lineRule="auto"/>
      </w:pPr>
      <w:r w:rsidRPr="00AB21F0">
        <w:rPr>
          <w:b/>
          <w:bCs/>
        </w:rPr>
        <w:t xml:space="preserve">Alapvető céljaink </w:t>
      </w:r>
    </w:p>
    <w:p w:rsidR="00AB21F0" w:rsidRPr="00AB21F0" w:rsidRDefault="00AB21F0" w:rsidP="00CD7A7A">
      <w:pPr>
        <w:pStyle w:val="Default"/>
        <w:numPr>
          <w:ilvl w:val="0"/>
          <w:numId w:val="34"/>
        </w:numPr>
        <w:suppressAutoHyphens/>
        <w:spacing w:line="276" w:lineRule="auto"/>
        <w:jc w:val="both"/>
      </w:pPr>
      <w:r w:rsidRPr="00AB21F0">
        <w:t xml:space="preserve">Az óvodai nevelés magas színvonalának biztosítása mellett </w:t>
      </w:r>
      <w:r w:rsidRPr="00AB21F0">
        <w:rPr>
          <w:i/>
          <w:iCs/>
        </w:rPr>
        <w:t xml:space="preserve">figyelmet kell fordítani </w:t>
      </w:r>
      <w:r w:rsidRPr="00AB21F0">
        <w:t xml:space="preserve">többek között </w:t>
      </w:r>
      <w:r w:rsidRPr="00AB21F0">
        <w:rPr>
          <w:b/>
          <w:bCs/>
        </w:rPr>
        <w:t xml:space="preserve">a környezetre, a tehetségfejlesztésre, a drámapedagógiára, a mozgáskultúrára, az infrastruktúrára, a személyzeti ellátottságra, az irányításra és a minőségbiztosításra </w:t>
      </w:r>
      <w:r w:rsidRPr="00AB21F0">
        <w:t xml:space="preserve">is. </w:t>
      </w:r>
    </w:p>
    <w:p w:rsidR="00AB21F0" w:rsidRPr="00AB21F0" w:rsidRDefault="00AB21F0" w:rsidP="00CD7A7A">
      <w:pPr>
        <w:pStyle w:val="Default"/>
        <w:numPr>
          <w:ilvl w:val="0"/>
          <w:numId w:val="34"/>
        </w:numPr>
        <w:suppressAutoHyphens/>
        <w:spacing w:line="276" w:lineRule="auto"/>
        <w:jc w:val="both"/>
      </w:pPr>
      <w:r w:rsidRPr="00AB21F0">
        <w:t xml:space="preserve">Célunk, hogy az óvoda az </w:t>
      </w:r>
      <w:r w:rsidRPr="00AB21F0">
        <w:rPr>
          <w:b/>
          <w:bCs/>
        </w:rPr>
        <w:t xml:space="preserve">optimális személyi és tárgyi feltételeket tudjon biztosítani a kisgyermekek számára </w:t>
      </w:r>
      <w:r w:rsidRPr="00AB21F0">
        <w:t>személyiségük kibontakoztatásához.</w:t>
      </w:r>
    </w:p>
    <w:p w:rsidR="00AB21F0" w:rsidRPr="00AB21F0" w:rsidRDefault="00AB21F0" w:rsidP="00CD7A7A">
      <w:pPr>
        <w:pStyle w:val="Listaszerbekezds"/>
        <w:numPr>
          <w:ilvl w:val="0"/>
          <w:numId w:val="34"/>
        </w:numPr>
        <w:jc w:val="both"/>
      </w:pPr>
      <w:r w:rsidRPr="00AB21F0">
        <w:rPr>
          <w:b/>
          <w:bCs/>
        </w:rPr>
        <w:t xml:space="preserve">Célunk, hogy </w:t>
      </w:r>
      <w:r w:rsidRPr="00AB21F0">
        <w:rPr>
          <w:bCs/>
        </w:rPr>
        <w:t>a</w:t>
      </w:r>
      <w:r w:rsidRPr="00AB21F0">
        <w:t xml:space="preserve"> pedagógus életpályával kapcsolatos (portfólióírás, gyakornok segítése, önértékelésre, tanfelügyeletre és minősítésre felkészítő) képzéseken való részvételt biztosítjuk az érdeklődők számára. Szorgalmazzuk a szakmai-pedagógiai szolgáltatás, szaktanácsadás igénybe vételét. Az értékelések során fejleszthetőként megjelölt területeken belső és külső képzési lehetőségeket keresünk kollégáink számára.</w:t>
      </w:r>
    </w:p>
    <w:p w:rsidR="00AB21F0" w:rsidRDefault="00AB21F0" w:rsidP="00AB21F0">
      <w:pPr>
        <w:pStyle w:val="Szvegtrzs"/>
        <w:suppressAutoHyphens/>
        <w:spacing w:line="276" w:lineRule="auto"/>
        <w:rPr>
          <w:b/>
          <w:color w:val="000000"/>
          <w:sz w:val="24"/>
          <w:szCs w:val="24"/>
        </w:rPr>
      </w:pPr>
      <w:r w:rsidRPr="00AB21F0">
        <w:rPr>
          <w:sz w:val="24"/>
          <w:szCs w:val="24"/>
        </w:rPr>
        <w:t xml:space="preserve">Személyi feltételeink megfelelnek a Köznevelési - és Gyermekvédelmi Törvényben meghatározottaknak. </w:t>
      </w:r>
      <w:r w:rsidRPr="00AB21F0">
        <w:rPr>
          <w:b/>
          <w:color w:val="000000"/>
          <w:sz w:val="24"/>
          <w:szCs w:val="24"/>
        </w:rPr>
        <w:t xml:space="preserve">Az óvoda nevelőtestületében 4 óvodapedagógus, ezen belül 1 óvodavezető és 2 fő nevelőmunkát közvetlenül segítő dajka dolgozik. </w:t>
      </w:r>
    </w:p>
    <w:p w:rsidR="00E24600" w:rsidRDefault="006E76FB" w:rsidP="00AB21F0">
      <w:pPr>
        <w:pStyle w:val="Szvegtrzs"/>
        <w:suppressAutoHyphens/>
        <w:spacing w:line="276" w:lineRule="auto"/>
        <w:rPr>
          <w:color w:val="000000"/>
          <w:sz w:val="24"/>
          <w:szCs w:val="24"/>
        </w:rPr>
      </w:pPr>
      <w:r>
        <w:rPr>
          <w:color w:val="000000"/>
          <w:sz w:val="24"/>
          <w:szCs w:val="24"/>
        </w:rPr>
        <w:t>A</w:t>
      </w:r>
      <w:r w:rsidR="00E24600" w:rsidRPr="00E24600">
        <w:rPr>
          <w:color w:val="000000"/>
          <w:sz w:val="24"/>
          <w:szCs w:val="24"/>
        </w:rPr>
        <w:t xml:space="preserve"> fenntartó </w:t>
      </w:r>
      <w:r w:rsidR="00002057" w:rsidRPr="00002057">
        <w:rPr>
          <w:color w:val="FF0000"/>
          <w:sz w:val="24"/>
          <w:szCs w:val="24"/>
        </w:rPr>
        <w:t>saját hatáskörben</w:t>
      </w:r>
      <w:r w:rsidR="00002057">
        <w:rPr>
          <w:color w:val="000000"/>
          <w:sz w:val="24"/>
          <w:szCs w:val="24"/>
        </w:rPr>
        <w:t xml:space="preserve"> </w:t>
      </w:r>
      <w:r w:rsidR="00002057" w:rsidRPr="00002057">
        <w:rPr>
          <w:color w:val="FF0000"/>
          <w:sz w:val="24"/>
          <w:szCs w:val="24"/>
        </w:rPr>
        <w:t>megbízással</w:t>
      </w:r>
      <w:r w:rsidR="00002057">
        <w:rPr>
          <w:color w:val="000000"/>
          <w:sz w:val="24"/>
          <w:szCs w:val="24"/>
        </w:rPr>
        <w:t xml:space="preserve"> </w:t>
      </w:r>
      <w:r w:rsidR="00E24600" w:rsidRPr="00E24600">
        <w:rPr>
          <w:color w:val="000000"/>
          <w:sz w:val="24"/>
          <w:szCs w:val="24"/>
        </w:rPr>
        <w:t>biztosítja az alábbi munkaköröket:</w:t>
      </w:r>
    </w:p>
    <w:p w:rsidR="00E24600" w:rsidRPr="00002057" w:rsidRDefault="00E24600" w:rsidP="00AB21F0">
      <w:pPr>
        <w:pStyle w:val="Szvegtrzs"/>
        <w:suppressAutoHyphens/>
        <w:spacing w:line="276" w:lineRule="auto"/>
        <w:rPr>
          <w:rStyle w:val="Kiemels2"/>
          <w:rFonts w:asciiTheme="minorHAnsi" w:hAnsiTheme="minorHAnsi" w:cstheme="minorHAnsi"/>
          <w:b w:val="0"/>
          <w:color w:val="FF0000"/>
          <w:sz w:val="24"/>
          <w:szCs w:val="24"/>
        </w:rPr>
      </w:pPr>
      <w:r w:rsidRPr="00002057">
        <w:rPr>
          <w:rFonts w:asciiTheme="minorHAnsi" w:hAnsiTheme="minorHAnsi" w:cstheme="minorHAnsi"/>
          <w:color w:val="FF0000"/>
          <w:sz w:val="24"/>
          <w:szCs w:val="24"/>
        </w:rPr>
        <w:t xml:space="preserve">1 fő logopédus, </w:t>
      </w:r>
      <w:r w:rsidR="00FA3244" w:rsidRPr="00002057">
        <w:rPr>
          <w:rFonts w:asciiTheme="minorHAnsi" w:hAnsiTheme="minorHAnsi" w:cstheme="minorHAnsi"/>
          <w:color w:val="FF0000"/>
          <w:sz w:val="24"/>
          <w:szCs w:val="24"/>
        </w:rPr>
        <w:t>g</w:t>
      </w:r>
      <w:r w:rsidR="00FA3244" w:rsidRPr="00002057">
        <w:rPr>
          <w:rStyle w:val="Kiemels2"/>
          <w:rFonts w:asciiTheme="minorHAnsi" w:hAnsiTheme="minorHAnsi" w:cstheme="minorHAnsi"/>
          <w:b w:val="0"/>
          <w:color w:val="FF0000"/>
          <w:sz w:val="24"/>
          <w:szCs w:val="24"/>
        </w:rPr>
        <w:t>yógypedagógus, mozgásterapeuta</w:t>
      </w:r>
    </w:p>
    <w:p w:rsidR="00FA3244" w:rsidRPr="00002057" w:rsidRDefault="00FA3244" w:rsidP="00AB21F0">
      <w:pPr>
        <w:pStyle w:val="Szvegtrzs"/>
        <w:suppressAutoHyphens/>
        <w:spacing w:line="276" w:lineRule="auto"/>
        <w:rPr>
          <w:rStyle w:val="Kiemels2"/>
          <w:rFonts w:asciiTheme="minorHAnsi" w:hAnsiTheme="minorHAnsi" w:cstheme="minorHAnsi"/>
          <w:b w:val="0"/>
          <w:color w:val="FF0000"/>
          <w:sz w:val="24"/>
          <w:szCs w:val="24"/>
        </w:rPr>
      </w:pPr>
      <w:r w:rsidRPr="00002057">
        <w:rPr>
          <w:rStyle w:val="Kiemels2"/>
          <w:rFonts w:asciiTheme="minorHAnsi" w:hAnsiTheme="minorHAnsi" w:cstheme="minorHAnsi"/>
          <w:b w:val="0"/>
          <w:color w:val="FF0000"/>
          <w:sz w:val="24"/>
          <w:szCs w:val="24"/>
        </w:rPr>
        <w:t xml:space="preserve">1 fő </w:t>
      </w:r>
      <w:r w:rsidR="00002057" w:rsidRPr="00002057">
        <w:rPr>
          <w:rStyle w:val="Kiemels2"/>
          <w:rFonts w:asciiTheme="minorHAnsi" w:hAnsiTheme="minorHAnsi" w:cstheme="minorHAnsi"/>
          <w:b w:val="0"/>
          <w:color w:val="FF0000"/>
          <w:sz w:val="24"/>
          <w:szCs w:val="24"/>
        </w:rPr>
        <w:t>p</w:t>
      </w:r>
      <w:r w:rsidRPr="00002057">
        <w:rPr>
          <w:rStyle w:val="Kiemels2"/>
          <w:rFonts w:asciiTheme="minorHAnsi" w:hAnsiTheme="minorHAnsi" w:cstheme="minorHAnsi"/>
          <w:b w:val="0"/>
          <w:color w:val="FF0000"/>
          <w:sz w:val="24"/>
          <w:szCs w:val="24"/>
        </w:rPr>
        <w:t>edagógus, vizuális nevelés tanár, energia és lélekgyógyász</w:t>
      </w:r>
    </w:p>
    <w:p w:rsidR="00002057" w:rsidRDefault="00002057" w:rsidP="00AB21F0">
      <w:pPr>
        <w:pStyle w:val="Szvegtrzs"/>
        <w:suppressAutoHyphens/>
        <w:spacing w:line="276" w:lineRule="auto"/>
        <w:rPr>
          <w:rStyle w:val="Kiemels2"/>
          <w:rFonts w:asciiTheme="minorHAnsi" w:hAnsiTheme="minorHAnsi" w:cstheme="minorHAnsi"/>
          <w:b w:val="0"/>
          <w:color w:val="FF0000"/>
          <w:sz w:val="24"/>
          <w:szCs w:val="24"/>
        </w:rPr>
      </w:pPr>
      <w:r w:rsidRPr="00002057">
        <w:rPr>
          <w:rFonts w:asciiTheme="minorHAnsi" w:hAnsiTheme="minorHAnsi" w:cstheme="minorHAnsi"/>
          <w:color w:val="FF0000"/>
          <w:sz w:val="24"/>
          <w:szCs w:val="24"/>
        </w:rPr>
        <w:t xml:space="preserve">1 fő </w:t>
      </w:r>
      <w:proofErr w:type="spellStart"/>
      <w:r w:rsidRPr="00002057">
        <w:rPr>
          <w:rStyle w:val="Kiemels2"/>
          <w:rFonts w:asciiTheme="minorHAnsi" w:hAnsiTheme="minorHAnsi" w:cstheme="minorHAnsi"/>
          <w:b w:val="0"/>
          <w:color w:val="FF0000"/>
          <w:sz w:val="24"/>
          <w:szCs w:val="24"/>
        </w:rPr>
        <w:t>coach</w:t>
      </w:r>
      <w:proofErr w:type="spellEnd"/>
      <w:r w:rsidRPr="00002057">
        <w:rPr>
          <w:rStyle w:val="Kiemels2"/>
          <w:rFonts w:asciiTheme="minorHAnsi" w:hAnsiTheme="minorHAnsi" w:cstheme="minorHAnsi"/>
          <w:b w:val="0"/>
          <w:color w:val="FF0000"/>
          <w:sz w:val="24"/>
          <w:szCs w:val="24"/>
        </w:rPr>
        <w:t xml:space="preserve">, </w:t>
      </w:r>
      <w:proofErr w:type="spellStart"/>
      <w:r w:rsidRPr="00002057">
        <w:rPr>
          <w:rStyle w:val="Kiemels2"/>
          <w:rFonts w:asciiTheme="minorHAnsi" w:hAnsiTheme="minorHAnsi" w:cstheme="minorHAnsi"/>
          <w:b w:val="0"/>
          <w:color w:val="FF0000"/>
          <w:sz w:val="24"/>
          <w:szCs w:val="24"/>
        </w:rPr>
        <w:t>karriertanácsadó</w:t>
      </w:r>
      <w:proofErr w:type="spellEnd"/>
      <w:r w:rsidRPr="00002057">
        <w:rPr>
          <w:rStyle w:val="Kiemels2"/>
          <w:rFonts w:asciiTheme="minorHAnsi" w:hAnsiTheme="minorHAnsi" w:cstheme="minorHAnsi"/>
          <w:b w:val="0"/>
          <w:color w:val="FF0000"/>
          <w:sz w:val="24"/>
          <w:szCs w:val="24"/>
        </w:rPr>
        <w:t>, lélekgyógyász</w:t>
      </w:r>
    </w:p>
    <w:p w:rsidR="00002057" w:rsidRPr="00002057" w:rsidRDefault="00002057" w:rsidP="00AB21F0">
      <w:pPr>
        <w:pStyle w:val="Szvegtrzs"/>
        <w:suppressAutoHyphens/>
        <w:spacing w:line="276" w:lineRule="auto"/>
        <w:rPr>
          <w:rFonts w:asciiTheme="minorHAnsi" w:hAnsiTheme="minorHAnsi" w:cstheme="minorHAnsi"/>
          <w:color w:val="FF0000"/>
          <w:sz w:val="24"/>
          <w:szCs w:val="24"/>
        </w:rPr>
      </w:pPr>
      <w:r w:rsidRPr="00002057">
        <w:rPr>
          <w:rStyle w:val="Kiemels2"/>
          <w:rFonts w:asciiTheme="minorHAnsi" w:hAnsiTheme="minorHAnsi" w:cstheme="minorHAnsi"/>
          <w:b w:val="0"/>
          <w:color w:val="FF0000"/>
          <w:sz w:val="24"/>
          <w:szCs w:val="24"/>
        </w:rPr>
        <w:t>1 fő aerobik edző</w:t>
      </w:r>
    </w:p>
    <w:p w:rsidR="00AB21F0" w:rsidRDefault="00AB21F0" w:rsidP="00AB21F0">
      <w:pPr>
        <w:jc w:val="both"/>
        <w:rPr>
          <w:rFonts w:eastAsia="Calibri"/>
        </w:rPr>
      </w:pPr>
      <w:r w:rsidRPr="00AB21F0">
        <w:rPr>
          <w:rFonts w:eastAsia="Calibri"/>
        </w:rPr>
        <w:t>Célunk, a fenntartó által biztosított státuszokat száz százalékosan betölteni elhivatott, megbízható, magasan kvalifikált munkatársakkal.</w:t>
      </w:r>
    </w:p>
    <w:p w:rsidR="00002057" w:rsidRPr="00AB21F0" w:rsidRDefault="00002057" w:rsidP="00AB21F0">
      <w:pPr>
        <w:jc w:val="both"/>
        <w:rPr>
          <w:rFonts w:eastAsia="Calibri"/>
        </w:rPr>
      </w:pPr>
    </w:p>
    <w:p w:rsidR="00AB21F0" w:rsidRPr="00AB21F0" w:rsidRDefault="00AB21F0" w:rsidP="00AB21F0">
      <w:pPr>
        <w:pStyle w:val="Alcm"/>
        <w:jc w:val="center"/>
      </w:pPr>
      <w:r w:rsidRPr="00AB21F0">
        <w:lastRenderedPageBreak/>
        <w:t>A nevelőtestület képzettségi mutatói – kompetenciái</w:t>
      </w:r>
    </w:p>
    <w:p w:rsidR="00AB21F0" w:rsidRPr="00AB21F0" w:rsidRDefault="00AB21F0" w:rsidP="00AB21F0"/>
    <w:tbl>
      <w:tblPr>
        <w:tblStyle w:val="Rcsostblzat"/>
        <w:tblW w:w="0" w:type="auto"/>
        <w:tblLook w:val="04A0"/>
      </w:tblPr>
      <w:tblGrid>
        <w:gridCol w:w="4606"/>
        <w:gridCol w:w="4606"/>
      </w:tblGrid>
      <w:tr w:rsidR="00AB21F0" w:rsidRPr="00AB21F0" w:rsidTr="00AB21F0">
        <w:tc>
          <w:tcPr>
            <w:tcW w:w="4606" w:type="dxa"/>
            <w:tcBorders>
              <w:top w:val="single" w:sz="4" w:space="0" w:color="auto"/>
              <w:left w:val="single" w:sz="4" w:space="0" w:color="auto"/>
              <w:bottom w:val="single" w:sz="4" w:space="0" w:color="auto"/>
              <w:right w:val="single" w:sz="4" w:space="0" w:color="auto"/>
            </w:tcBorders>
            <w:vAlign w:val="center"/>
            <w:hideMark/>
          </w:tcPr>
          <w:p w:rsidR="00AB21F0" w:rsidRPr="00AB21F0" w:rsidRDefault="00AB21F0">
            <w:pPr>
              <w:pStyle w:val="Default"/>
              <w:jc w:val="center"/>
              <w:rPr>
                <w:b/>
                <w:lang w:bidi="en-US"/>
              </w:rPr>
            </w:pPr>
            <w:r w:rsidRPr="00AB21F0">
              <w:rPr>
                <w:b/>
                <w:bCs/>
                <w:lang w:bidi="en-US"/>
              </w:rPr>
              <w:t>Képzettség iránya</w:t>
            </w:r>
          </w:p>
        </w:tc>
        <w:tc>
          <w:tcPr>
            <w:tcW w:w="4606" w:type="dxa"/>
            <w:tcBorders>
              <w:top w:val="single" w:sz="4" w:space="0" w:color="auto"/>
              <w:left w:val="single" w:sz="4" w:space="0" w:color="auto"/>
              <w:bottom w:val="single" w:sz="4" w:space="0" w:color="auto"/>
              <w:right w:val="single" w:sz="4" w:space="0" w:color="auto"/>
            </w:tcBorders>
            <w:vAlign w:val="center"/>
            <w:hideMark/>
          </w:tcPr>
          <w:p w:rsidR="00AB21F0" w:rsidRPr="00AB21F0" w:rsidRDefault="00AB21F0">
            <w:pPr>
              <w:pStyle w:val="Default"/>
              <w:jc w:val="center"/>
              <w:rPr>
                <w:b/>
                <w:lang w:bidi="en-US"/>
              </w:rPr>
            </w:pPr>
            <w:r w:rsidRPr="00AB21F0">
              <w:rPr>
                <w:b/>
                <w:bCs/>
                <w:lang w:bidi="en-US"/>
              </w:rPr>
              <w:t>Képzésben részt vettek száma</w:t>
            </w:r>
          </w:p>
        </w:tc>
      </w:tr>
      <w:tr w:rsidR="00AB21F0" w:rsidRPr="00AB21F0" w:rsidTr="00AB21F0">
        <w:tc>
          <w:tcPr>
            <w:tcW w:w="9212" w:type="dxa"/>
            <w:gridSpan w:val="2"/>
            <w:tcBorders>
              <w:top w:val="single" w:sz="4" w:space="0" w:color="auto"/>
              <w:left w:val="single" w:sz="4" w:space="0" w:color="auto"/>
              <w:bottom w:val="single" w:sz="4" w:space="0" w:color="auto"/>
              <w:right w:val="single" w:sz="4" w:space="0" w:color="auto"/>
            </w:tcBorders>
            <w:vAlign w:val="center"/>
            <w:hideMark/>
          </w:tcPr>
          <w:p w:rsidR="00AB21F0" w:rsidRPr="00AB21F0" w:rsidRDefault="00AB21F0">
            <w:pPr>
              <w:pStyle w:val="Default"/>
              <w:jc w:val="center"/>
              <w:rPr>
                <w:lang w:bidi="en-US"/>
              </w:rPr>
            </w:pPr>
            <w:r w:rsidRPr="00AB21F0">
              <w:rPr>
                <w:bCs/>
                <w:lang w:bidi="en-US"/>
              </w:rPr>
              <w:t xml:space="preserve">Óvodapedagógiai végzettség </w:t>
            </w:r>
            <w:r w:rsidRPr="00AB21F0">
              <w:rPr>
                <w:lang w:bidi="en-US"/>
              </w:rPr>
              <w:t>(főállásban foglalkoztatottak)</w:t>
            </w:r>
          </w:p>
        </w:tc>
      </w:tr>
      <w:tr w:rsidR="00AB21F0" w:rsidRPr="00AB21F0" w:rsidTr="00AB21F0">
        <w:tc>
          <w:tcPr>
            <w:tcW w:w="4606" w:type="dxa"/>
            <w:tcBorders>
              <w:top w:val="single" w:sz="4" w:space="0" w:color="auto"/>
              <w:left w:val="single" w:sz="4" w:space="0" w:color="auto"/>
              <w:bottom w:val="single" w:sz="4" w:space="0" w:color="auto"/>
              <w:right w:val="single" w:sz="4" w:space="0" w:color="auto"/>
            </w:tcBorders>
            <w:hideMark/>
          </w:tcPr>
          <w:p w:rsidR="00AB21F0" w:rsidRPr="00AB21F0" w:rsidRDefault="00AB21F0">
            <w:pPr>
              <w:pStyle w:val="Default"/>
              <w:rPr>
                <w:lang w:bidi="en-US"/>
              </w:rPr>
            </w:pPr>
            <w:r w:rsidRPr="00AB21F0">
              <w:rPr>
                <w:lang w:bidi="en-US"/>
              </w:rPr>
              <w:t xml:space="preserve">Óvóképző főiskola </w:t>
            </w:r>
          </w:p>
        </w:tc>
        <w:tc>
          <w:tcPr>
            <w:tcW w:w="4606" w:type="dxa"/>
            <w:tcBorders>
              <w:top w:val="single" w:sz="4" w:space="0" w:color="auto"/>
              <w:left w:val="single" w:sz="4" w:space="0" w:color="auto"/>
              <w:bottom w:val="single" w:sz="4" w:space="0" w:color="auto"/>
              <w:right w:val="single" w:sz="4" w:space="0" w:color="auto"/>
            </w:tcBorders>
          </w:tcPr>
          <w:p w:rsidR="00AB21F0" w:rsidRPr="00AB21F0" w:rsidRDefault="00002057">
            <w:pPr>
              <w:rPr>
                <w:sz w:val="24"/>
                <w:szCs w:val="24"/>
                <w:lang w:eastAsia="en-US" w:bidi="en-US"/>
              </w:rPr>
            </w:pPr>
            <w:r>
              <w:rPr>
                <w:sz w:val="24"/>
                <w:szCs w:val="24"/>
                <w:lang w:eastAsia="en-US" w:bidi="en-US"/>
              </w:rPr>
              <w:t>4 fő</w:t>
            </w:r>
          </w:p>
        </w:tc>
      </w:tr>
      <w:tr w:rsidR="00AB21F0" w:rsidRPr="00AB21F0" w:rsidTr="00AB21F0">
        <w:tc>
          <w:tcPr>
            <w:tcW w:w="9212" w:type="dxa"/>
            <w:gridSpan w:val="2"/>
            <w:tcBorders>
              <w:top w:val="single" w:sz="4" w:space="0" w:color="auto"/>
              <w:left w:val="single" w:sz="4" w:space="0" w:color="auto"/>
              <w:bottom w:val="single" w:sz="4" w:space="0" w:color="auto"/>
              <w:right w:val="single" w:sz="4" w:space="0" w:color="auto"/>
            </w:tcBorders>
            <w:vAlign w:val="center"/>
            <w:hideMark/>
          </w:tcPr>
          <w:p w:rsidR="00AB21F0" w:rsidRPr="00AB21F0" w:rsidRDefault="00AB21F0">
            <w:pPr>
              <w:pStyle w:val="Default"/>
              <w:jc w:val="center"/>
              <w:rPr>
                <w:lang w:bidi="en-US"/>
              </w:rPr>
            </w:pPr>
            <w:r w:rsidRPr="00AB21F0">
              <w:rPr>
                <w:b/>
                <w:bCs/>
                <w:lang w:bidi="en-US"/>
              </w:rPr>
              <w:t>Szakvizsga vagy azzal egyenértékű képzés</w:t>
            </w:r>
          </w:p>
        </w:tc>
      </w:tr>
      <w:tr w:rsidR="00AB21F0" w:rsidRPr="00AB21F0" w:rsidTr="00AB21F0">
        <w:tc>
          <w:tcPr>
            <w:tcW w:w="4606" w:type="dxa"/>
            <w:tcBorders>
              <w:top w:val="single" w:sz="4" w:space="0" w:color="auto"/>
              <w:left w:val="single" w:sz="4" w:space="0" w:color="auto"/>
              <w:bottom w:val="single" w:sz="4" w:space="0" w:color="auto"/>
              <w:right w:val="single" w:sz="4" w:space="0" w:color="auto"/>
            </w:tcBorders>
            <w:hideMark/>
          </w:tcPr>
          <w:p w:rsidR="00AB21F0" w:rsidRPr="00AB21F0" w:rsidRDefault="00AB21F0">
            <w:pPr>
              <w:pStyle w:val="Default"/>
              <w:rPr>
                <w:lang w:bidi="en-US"/>
              </w:rPr>
            </w:pPr>
            <w:r w:rsidRPr="00AB21F0">
              <w:rPr>
                <w:lang w:bidi="en-US"/>
              </w:rPr>
              <w:t xml:space="preserve">óvodavezetés, közoktatás vezetés </w:t>
            </w:r>
          </w:p>
        </w:tc>
        <w:tc>
          <w:tcPr>
            <w:tcW w:w="4606" w:type="dxa"/>
            <w:tcBorders>
              <w:top w:val="single" w:sz="4" w:space="0" w:color="auto"/>
              <w:left w:val="single" w:sz="4" w:space="0" w:color="auto"/>
              <w:bottom w:val="single" w:sz="4" w:space="0" w:color="auto"/>
              <w:right w:val="single" w:sz="4" w:space="0" w:color="auto"/>
            </w:tcBorders>
            <w:hideMark/>
          </w:tcPr>
          <w:p w:rsidR="00AB21F0" w:rsidRPr="00AB21F0" w:rsidRDefault="00AB21F0">
            <w:pPr>
              <w:rPr>
                <w:sz w:val="24"/>
                <w:szCs w:val="24"/>
                <w:lang w:eastAsia="en-US" w:bidi="en-US"/>
              </w:rPr>
            </w:pPr>
            <w:r w:rsidRPr="00AB21F0">
              <w:rPr>
                <w:sz w:val="24"/>
                <w:szCs w:val="24"/>
                <w:lang w:eastAsia="en-US" w:bidi="en-US"/>
              </w:rPr>
              <w:t>1 fő</w:t>
            </w:r>
          </w:p>
        </w:tc>
      </w:tr>
      <w:tr w:rsidR="00002057" w:rsidRPr="00AB21F0" w:rsidTr="00AB21F0">
        <w:tc>
          <w:tcPr>
            <w:tcW w:w="4606" w:type="dxa"/>
            <w:tcBorders>
              <w:top w:val="single" w:sz="4" w:space="0" w:color="auto"/>
              <w:left w:val="single" w:sz="4" w:space="0" w:color="auto"/>
              <w:bottom w:val="single" w:sz="4" w:space="0" w:color="auto"/>
              <w:right w:val="single" w:sz="4" w:space="0" w:color="auto"/>
            </w:tcBorders>
            <w:hideMark/>
          </w:tcPr>
          <w:p w:rsidR="00002057" w:rsidRPr="00AB21F0" w:rsidRDefault="00002057" w:rsidP="001B3A8E">
            <w:pPr>
              <w:pStyle w:val="Default"/>
              <w:rPr>
                <w:color w:val="0000FF"/>
                <w:lang w:bidi="en-US"/>
              </w:rPr>
            </w:pPr>
            <w:r>
              <w:rPr>
                <w:color w:val="0000FF"/>
                <w:lang w:bidi="en-US"/>
              </w:rPr>
              <w:t>mozgásfejlesztő</w:t>
            </w:r>
          </w:p>
        </w:tc>
        <w:tc>
          <w:tcPr>
            <w:tcW w:w="4606" w:type="dxa"/>
            <w:tcBorders>
              <w:top w:val="single" w:sz="4" w:space="0" w:color="auto"/>
              <w:left w:val="single" w:sz="4" w:space="0" w:color="auto"/>
              <w:bottom w:val="single" w:sz="4" w:space="0" w:color="auto"/>
              <w:right w:val="single" w:sz="4" w:space="0" w:color="auto"/>
            </w:tcBorders>
          </w:tcPr>
          <w:p w:rsidR="00002057" w:rsidRPr="00AB21F0" w:rsidRDefault="00C47F91" w:rsidP="001B3A8E">
            <w:pPr>
              <w:rPr>
                <w:sz w:val="24"/>
                <w:szCs w:val="24"/>
                <w:lang w:eastAsia="en-US" w:bidi="en-US"/>
              </w:rPr>
            </w:pPr>
            <w:r>
              <w:rPr>
                <w:sz w:val="24"/>
                <w:szCs w:val="24"/>
                <w:lang w:eastAsia="en-US" w:bidi="en-US"/>
              </w:rPr>
              <w:t>1</w:t>
            </w:r>
            <w:r w:rsidR="00002057">
              <w:rPr>
                <w:sz w:val="24"/>
                <w:szCs w:val="24"/>
                <w:lang w:eastAsia="en-US" w:bidi="en-US"/>
              </w:rPr>
              <w:t xml:space="preserve"> fő</w:t>
            </w:r>
          </w:p>
        </w:tc>
      </w:tr>
      <w:tr w:rsidR="00002057" w:rsidRPr="00AB21F0" w:rsidTr="00AB21F0">
        <w:tc>
          <w:tcPr>
            <w:tcW w:w="4606" w:type="dxa"/>
            <w:tcBorders>
              <w:top w:val="single" w:sz="4" w:space="0" w:color="auto"/>
              <w:left w:val="single" w:sz="4" w:space="0" w:color="auto"/>
              <w:bottom w:val="single" w:sz="4" w:space="0" w:color="auto"/>
              <w:right w:val="single" w:sz="4" w:space="0" w:color="auto"/>
            </w:tcBorders>
            <w:hideMark/>
          </w:tcPr>
          <w:p w:rsidR="00002057" w:rsidRPr="00AB21F0" w:rsidRDefault="00002057">
            <w:pPr>
              <w:pStyle w:val="Default"/>
              <w:rPr>
                <w:color w:val="0000FF"/>
                <w:lang w:bidi="en-US"/>
              </w:rPr>
            </w:pPr>
          </w:p>
        </w:tc>
        <w:tc>
          <w:tcPr>
            <w:tcW w:w="4606" w:type="dxa"/>
            <w:tcBorders>
              <w:top w:val="single" w:sz="4" w:space="0" w:color="auto"/>
              <w:left w:val="single" w:sz="4" w:space="0" w:color="auto"/>
              <w:bottom w:val="single" w:sz="4" w:space="0" w:color="auto"/>
              <w:right w:val="single" w:sz="4" w:space="0" w:color="auto"/>
            </w:tcBorders>
          </w:tcPr>
          <w:p w:rsidR="00002057" w:rsidRPr="00AB21F0" w:rsidRDefault="00002057">
            <w:pPr>
              <w:rPr>
                <w:sz w:val="24"/>
                <w:szCs w:val="24"/>
                <w:lang w:eastAsia="en-US" w:bidi="en-US"/>
              </w:rPr>
            </w:pPr>
          </w:p>
        </w:tc>
      </w:tr>
      <w:tr w:rsidR="00002057" w:rsidRPr="00AB21F0" w:rsidTr="00AB21F0">
        <w:tc>
          <w:tcPr>
            <w:tcW w:w="4606" w:type="dxa"/>
            <w:tcBorders>
              <w:top w:val="single" w:sz="4" w:space="0" w:color="auto"/>
              <w:left w:val="single" w:sz="4" w:space="0" w:color="auto"/>
              <w:bottom w:val="single" w:sz="4" w:space="0" w:color="auto"/>
              <w:right w:val="single" w:sz="4" w:space="0" w:color="auto"/>
            </w:tcBorders>
            <w:hideMark/>
          </w:tcPr>
          <w:p w:rsidR="00002057" w:rsidRPr="00AB21F0" w:rsidRDefault="00002057">
            <w:pPr>
              <w:pStyle w:val="Default"/>
              <w:rPr>
                <w:color w:val="0000FF"/>
                <w:lang w:bidi="en-US"/>
              </w:rPr>
            </w:pPr>
          </w:p>
        </w:tc>
        <w:tc>
          <w:tcPr>
            <w:tcW w:w="4606" w:type="dxa"/>
            <w:tcBorders>
              <w:top w:val="single" w:sz="4" w:space="0" w:color="auto"/>
              <w:left w:val="single" w:sz="4" w:space="0" w:color="auto"/>
              <w:bottom w:val="single" w:sz="4" w:space="0" w:color="auto"/>
              <w:right w:val="single" w:sz="4" w:space="0" w:color="auto"/>
            </w:tcBorders>
          </w:tcPr>
          <w:p w:rsidR="00002057" w:rsidRPr="00AB21F0" w:rsidRDefault="00002057">
            <w:pPr>
              <w:rPr>
                <w:sz w:val="24"/>
                <w:szCs w:val="24"/>
                <w:lang w:eastAsia="en-US" w:bidi="en-US"/>
              </w:rPr>
            </w:pPr>
          </w:p>
        </w:tc>
      </w:tr>
      <w:tr w:rsidR="00002057" w:rsidRPr="00AB21F0" w:rsidTr="00AB21F0">
        <w:tc>
          <w:tcPr>
            <w:tcW w:w="4606" w:type="dxa"/>
            <w:tcBorders>
              <w:top w:val="single" w:sz="4" w:space="0" w:color="auto"/>
              <w:left w:val="single" w:sz="4" w:space="0" w:color="auto"/>
              <w:bottom w:val="single" w:sz="4" w:space="0" w:color="auto"/>
              <w:right w:val="single" w:sz="4" w:space="0" w:color="auto"/>
            </w:tcBorders>
            <w:hideMark/>
          </w:tcPr>
          <w:p w:rsidR="00002057" w:rsidRPr="00AB21F0" w:rsidRDefault="00002057">
            <w:pPr>
              <w:pStyle w:val="Default"/>
              <w:rPr>
                <w:color w:val="0000FF"/>
                <w:lang w:bidi="en-US"/>
              </w:rPr>
            </w:pPr>
          </w:p>
        </w:tc>
        <w:tc>
          <w:tcPr>
            <w:tcW w:w="4606" w:type="dxa"/>
            <w:tcBorders>
              <w:top w:val="single" w:sz="4" w:space="0" w:color="auto"/>
              <w:left w:val="single" w:sz="4" w:space="0" w:color="auto"/>
              <w:bottom w:val="single" w:sz="4" w:space="0" w:color="auto"/>
              <w:right w:val="single" w:sz="4" w:space="0" w:color="auto"/>
            </w:tcBorders>
          </w:tcPr>
          <w:p w:rsidR="00002057" w:rsidRPr="00AB21F0" w:rsidRDefault="00002057">
            <w:pPr>
              <w:rPr>
                <w:sz w:val="24"/>
                <w:szCs w:val="24"/>
                <w:lang w:eastAsia="en-US" w:bidi="en-US"/>
              </w:rPr>
            </w:pPr>
          </w:p>
        </w:tc>
      </w:tr>
      <w:tr w:rsidR="00002057" w:rsidRPr="00AB21F0" w:rsidTr="00AB21F0">
        <w:tc>
          <w:tcPr>
            <w:tcW w:w="4606" w:type="dxa"/>
            <w:tcBorders>
              <w:top w:val="single" w:sz="4" w:space="0" w:color="auto"/>
              <w:left w:val="single" w:sz="4" w:space="0" w:color="auto"/>
              <w:bottom w:val="single" w:sz="4" w:space="0" w:color="auto"/>
              <w:right w:val="single" w:sz="4" w:space="0" w:color="auto"/>
            </w:tcBorders>
            <w:hideMark/>
          </w:tcPr>
          <w:p w:rsidR="00002057" w:rsidRPr="00AB21F0" w:rsidRDefault="00002057">
            <w:pPr>
              <w:pStyle w:val="Default"/>
              <w:rPr>
                <w:color w:val="0000FF"/>
                <w:lang w:bidi="en-US"/>
              </w:rPr>
            </w:pPr>
          </w:p>
        </w:tc>
        <w:tc>
          <w:tcPr>
            <w:tcW w:w="4606" w:type="dxa"/>
            <w:tcBorders>
              <w:top w:val="single" w:sz="4" w:space="0" w:color="auto"/>
              <w:left w:val="single" w:sz="4" w:space="0" w:color="auto"/>
              <w:bottom w:val="single" w:sz="4" w:space="0" w:color="auto"/>
              <w:right w:val="single" w:sz="4" w:space="0" w:color="auto"/>
            </w:tcBorders>
          </w:tcPr>
          <w:p w:rsidR="00002057" w:rsidRPr="00AB21F0" w:rsidRDefault="00002057">
            <w:pPr>
              <w:rPr>
                <w:sz w:val="24"/>
                <w:szCs w:val="24"/>
                <w:lang w:eastAsia="en-US" w:bidi="en-US"/>
              </w:rPr>
            </w:pPr>
          </w:p>
        </w:tc>
      </w:tr>
      <w:tr w:rsidR="00002057" w:rsidRPr="00AB21F0" w:rsidTr="00AB21F0">
        <w:tc>
          <w:tcPr>
            <w:tcW w:w="4606" w:type="dxa"/>
            <w:tcBorders>
              <w:top w:val="single" w:sz="4" w:space="0" w:color="auto"/>
              <w:left w:val="single" w:sz="4" w:space="0" w:color="auto"/>
              <w:bottom w:val="single" w:sz="4" w:space="0" w:color="auto"/>
              <w:right w:val="single" w:sz="4" w:space="0" w:color="auto"/>
            </w:tcBorders>
            <w:hideMark/>
          </w:tcPr>
          <w:p w:rsidR="00002057" w:rsidRPr="00AB21F0" w:rsidRDefault="00002057">
            <w:pPr>
              <w:pStyle w:val="Default"/>
              <w:rPr>
                <w:color w:val="FF0000"/>
                <w:lang w:bidi="en-US"/>
              </w:rPr>
            </w:pPr>
            <w:r w:rsidRPr="00AB21F0">
              <w:rPr>
                <w:color w:val="FF0000"/>
                <w:lang w:bidi="en-US"/>
              </w:rPr>
              <w:t>Amilyen végzettségűeket sikerült felvenni</w:t>
            </w:r>
          </w:p>
        </w:tc>
        <w:tc>
          <w:tcPr>
            <w:tcW w:w="4606" w:type="dxa"/>
            <w:tcBorders>
              <w:top w:val="single" w:sz="4" w:space="0" w:color="auto"/>
              <w:left w:val="single" w:sz="4" w:space="0" w:color="auto"/>
              <w:bottom w:val="single" w:sz="4" w:space="0" w:color="auto"/>
              <w:right w:val="single" w:sz="4" w:space="0" w:color="auto"/>
            </w:tcBorders>
          </w:tcPr>
          <w:p w:rsidR="00002057" w:rsidRPr="00AB21F0" w:rsidRDefault="00002057">
            <w:pPr>
              <w:rPr>
                <w:sz w:val="24"/>
                <w:szCs w:val="24"/>
                <w:lang w:eastAsia="en-US" w:bidi="en-US"/>
              </w:rPr>
            </w:pPr>
          </w:p>
        </w:tc>
      </w:tr>
      <w:tr w:rsidR="00002057" w:rsidRPr="00AB21F0" w:rsidTr="00AB21F0">
        <w:tc>
          <w:tcPr>
            <w:tcW w:w="4606" w:type="dxa"/>
            <w:tcBorders>
              <w:top w:val="single" w:sz="4" w:space="0" w:color="auto"/>
              <w:left w:val="single" w:sz="4" w:space="0" w:color="auto"/>
              <w:bottom w:val="single" w:sz="4" w:space="0" w:color="auto"/>
              <w:right w:val="single" w:sz="4" w:space="0" w:color="auto"/>
            </w:tcBorders>
          </w:tcPr>
          <w:p w:rsidR="00002057" w:rsidRPr="00AB21F0" w:rsidRDefault="00002057">
            <w:pPr>
              <w:pStyle w:val="Default"/>
              <w:rPr>
                <w:color w:val="FF0000"/>
                <w:lang w:bidi="en-US"/>
              </w:rPr>
            </w:pPr>
          </w:p>
        </w:tc>
        <w:tc>
          <w:tcPr>
            <w:tcW w:w="4606" w:type="dxa"/>
            <w:tcBorders>
              <w:top w:val="single" w:sz="4" w:space="0" w:color="auto"/>
              <w:left w:val="single" w:sz="4" w:space="0" w:color="auto"/>
              <w:bottom w:val="single" w:sz="4" w:space="0" w:color="auto"/>
              <w:right w:val="single" w:sz="4" w:space="0" w:color="auto"/>
            </w:tcBorders>
          </w:tcPr>
          <w:p w:rsidR="00002057" w:rsidRPr="00AB21F0" w:rsidRDefault="00002057">
            <w:pPr>
              <w:rPr>
                <w:sz w:val="24"/>
                <w:szCs w:val="24"/>
                <w:lang w:eastAsia="en-US" w:bidi="en-US"/>
              </w:rPr>
            </w:pPr>
          </w:p>
        </w:tc>
      </w:tr>
    </w:tbl>
    <w:p w:rsidR="00985854" w:rsidRDefault="00985854" w:rsidP="00985854">
      <w:pPr>
        <w:pStyle w:val="Alcm"/>
        <w:jc w:val="center"/>
      </w:pPr>
    </w:p>
    <w:p w:rsidR="00985854" w:rsidRDefault="00A85B51" w:rsidP="00985854">
      <w:pPr>
        <w:pStyle w:val="Alcm"/>
        <w:jc w:val="center"/>
      </w:pPr>
      <w:r w:rsidRPr="00A85B51">
        <w:rPr>
          <w:noProof/>
        </w:rPr>
        <w:drawing>
          <wp:inline distT="0" distB="0" distL="0" distR="0">
            <wp:extent cx="4381500" cy="3381375"/>
            <wp:effectExtent l="19050" t="0" r="0" b="0"/>
            <wp:docPr id="3" name="Kép 7" descr="Képtalálat a következ&amp;odblac;re: „rajz a pedagógusró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éptalálat a következ&amp;odblac;re: „rajz a pedagógusról”"/>
                    <pic:cNvPicPr>
                      <a:picLocks noChangeAspect="1" noChangeArrowheads="1"/>
                    </pic:cNvPicPr>
                  </pic:nvPicPr>
                  <pic:blipFill>
                    <a:blip r:embed="rId16" cstate="print"/>
                    <a:srcRect/>
                    <a:stretch>
                      <a:fillRect/>
                    </a:stretch>
                  </pic:blipFill>
                  <pic:spPr bwMode="auto">
                    <a:xfrm>
                      <a:off x="0" y="0"/>
                      <a:ext cx="4381500" cy="3381375"/>
                    </a:xfrm>
                    <a:prstGeom prst="rect">
                      <a:avLst/>
                    </a:prstGeom>
                    <a:noFill/>
                    <a:ln w="9525">
                      <a:noFill/>
                      <a:miter lim="800000"/>
                      <a:headEnd/>
                      <a:tailEnd/>
                    </a:ln>
                  </pic:spPr>
                </pic:pic>
              </a:graphicData>
            </a:graphic>
          </wp:inline>
        </w:drawing>
      </w:r>
    </w:p>
    <w:p w:rsidR="00AB21F0" w:rsidRPr="00AB21F0" w:rsidRDefault="00AB21F0" w:rsidP="00985854">
      <w:pPr>
        <w:pStyle w:val="Alcm"/>
        <w:jc w:val="center"/>
      </w:pPr>
      <w:proofErr w:type="gramStart"/>
      <w:r w:rsidRPr="00AB21F0">
        <w:t>a</w:t>
      </w:r>
      <w:proofErr w:type="gramEnd"/>
      <w:r w:rsidRPr="00AB21F0">
        <w:t xml:space="preserve"> pedagógiai munkát segítők képzettségi mutatói – kompetenciái</w:t>
      </w:r>
    </w:p>
    <w:p w:rsidR="00AB21F0" w:rsidRPr="00AB21F0" w:rsidRDefault="00AB21F0" w:rsidP="00AB21F0"/>
    <w:tbl>
      <w:tblPr>
        <w:tblStyle w:val="Rcsostblzat"/>
        <w:tblW w:w="0" w:type="auto"/>
        <w:tblLook w:val="04A0"/>
      </w:tblPr>
      <w:tblGrid>
        <w:gridCol w:w="4606"/>
        <w:gridCol w:w="4606"/>
      </w:tblGrid>
      <w:tr w:rsidR="00AB21F0" w:rsidRPr="00AB21F0" w:rsidTr="00AB21F0">
        <w:tc>
          <w:tcPr>
            <w:tcW w:w="4606" w:type="dxa"/>
            <w:tcBorders>
              <w:top w:val="single" w:sz="4" w:space="0" w:color="auto"/>
              <w:left w:val="single" w:sz="4" w:space="0" w:color="auto"/>
              <w:bottom w:val="single" w:sz="4" w:space="0" w:color="auto"/>
              <w:right w:val="single" w:sz="4" w:space="0" w:color="auto"/>
            </w:tcBorders>
            <w:hideMark/>
          </w:tcPr>
          <w:p w:rsidR="00AB21F0" w:rsidRPr="00AB21F0" w:rsidRDefault="00AB21F0">
            <w:pPr>
              <w:pStyle w:val="Default"/>
              <w:rPr>
                <w:color w:val="FF0000"/>
                <w:lang w:bidi="en-US"/>
              </w:rPr>
            </w:pPr>
            <w:r w:rsidRPr="00AB21F0">
              <w:rPr>
                <w:color w:val="FF0000"/>
                <w:lang w:bidi="en-US"/>
              </w:rPr>
              <w:t>Szakképzett dajkák száma</w:t>
            </w:r>
          </w:p>
        </w:tc>
        <w:tc>
          <w:tcPr>
            <w:tcW w:w="4606" w:type="dxa"/>
            <w:tcBorders>
              <w:top w:val="single" w:sz="4" w:space="0" w:color="auto"/>
              <w:left w:val="single" w:sz="4" w:space="0" w:color="auto"/>
              <w:bottom w:val="single" w:sz="4" w:space="0" w:color="auto"/>
              <w:right w:val="single" w:sz="4" w:space="0" w:color="auto"/>
            </w:tcBorders>
          </w:tcPr>
          <w:p w:rsidR="00AB21F0" w:rsidRPr="00BD7CCE" w:rsidRDefault="00BD7CCE">
            <w:pPr>
              <w:rPr>
                <w:color w:val="FF0000"/>
                <w:sz w:val="24"/>
                <w:szCs w:val="24"/>
                <w:lang w:eastAsia="en-US" w:bidi="en-US"/>
              </w:rPr>
            </w:pPr>
            <w:r w:rsidRPr="00BD7CCE">
              <w:rPr>
                <w:color w:val="FF0000"/>
                <w:sz w:val="24"/>
                <w:szCs w:val="24"/>
                <w:lang w:eastAsia="en-US" w:bidi="en-US"/>
              </w:rPr>
              <w:t>2</w:t>
            </w:r>
          </w:p>
        </w:tc>
      </w:tr>
    </w:tbl>
    <w:p w:rsidR="00AB21F0" w:rsidRPr="00AB21F0" w:rsidRDefault="00AB21F0" w:rsidP="00AB21F0"/>
    <w:p w:rsidR="00AB21F0" w:rsidRPr="00AB21F0" w:rsidRDefault="00AB21F0" w:rsidP="00AB21F0">
      <w:pPr>
        <w:pStyle w:val="Default"/>
        <w:spacing w:line="276" w:lineRule="auto"/>
        <w:jc w:val="both"/>
        <w:rPr>
          <w:b/>
          <w:bCs/>
        </w:rPr>
      </w:pPr>
      <w:r w:rsidRPr="00AB21F0">
        <w:rPr>
          <w:b/>
          <w:bCs/>
        </w:rPr>
        <w:t>A humánerőforrással kapcsolatos feladatok</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pPr>
      <w:r w:rsidRPr="00AB21F0">
        <w:rPr>
          <w:b/>
          <w:bCs/>
        </w:rPr>
        <w:t>Az óvodavezető esetében</w:t>
      </w:r>
    </w:p>
    <w:p w:rsidR="00AB21F0" w:rsidRPr="00AB21F0" w:rsidRDefault="00AB21F0" w:rsidP="00CD7A7A">
      <w:pPr>
        <w:pStyle w:val="Default"/>
        <w:numPr>
          <w:ilvl w:val="1"/>
          <w:numId w:val="33"/>
        </w:numPr>
        <w:spacing w:line="276" w:lineRule="auto"/>
        <w:jc w:val="both"/>
      </w:pPr>
      <w:r w:rsidRPr="00AB21F0">
        <w:t xml:space="preserve">Az intézmény vezetése - hatáskörének megfelelően - hatékonyan együttműködik a fenntartóval a személyi, pénzügyi és tárgyi erőforrások biztosítása érdekében. </w:t>
      </w:r>
    </w:p>
    <w:p w:rsidR="00BD7CCE" w:rsidRPr="00AB21F0" w:rsidRDefault="00BD7CCE" w:rsidP="00CD7A7A">
      <w:pPr>
        <w:pStyle w:val="Default"/>
        <w:numPr>
          <w:ilvl w:val="1"/>
          <w:numId w:val="33"/>
        </w:numPr>
        <w:spacing w:line="276" w:lineRule="auto"/>
        <w:jc w:val="both"/>
      </w:pPr>
      <w:r w:rsidRPr="00AB21F0">
        <w:t xml:space="preserve">A vezető kellőképpen felkészült a pedagógiai munka irányításának, ellenőrzésének feladataira. </w:t>
      </w:r>
    </w:p>
    <w:p w:rsidR="00AB21F0" w:rsidRPr="00AB21F0" w:rsidRDefault="00AB21F0" w:rsidP="00AB21F0">
      <w:pPr>
        <w:pStyle w:val="Default"/>
        <w:spacing w:line="276" w:lineRule="auto"/>
        <w:jc w:val="both"/>
      </w:pPr>
      <w:r w:rsidRPr="00AB21F0">
        <w:rPr>
          <w:b/>
          <w:bCs/>
        </w:rPr>
        <w:t>A dolgozók esetében</w:t>
      </w:r>
    </w:p>
    <w:p w:rsidR="00AB21F0" w:rsidRPr="00AB21F0" w:rsidRDefault="00AB21F0" w:rsidP="00CD7A7A">
      <w:pPr>
        <w:pStyle w:val="Default"/>
        <w:numPr>
          <w:ilvl w:val="1"/>
          <w:numId w:val="32"/>
        </w:numPr>
        <w:spacing w:line="276" w:lineRule="auto"/>
        <w:jc w:val="both"/>
      </w:pPr>
      <w:r w:rsidRPr="00AB21F0">
        <w:lastRenderedPageBreak/>
        <w:t xml:space="preserve">A humánerőforrás szükségletben bekövetkező hiányt, a felmerült problémákat idejében jelzi a vezető számára. </w:t>
      </w:r>
    </w:p>
    <w:p w:rsidR="00AB21F0" w:rsidRPr="00AB21F0" w:rsidRDefault="00AB21F0" w:rsidP="00AB21F0">
      <w:pPr>
        <w:pStyle w:val="Default"/>
        <w:spacing w:line="276" w:lineRule="auto"/>
        <w:jc w:val="both"/>
      </w:pPr>
      <w:r w:rsidRPr="00AB21F0">
        <w:rPr>
          <w:b/>
          <w:bCs/>
        </w:rPr>
        <w:t>Sikerkritérium</w:t>
      </w:r>
    </w:p>
    <w:p w:rsidR="00AB21F0" w:rsidRPr="00AB21F0" w:rsidRDefault="00AB21F0" w:rsidP="00CD7A7A">
      <w:pPr>
        <w:pStyle w:val="Default"/>
        <w:numPr>
          <w:ilvl w:val="1"/>
          <w:numId w:val="31"/>
        </w:numPr>
        <w:spacing w:line="276" w:lineRule="auto"/>
        <w:jc w:val="both"/>
      </w:pPr>
      <w:r w:rsidRPr="00AB21F0">
        <w:t xml:space="preserve">A gyermekcsoportok neveléséhez, gondozásához szükséges pedagógus, és nevelő-oktató munkát segítő dolgozók létszáma megfelelő, és végzettségük, képzettségük megfelel a nevelő, oktató munka feltételeinek, az intézmény deklarált céljainak. </w:t>
      </w:r>
    </w:p>
    <w:p w:rsidR="00AB21F0" w:rsidRPr="00AB21F0" w:rsidRDefault="00AB21F0" w:rsidP="00AB21F0">
      <w:pPr>
        <w:pStyle w:val="Default"/>
        <w:spacing w:line="276" w:lineRule="auto"/>
        <w:jc w:val="both"/>
        <w:rPr>
          <w:b/>
          <w:bCs/>
        </w:rPr>
      </w:pPr>
    </w:p>
    <w:p w:rsidR="00AB21F0" w:rsidRPr="00AB21F0" w:rsidRDefault="00AB21F0" w:rsidP="00AB21F0">
      <w:pPr>
        <w:pStyle w:val="Default"/>
        <w:spacing w:line="276" w:lineRule="auto"/>
        <w:jc w:val="both"/>
        <w:rPr>
          <w:b/>
          <w:bCs/>
        </w:rPr>
      </w:pPr>
      <w:r w:rsidRPr="00AB21F0">
        <w:rPr>
          <w:b/>
          <w:bCs/>
        </w:rPr>
        <w:t xml:space="preserve">Az </w:t>
      </w:r>
      <w:r w:rsidRPr="00AB21F0">
        <w:rPr>
          <w:b/>
        </w:rPr>
        <w:t xml:space="preserve">óvodapedagógusok </w:t>
      </w:r>
      <w:r w:rsidRPr="00AB21F0">
        <w:rPr>
          <w:b/>
          <w:bCs/>
        </w:rPr>
        <w:t>továbbképzési irányultsága</w:t>
      </w:r>
    </w:p>
    <w:p w:rsidR="00AB21F0" w:rsidRPr="00AB21F0" w:rsidRDefault="00AB21F0" w:rsidP="00AB21F0">
      <w:pPr>
        <w:pStyle w:val="Default"/>
        <w:spacing w:line="276" w:lineRule="auto"/>
        <w:jc w:val="both"/>
        <w:rPr>
          <w:b/>
        </w:rPr>
      </w:pPr>
    </w:p>
    <w:p w:rsidR="00AB21F0" w:rsidRPr="00AB21F0" w:rsidRDefault="00AB21F0" w:rsidP="00CD7A7A">
      <w:pPr>
        <w:pStyle w:val="Default"/>
        <w:numPr>
          <w:ilvl w:val="0"/>
          <w:numId w:val="26"/>
        </w:numPr>
        <w:spacing w:line="276" w:lineRule="auto"/>
        <w:jc w:val="both"/>
      </w:pPr>
      <w:r w:rsidRPr="00AB21F0">
        <w:t xml:space="preserve">A továbbképzések területei a közös szakmai értékrendünkhöz kapcsolódó szakmai többletek megszerzésére irányulnak, így feltételezik a helyi pedagógiai programunk gyakorlati megvalósítását, képviseletét. </w:t>
      </w:r>
    </w:p>
    <w:p w:rsidR="00AB21F0" w:rsidRPr="00AB21F0" w:rsidRDefault="00AB21F0" w:rsidP="00CD7A7A">
      <w:pPr>
        <w:pStyle w:val="Default"/>
        <w:numPr>
          <w:ilvl w:val="0"/>
          <w:numId w:val="26"/>
        </w:numPr>
        <w:spacing w:line="276" w:lineRule="auto"/>
        <w:jc w:val="both"/>
      </w:pPr>
      <w:r w:rsidRPr="00AB21F0">
        <w:rPr>
          <w:b/>
          <w:bCs/>
        </w:rPr>
        <w:t xml:space="preserve">Az elkövetkezendő években óvodapedagógusaink tervezett akkreditált továbbképzéseinek irányultságát – az érintettek igényeire is alapozottan – pedagógiai programunk cél és feladatrendszere határozza meg. </w:t>
      </w:r>
    </w:p>
    <w:p w:rsidR="00AB21F0" w:rsidRPr="00AB21F0" w:rsidRDefault="00AB21F0" w:rsidP="00CD7A7A">
      <w:pPr>
        <w:pStyle w:val="Listaszerbekezds"/>
        <w:numPr>
          <w:ilvl w:val="0"/>
          <w:numId w:val="26"/>
        </w:numPr>
        <w:spacing w:line="276" w:lineRule="auto"/>
        <w:jc w:val="both"/>
      </w:pPr>
      <w:r w:rsidRPr="00AB21F0">
        <w:rPr>
          <w:b/>
          <w:bCs/>
        </w:rPr>
        <w:t>Célunk</w:t>
      </w:r>
      <w:r w:rsidRPr="00AB21F0">
        <w:t>, hogy pedagógusaink és a nevelő-oktató munkát segítő dolgozóink olyan képzésekre, szakmai napokra, konferenciákra jelentkezzenek, melyek koherenciát mutatnak óvodánk pedagógiai programjával, alapító okiratunkkal.</w:t>
      </w:r>
    </w:p>
    <w:p w:rsidR="00AB21F0" w:rsidRPr="00AB21F0" w:rsidRDefault="00AB21F0" w:rsidP="00AB21F0">
      <w:pPr>
        <w:pStyle w:val="Default"/>
        <w:spacing w:line="276" w:lineRule="auto"/>
        <w:jc w:val="both"/>
      </w:pPr>
      <w:r w:rsidRPr="00AB21F0">
        <w:rPr>
          <w:b/>
          <w:bCs/>
        </w:rPr>
        <w:t xml:space="preserve">A továbbképzések lehetséges színterei: </w:t>
      </w:r>
      <w:r w:rsidR="00BD7CCE">
        <w:t>f</w:t>
      </w:r>
      <w:r w:rsidRPr="00AB21F0">
        <w:t xml:space="preserve">őiskola, egyetem, Oktatási Hivatal, POK, fenntartó vagy engedéllyel rendelkező szolgáltató által szervezett képzés, konferencia. </w:t>
      </w:r>
    </w:p>
    <w:p w:rsidR="00AB21F0" w:rsidRPr="00AB21F0" w:rsidRDefault="00AB21F0" w:rsidP="00AB21F0">
      <w:pPr>
        <w:pStyle w:val="Default"/>
        <w:spacing w:line="276" w:lineRule="auto"/>
        <w:jc w:val="both"/>
        <w:rPr>
          <w:b/>
          <w:bCs/>
        </w:rPr>
      </w:pPr>
    </w:p>
    <w:p w:rsidR="00AB21F0" w:rsidRPr="00AB21F0" w:rsidRDefault="00AB21F0" w:rsidP="00AB21F0">
      <w:pPr>
        <w:pStyle w:val="Default"/>
        <w:spacing w:line="276" w:lineRule="auto"/>
        <w:jc w:val="both"/>
        <w:rPr>
          <w:b/>
          <w:bCs/>
        </w:rPr>
      </w:pPr>
      <w:r w:rsidRPr="00AB21F0">
        <w:rPr>
          <w:b/>
          <w:bCs/>
        </w:rPr>
        <w:t>Az óvodavezető feladatai</w:t>
      </w:r>
    </w:p>
    <w:p w:rsidR="00AB21F0" w:rsidRPr="00AB21F0" w:rsidRDefault="00AB21F0" w:rsidP="00AB21F0">
      <w:pPr>
        <w:pStyle w:val="Default"/>
        <w:spacing w:line="276" w:lineRule="auto"/>
        <w:jc w:val="both"/>
      </w:pPr>
    </w:p>
    <w:p w:rsidR="00AB21F0" w:rsidRPr="00AB21F0" w:rsidRDefault="00AB21F0" w:rsidP="00CD7A7A">
      <w:pPr>
        <w:pStyle w:val="Default"/>
        <w:numPr>
          <w:ilvl w:val="0"/>
          <w:numId w:val="27"/>
        </w:numPr>
        <w:spacing w:line="276" w:lineRule="auto"/>
        <w:jc w:val="both"/>
      </w:pPr>
      <w:r w:rsidRPr="00AB21F0">
        <w:t xml:space="preserve">Folyamatosan informálja kollégáit és az intézmény partnereit a megjelenő változásokról, lehetőséget biztosít számukra az önálló információszerzésre (konferenciák, előadások, egyéb források). </w:t>
      </w:r>
    </w:p>
    <w:p w:rsidR="00AB21F0" w:rsidRPr="00AB21F0" w:rsidRDefault="00AB21F0" w:rsidP="00CD7A7A">
      <w:pPr>
        <w:pStyle w:val="Default"/>
        <w:numPr>
          <w:ilvl w:val="0"/>
          <w:numId w:val="27"/>
        </w:numPr>
        <w:spacing w:line="276" w:lineRule="auto"/>
        <w:jc w:val="both"/>
      </w:pPr>
      <w:r w:rsidRPr="00AB21F0">
        <w:t xml:space="preserve">Engedi, és szívesen befogadja a tanulás-tanítás eredményesebbé tételére irányuló kezdeményezéseket, innovációkat, fejlesztéseket. </w:t>
      </w:r>
    </w:p>
    <w:p w:rsidR="00AB21F0" w:rsidRPr="00AB21F0" w:rsidRDefault="00AB21F0" w:rsidP="00CD7A7A">
      <w:pPr>
        <w:pStyle w:val="Default"/>
        <w:numPr>
          <w:ilvl w:val="0"/>
          <w:numId w:val="27"/>
        </w:numPr>
        <w:spacing w:line="276" w:lineRule="auto"/>
        <w:jc w:val="both"/>
      </w:pPr>
      <w:r w:rsidRPr="00AB21F0">
        <w:t xml:space="preserve">Irányítja és aktív szerepet vállal a belső intézményi ellenőrzési-értékelési rendszer kialakításában (az országos önértékelési rendszer intézményi adaptálásában) és működtetésében; </w:t>
      </w:r>
    </w:p>
    <w:p w:rsidR="00AB21F0" w:rsidRPr="00AB21F0" w:rsidRDefault="00AB21F0" w:rsidP="00CD7A7A">
      <w:pPr>
        <w:pStyle w:val="Default"/>
        <w:numPr>
          <w:ilvl w:val="0"/>
          <w:numId w:val="27"/>
        </w:numPr>
        <w:spacing w:line="276" w:lineRule="auto"/>
        <w:jc w:val="both"/>
      </w:pPr>
      <w:r w:rsidRPr="00AB21F0">
        <w:t xml:space="preserve">Részt vállal az óvodapedagógusok tevékenységeinek látogatásában, megbeszélésében. </w:t>
      </w:r>
    </w:p>
    <w:p w:rsidR="00AB21F0" w:rsidRPr="00AB21F0" w:rsidRDefault="00AB21F0" w:rsidP="00CD7A7A">
      <w:pPr>
        <w:pStyle w:val="Default"/>
        <w:numPr>
          <w:ilvl w:val="0"/>
          <w:numId w:val="27"/>
        </w:numPr>
        <w:spacing w:line="276" w:lineRule="auto"/>
        <w:jc w:val="both"/>
      </w:pPr>
      <w:r w:rsidRPr="00AB21F0">
        <w:t xml:space="preserve">A pedagógusok értékelésében a vezetés a fejlesztő szemléletet érvényesíti, az egyének erősségeire fókuszál. </w:t>
      </w:r>
    </w:p>
    <w:p w:rsidR="00AB21F0" w:rsidRPr="00AB21F0" w:rsidRDefault="00AB21F0" w:rsidP="00CD7A7A">
      <w:pPr>
        <w:pStyle w:val="Default"/>
        <w:numPr>
          <w:ilvl w:val="0"/>
          <w:numId w:val="27"/>
        </w:numPr>
        <w:spacing w:line="276" w:lineRule="auto"/>
        <w:jc w:val="both"/>
      </w:pPr>
      <w:r w:rsidRPr="00AB21F0">
        <w:t xml:space="preserve">Támogatja munkatársait terveik és feladataik teljesítésében. </w:t>
      </w:r>
    </w:p>
    <w:p w:rsidR="00AB21F0" w:rsidRPr="00AB21F0" w:rsidRDefault="00AB21F0" w:rsidP="00CD7A7A">
      <w:pPr>
        <w:pStyle w:val="Default"/>
        <w:numPr>
          <w:ilvl w:val="0"/>
          <w:numId w:val="27"/>
        </w:numPr>
        <w:spacing w:line="276" w:lineRule="auto"/>
        <w:jc w:val="both"/>
      </w:pPr>
      <w:r w:rsidRPr="00AB21F0">
        <w:t xml:space="preserve">Ösztönzi a nevelőtestület tagjait önmaguk fejlesztésére. </w:t>
      </w:r>
    </w:p>
    <w:p w:rsidR="00AB21F0" w:rsidRPr="00AB21F0" w:rsidRDefault="00AB21F0" w:rsidP="00CD7A7A">
      <w:pPr>
        <w:pStyle w:val="Default"/>
        <w:numPr>
          <w:ilvl w:val="0"/>
          <w:numId w:val="27"/>
        </w:numPr>
        <w:spacing w:line="276" w:lineRule="auto"/>
        <w:jc w:val="both"/>
      </w:pPr>
      <w:r w:rsidRPr="00AB21F0">
        <w:t xml:space="preserve">Alkalmat ad a pedagógusoknak személyes szakmai céljaik megvalósítására, a feladatok delegálásánál az egyének erősségeire épít. </w:t>
      </w:r>
    </w:p>
    <w:p w:rsidR="00AB21F0" w:rsidRPr="00AB21F0" w:rsidRDefault="00AB21F0" w:rsidP="00CD7A7A">
      <w:pPr>
        <w:pStyle w:val="Default"/>
        <w:numPr>
          <w:ilvl w:val="0"/>
          <w:numId w:val="27"/>
        </w:numPr>
        <w:spacing w:line="276" w:lineRule="auto"/>
        <w:jc w:val="both"/>
      </w:pPr>
      <w:r w:rsidRPr="00AB21F0">
        <w:t xml:space="preserve">Rendszeresen felméri, milyen szakmai, módszertani tudásra van szüksége az intézménynek. </w:t>
      </w:r>
    </w:p>
    <w:p w:rsidR="00AB21F0" w:rsidRPr="00AB21F0" w:rsidRDefault="00AB21F0" w:rsidP="00CD7A7A">
      <w:pPr>
        <w:pStyle w:val="Default"/>
        <w:numPr>
          <w:ilvl w:val="1"/>
          <w:numId w:val="27"/>
        </w:numPr>
        <w:spacing w:line="276" w:lineRule="auto"/>
        <w:jc w:val="both"/>
      </w:pPr>
      <w:r w:rsidRPr="00AB21F0">
        <w:lastRenderedPageBreak/>
        <w:t xml:space="preserve">A továbbképzési programot, beiskolázási tervet úgy állítja össze, hogy az megfeleljen az intézmény szakmai céljainak, valamint a munkatársak szakmai karriertervének. </w:t>
      </w:r>
    </w:p>
    <w:p w:rsidR="00AB21F0" w:rsidRPr="00AB21F0" w:rsidRDefault="00AB21F0" w:rsidP="00CD7A7A">
      <w:pPr>
        <w:pStyle w:val="Default"/>
        <w:numPr>
          <w:ilvl w:val="1"/>
          <w:numId w:val="27"/>
        </w:numPr>
        <w:spacing w:line="276" w:lineRule="auto"/>
        <w:jc w:val="both"/>
      </w:pPr>
      <w:r w:rsidRPr="00AB21F0">
        <w:t xml:space="preserve">Lehetőséget biztosít szaktanácsadó igénybe vételére, segíti a kapcsolattartást, a tanácsadás lebonyolítását. </w:t>
      </w:r>
    </w:p>
    <w:p w:rsidR="00180F70" w:rsidRDefault="00180F70" w:rsidP="00AB21F0">
      <w:pPr>
        <w:pStyle w:val="Default"/>
        <w:spacing w:line="276" w:lineRule="auto"/>
        <w:jc w:val="both"/>
        <w:rPr>
          <w:b/>
          <w:bCs/>
        </w:rPr>
      </w:pPr>
    </w:p>
    <w:p w:rsidR="00180F70" w:rsidRDefault="00180F70" w:rsidP="00180F70">
      <w:pPr>
        <w:pStyle w:val="Default"/>
        <w:spacing w:line="276" w:lineRule="auto"/>
        <w:jc w:val="center"/>
        <w:rPr>
          <w:b/>
          <w:bCs/>
        </w:rPr>
      </w:pPr>
      <w:r>
        <w:rPr>
          <w:noProof/>
          <w:lang w:eastAsia="hu-HU"/>
        </w:rPr>
        <w:drawing>
          <wp:inline distT="0" distB="0" distL="0" distR="0">
            <wp:extent cx="2733675" cy="2400300"/>
            <wp:effectExtent l="19050" t="0" r="9525" b="0"/>
            <wp:docPr id="10" name="Kép 1" descr="Képtalálat a következ&amp;odblac;re: „pedagógus továbbképzés ra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ptalálat a következ&amp;odblac;re: „pedagógus továbbképzés rajz”"/>
                    <pic:cNvPicPr>
                      <a:picLocks noChangeAspect="1" noChangeArrowheads="1"/>
                    </pic:cNvPicPr>
                  </pic:nvPicPr>
                  <pic:blipFill>
                    <a:blip r:embed="rId17" cstate="print"/>
                    <a:srcRect/>
                    <a:stretch>
                      <a:fillRect/>
                    </a:stretch>
                  </pic:blipFill>
                  <pic:spPr bwMode="auto">
                    <a:xfrm>
                      <a:off x="0" y="0"/>
                      <a:ext cx="2733675" cy="2400300"/>
                    </a:xfrm>
                    <a:prstGeom prst="rect">
                      <a:avLst/>
                    </a:prstGeom>
                    <a:noFill/>
                    <a:ln w="9525">
                      <a:noFill/>
                      <a:miter lim="800000"/>
                      <a:headEnd/>
                      <a:tailEnd/>
                    </a:ln>
                  </pic:spPr>
                </pic:pic>
              </a:graphicData>
            </a:graphic>
          </wp:inline>
        </w:drawing>
      </w:r>
    </w:p>
    <w:p w:rsidR="00180F70" w:rsidRDefault="00180F70" w:rsidP="00AB21F0">
      <w:pPr>
        <w:pStyle w:val="Default"/>
        <w:spacing w:line="276" w:lineRule="auto"/>
        <w:jc w:val="both"/>
        <w:rPr>
          <w:b/>
          <w:bCs/>
        </w:rPr>
      </w:pPr>
    </w:p>
    <w:p w:rsidR="00AB21F0" w:rsidRPr="00AB21F0" w:rsidRDefault="00AB21F0" w:rsidP="00AB21F0">
      <w:pPr>
        <w:pStyle w:val="Default"/>
        <w:spacing w:line="276" w:lineRule="auto"/>
        <w:jc w:val="both"/>
        <w:rPr>
          <w:b/>
          <w:bCs/>
        </w:rPr>
      </w:pPr>
      <w:r w:rsidRPr="00AB21F0">
        <w:rPr>
          <w:b/>
          <w:bCs/>
        </w:rPr>
        <w:t>Az intézményben dolgozók feladatai</w:t>
      </w:r>
    </w:p>
    <w:p w:rsidR="00AB21F0" w:rsidRPr="00AB21F0" w:rsidRDefault="00AB21F0" w:rsidP="00AB21F0">
      <w:pPr>
        <w:pStyle w:val="Default"/>
        <w:spacing w:line="276" w:lineRule="auto"/>
        <w:jc w:val="both"/>
      </w:pPr>
    </w:p>
    <w:p w:rsidR="00AB21F0" w:rsidRPr="00AB21F0" w:rsidRDefault="00AB21F0" w:rsidP="00CD7A7A">
      <w:pPr>
        <w:pStyle w:val="Default"/>
        <w:numPr>
          <w:ilvl w:val="1"/>
          <w:numId w:val="28"/>
        </w:numPr>
        <w:spacing w:line="276" w:lineRule="auto"/>
        <w:jc w:val="both"/>
      </w:pPr>
      <w:r w:rsidRPr="00AB21F0">
        <w:t xml:space="preserve">Történjen meg a tanfelügyeleti ellenőrzések eredményeiből, a korábbi fejlesztési terv felülvizsgálatából, valamint a további ellenőrzésekből, intézkedési tervekből származó információk feldolgozása, értékelése, a tapasztalatok beépítése az önértékelést követő ötéves intézkedési tervbe. </w:t>
      </w:r>
    </w:p>
    <w:p w:rsidR="00AB21F0" w:rsidRPr="00AB21F0" w:rsidRDefault="00AB21F0" w:rsidP="00CD7A7A">
      <w:pPr>
        <w:pStyle w:val="Default"/>
        <w:numPr>
          <w:ilvl w:val="1"/>
          <w:numId w:val="28"/>
        </w:numPr>
        <w:spacing w:line="276" w:lineRule="auto"/>
        <w:jc w:val="both"/>
      </w:pPr>
      <w:r w:rsidRPr="00AB21F0">
        <w:t xml:space="preserve">A stratégiai tervek megvalósítása legyen nevelési évekre bontva, amelyben megjelennek a stratégiai célok aktuális elemei. (Pedagógiai program, a vezetői pályázat, a továbbképzési terv és az ötéves intézkedési terv stb. aktuális céljai, feladatai.) </w:t>
      </w:r>
    </w:p>
    <w:p w:rsidR="00AB21F0" w:rsidRPr="00AB21F0" w:rsidRDefault="00AB21F0" w:rsidP="00CD7A7A">
      <w:pPr>
        <w:pStyle w:val="Default"/>
        <w:numPr>
          <w:ilvl w:val="1"/>
          <w:numId w:val="28"/>
        </w:numPr>
        <w:spacing w:line="276" w:lineRule="auto"/>
        <w:jc w:val="both"/>
      </w:pPr>
      <w:r w:rsidRPr="00AB21F0">
        <w:t xml:space="preserve">Az intézmény rendelkezzen továbbképzési programmal, melynek elkészítése a munkatársak bevonásával, az intézményi szükségletek és az egyéni életpálya figyelembe vételével történt. </w:t>
      </w:r>
    </w:p>
    <w:p w:rsidR="00AB21F0" w:rsidRPr="00AB21F0" w:rsidRDefault="00AB21F0" w:rsidP="00CD7A7A">
      <w:pPr>
        <w:pStyle w:val="Default"/>
        <w:numPr>
          <w:ilvl w:val="1"/>
          <w:numId w:val="28"/>
        </w:numPr>
        <w:spacing w:line="276" w:lineRule="auto"/>
        <w:jc w:val="both"/>
      </w:pPr>
      <w:r w:rsidRPr="00AB21F0">
        <w:t xml:space="preserve">Az intézmény kövesse a továbbképzési programban, beiskolázási tervben leírtakat. </w:t>
      </w:r>
    </w:p>
    <w:p w:rsidR="00AB21F0" w:rsidRPr="00AB21F0" w:rsidRDefault="00AB21F0" w:rsidP="00CD7A7A">
      <w:pPr>
        <w:pStyle w:val="Default"/>
        <w:numPr>
          <w:ilvl w:val="1"/>
          <w:numId w:val="28"/>
        </w:numPr>
        <w:spacing w:line="276" w:lineRule="auto"/>
        <w:jc w:val="both"/>
      </w:pPr>
      <w:r w:rsidRPr="00AB21F0">
        <w:t xml:space="preserve">A humán erőforrás képzési és fejlesztési tervek elkészítése az eredmények ismeretében, azokra épülve, annak érdekében történjen, hogy a munkatársak szakmai tudása megfeleljen az intézmény jelenlegi és jövőbeli igényeinek, elvárásainak. </w:t>
      </w:r>
    </w:p>
    <w:p w:rsidR="00180F70" w:rsidRDefault="00180F70">
      <w:pPr>
        <w:spacing w:after="200" w:line="276" w:lineRule="auto"/>
      </w:pPr>
      <w:r>
        <w:br w:type="page"/>
      </w:r>
    </w:p>
    <w:p w:rsidR="00AB21F0" w:rsidRPr="00AB21F0" w:rsidRDefault="00AB21F0" w:rsidP="00AB21F0">
      <w:pPr>
        <w:pStyle w:val="Default"/>
        <w:spacing w:line="276" w:lineRule="auto"/>
        <w:rPr>
          <w:b/>
          <w:bCs/>
          <w:sz w:val="23"/>
          <w:szCs w:val="23"/>
        </w:rPr>
      </w:pPr>
      <w:r w:rsidRPr="00AB21F0">
        <w:rPr>
          <w:b/>
          <w:bCs/>
          <w:sz w:val="23"/>
          <w:szCs w:val="23"/>
        </w:rPr>
        <w:lastRenderedPageBreak/>
        <w:t>A pedagógus feladatai</w:t>
      </w:r>
    </w:p>
    <w:p w:rsidR="00AB21F0" w:rsidRPr="00AB21F0" w:rsidRDefault="00AB21F0" w:rsidP="00AB21F0">
      <w:pPr>
        <w:pStyle w:val="Default"/>
        <w:spacing w:line="276" w:lineRule="auto"/>
        <w:rPr>
          <w:sz w:val="23"/>
          <w:szCs w:val="23"/>
        </w:rPr>
      </w:pPr>
    </w:p>
    <w:p w:rsidR="00AB21F0" w:rsidRPr="00AB21F0" w:rsidRDefault="00AB21F0" w:rsidP="00CD7A7A">
      <w:pPr>
        <w:pStyle w:val="Default"/>
        <w:numPr>
          <w:ilvl w:val="1"/>
          <w:numId w:val="29"/>
        </w:numPr>
        <w:spacing w:line="276" w:lineRule="auto"/>
        <w:jc w:val="both"/>
      </w:pPr>
      <w:r w:rsidRPr="00AB21F0">
        <w:t xml:space="preserve">Az önértékelésben érintett pedagógus az ellenőrzések megállapításainak (erősségek, fejleszthető területek) megfelelően készítsen önfejlesztési tervet, a szükséges feladatokat ütemezze és hajtsa végre. </w:t>
      </w:r>
    </w:p>
    <w:p w:rsidR="00AB21F0" w:rsidRPr="00AB21F0" w:rsidRDefault="00AB21F0" w:rsidP="00CD7A7A">
      <w:pPr>
        <w:pStyle w:val="Default"/>
        <w:numPr>
          <w:ilvl w:val="1"/>
          <w:numId w:val="29"/>
        </w:numPr>
        <w:spacing w:line="276" w:lineRule="auto"/>
        <w:jc w:val="both"/>
      </w:pPr>
      <w:r w:rsidRPr="00AB21F0">
        <w:t xml:space="preserve">Legyen nyitott a szülő, a gyermek, az intézményvezető, a kollégák, a szaktanácsadó visszajelzéseire, használja fel azokat szakmai fejlődése érdekében. </w:t>
      </w:r>
    </w:p>
    <w:p w:rsidR="00AB21F0" w:rsidRPr="00AB21F0" w:rsidRDefault="00AB21F0" w:rsidP="00CD7A7A">
      <w:pPr>
        <w:pStyle w:val="Default"/>
        <w:numPr>
          <w:ilvl w:val="1"/>
          <w:numId w:val="29"/>
        </w:numPr>
        <w:spacing w:line="276" w:lineRule="auto"/>
        <w:jc w:val="both"/>
      </w:pPr>
      <w:r w:rsidRPr="00AB21F0">
        <w:t xml:space="preserve">Legyen tisztában szakmai felkészültségével, személyiségének sajátosságaival, és legyen képes alkalmazkodni a szerepelvárásokhoz. </w:t>
      </w:r>
    </w:p>
    <w:p w:rsidR="00AB21F0" w:rsidRPr="00AB21F0" w:rsidRDefault="00AB21F0" w:rsidP="00CD7A7A">
      <w:pPr>
        <w:pStyle w:val="Default"/>
        <w:numPr>
          <w:ilvl w:val="1"/>
          <w:numId w:val="29"/>
        </w:numPr>
        <w:spacing w:line="276" w:lineRule="auto"/>
        <w:jc w:val="both"/>
      </w:pPr>
      <w:r w:rsidRPr="00AB21F0">
        <w:t xml:space="preserve">Rendszeresen tájékozódjon a pedagógia tudományára és az óvodapedagógiára vonatkozó legújabb eredményekről, használja ki a továbbképzési lehetőségeket. </w:t>
      </w:r>
    </w:p>
    <w:p w:rsidR="00AB21F0" w:rsidRPr="00AB21F0" w:rsidRDefault="00AB21F0" w:rsidP="00CD7A7A">
      <w:pPr>
        <w:pStyle w:val="Default"/>
        <w:numPr>
          <w:ilvl w:val="1"/>
          <w:numId w:val="29"/>
        </w:numPr>
        <w:spacing w:line="276" w:lineRule="auto"/>
        <w:jc w:val="both"/>
      </w:pPr>
      <w:r w:rsidRPr="00AB21F0">
        <w:t xml:space="preserve">Rendszeresen tájékozódjon az óvodai nevelést, képességfejlesztést támogató digitális technológiai eszközökről, és lehetőség szerint alkalmazza is azokat. </w:t>
      </w:r>
    </w:p>
    <w:p w:rsidR="00AB21F0" w:rsidRPr="00AB21F0" w:rsidRDefault="00AB21F0" w:rsidP="00CD7A7A">
      <w:pPr>
        <w:pStyle w:val="Default"/>
        <w:numPr>
          <w:ilvl w:val="1"/>
          <w:numId w:val="29"/>
        </w:numPr>
        <w:spacing w:line="276" w:lineRule="auto"/>
        <w:jc w:val="both"/>
      </w:pPr>
      <w:r w:rsidRPr="00AB21F0">
        <w:t xml:space="preserve">Munkájában alkalmazzon új módszereket, tudományos eredményeket. </w:t>
      </w:r>
    </w:p>
    <w:p w:rsidR="00AB21F0" w:rsidRPr="00AB21F0" w:rsidRDefault="00AB21F0" w:rsidP="00AB21F0">
      <w:pPr>
        <w:pStyle w:val="Default"/>
        <w:spacing w:line="276" w:lineRule="auto"/>
        <w:rPr>
          <w:b/>
          <w:bCs/>
          <w:sz w:val="23"/>
          <w:szCs w:val="23"/>
        </w:rPr>
      </w:pPr>
    </w:p>
    <w:p w:rsidR="00AB21F0" w:rsidRPr="00AB21F0" w:rsidRDefault="00AB21F0" w:rsidP="00AB21F0">
      <w:pPr>
        <w:pStyle w:val="Default"/>
        <w:spacing w:line="276" w:lineRule="auto"/>
        <w:rPr>
          <w:b/>
          <w:bCs/>
        </w:rPr>
      </w:pPr>
      <w:r w:rsidRPr="00AB21F0">
        <w:rPr>
          <w:b/>
          <w:bCs/>
        </w:rPr>
        <w:t>Sikerkritérium</w:t>
      </w:r>
    </w:p>
    <w:p w:rsidR="00AB21F0" w:rsidRPr="00AB21F0" w:rsidRDefault="00AB21F0" w:rsidP="00AB21F0">
      <w:pPr>
        <w:pStyle w:val="Default"/>
        <w:spacing w:line="276" w:lineRule="auto"/>
      </w:pPr>
    </w:p>
    <w:p w:rsidR="00AB21F0" w:rsidRPr="00AB21F0" w:rsidRDefault="00AB21F0" w:rsidP="00CD7A7A">
      <w:pPr>
        <w:pStyle w:val="Listaszerbekezds"/>
        <w:numPr>
          <w:ilvl w:val="0"/>
          <w:numId w:val="30"/>
        </w:numPr>
        <w:spacing w:line="276" w:lineRule="auto"/>
        <w:jc w:val="both"/>
      </w:pPr>
      <w:r w:rsidRPr="00AB21F0">
        <w:t>Az óvodai élet minden területén korszerű ismeretekkel rendelkező, a kor kihívásaihoz és a változásokhoz alkalmazkodni tudó, de stabil értékrenddel rendelkező alkalmazottak dolgoznak óvodánkban.</w:t>
      </w:r>
    </w:p>
    <w:p w:rsidR="00AB21F0" w:rsidRPr="00AB21F0" w:rsidRDefault="00AB21F0" w:rsidP="00AB21F0">
      <w:pPr>
        <w:pStyle w:val="Default"/>
        <w:spacing w:line="276" w:lineRule="auto"/>
        <w:jc w:val="both"/>
        <w:rPr>
          <w:b/>
          <w:bCs/>
        </w:rPr>
      </w:pPr>
    </w:p>
    <w:p w:rsidR="00AB21F0" w:rsidRPr="00AB21F0" w:rsidRDefault="00AB21F0" w:rsidP="00AB21F0">
      <w:pPr>
        <w:pStyle w:val="Default"/>
        <w:spacing w:line="276" w:lineRule="auto"/>
        <w:jc w:val="both"/>
        <w:rPr>
          <w:b/>
          <w:bCs/>
        </w:rPr>
      </w:pPr>
      <w:r w:rsidRPr="00AB21F0">
        <w:rPr>
          <w:b/>
          <w:bCs/>
        </w:rPr>
        <w:t xml:space="preserve">A különböző továbbképzéseken szerzett ismeretek és kompetenciák óvodán/szervezeti egységeken belül történő átadásának módszertana, eljárása </w:t>
      </w:r>
    </w:p>
    <w:p w:rsidR="00AB21F0" w:rsidRPr="00AB21F0" w:rsidRDefault="00AB21F0" w:rsidP="00AB21F0">
      <w:pPr>
        <w:pStyle w:val="Default"/>
        <w:spacing w:line="276" w:lineRule="auto"/>
        <w:jc w:val="both"/>
      </w:pPr>
    </w:p>
    <w:p w:rsidR="00AB21F0" w:rsidRPr="00AB21F0" w:rsidRDefault="00AB21F0" w:rsidP="00CD7A7A">
      <w:pPr>
        <w:pStyle w:val="Default"/>
        <w:numPr>
          <w:ilvl w:val="0"/>
          <w:numId w:val="35"/>
        </w:numPr>
        <w:spacing w:line="276" w:lineRule="auto"/>
        <w:jc w:val="both"/>
      </w:pPr>
      <w:r w:rsidRPr="00AB21F0">
        <w:t xml:space="preserve">A pedagógusok és a nevelő-oktató munkát segítő munkatársak szakmai fejlődéséhez fontosnak tartjuk a továbbképzéseken, konferenciákon megszerzett ismeretek belső továbbadását. </w:t>
      </w:r>
    </w:p>
    <w:p w:rsidR="00AB21F0" w:rsidRPr="00AB21F0" w:rsidRDefault="00AB21F0" w:rsidP="00AB21F0">
      <w:pPr>
        <w:pStyle w:val="Default"/>
        <w:spacing w:line="276" w:lineRule="auto"/>
        <w:ind w:left="720"/>
        <w:jc w:val="both"/>
      </w:pPr>
    </w:p>
    <w:p w:rsidR="00AB21F0" w:rsidRPr="00AB21F0" w:rsidRDefault="00AB21F0" w:rsidP="00CD7A7A">
      <w:pPr>
        <w:pStyle w:val="Listaszerbekezds"/>
        <w:numPr>
          <w:ilvl w:val="0"/>
          <w:numId w:val="35"/>
        </w:numPr>
        <w:spacing w:line="276" w:lineRule="auto"/>
        <w:jc w:val="both"/>
      </w:pPr>
      <w:r w:rsidRPr="00AB21F0">
        <w:t>Ennek egyik formája, amikor a pedagógus beépíti új ismereteit napi munkájába, majd tapasztalatait spontán vagy szervezett formában megosztja kollégáival.</w:t>
      </w:r>
    </w:p>
    <w:p w:rsidR="00AB21F0" w:rsidRPr="00AB21F0" w:rsidRDefault="00AB21F0" w:rsidP="00AB21F0">
      <w:pPr>
        <w:pStyle w:val="Default"/>
        <w:spacing w:line="276" w:lineRule="auto"/>
        <w:jc w:val="both"/>
        <w:rPr>
          <w:b/>
          <w:bCs/>
        </w:rPr>
      </w:pPr>
    </w:p>
    <w:p w:rsidR="00AB21F0" w:rsidRPr="00AB21F0" w:rsidRDefault="00AB21F0" w:rsidP="00AB21F0">
      <w:pPr>
        <w:pStyle w:val="Default"/>
        <w:spacing w:line="276" w:lineRule="auto"/>
        <w:jc w:val="both"/>
        <w:rPr>
          <w:b/>
          <w:bCs/>
        </w:rPr>
      </w:pPr>
      <w:r w:rsidRPr="00AB21F0">
        <w:rPr>
          <w:b/>
          <w:bCs/>
        </w:rPr>
        <w:t>A képzésen részt vett pedagógus, dajka feladatai</w:t>
      </w:r>
    </w:p>
    <w:p w:rsidR="00AB21F0" w:rsidRPr="00AB21F0" w:rsidRDefault="00AB21F0" w:rsidP="00AB21F0">
      <w:pPr>
        <w:pStyle w:val="Default"/>
        <w:spacing w:line="276" w:lineRule="auto"/>
        <w:jc w:val="both"/>
      </w:pPr>
    </w:p>
    <w:p w:rsidR="00AB21F0" w:rsidRPr="00AB21F0" w:rsidRDefault="00AB21F0" w:rsidP="00CD7A7A">
      <w:pPr>
        <w:pStyle w:val="Default"/>
        <w:numPr>
          <w:ilvl w:val="0"/>
          <w:numId w:val="36"/>
        </w:numPr>
        <w:spacing w:line="276" w:lineRule="auto"/>
        <w:jc w:val="both"/>
      </w:pPr>
      <w:r w:rsidRPr="00AB21F0">
        <w:t xml:space="preserve">A képzés után minél hamarabb tájékoztassa a vezetőt, az ott szerzett ismeretekről, kompetenciákról. </w:t>
      </w:r>
    </w:p>
    <w:p w:rsidR="00AB21F0" w:rsidRPr="00AB21F0" w:rsidRDefault="00AB21F0" w:rsidP="00CD7A7A">
      <w:pPr>
        <w:pStyle w:val="Default"/>
        <w:numPr>
          <w:ilvl w:val="0"/>
          <w:numId w:val="36"/>
        </w:numPr>
        <w:spacing w:line="276" w:lineRule="auto"/>
        <w:jc w:val="both"/>
      </w:pPr>
      <w:r w:rsidRPr="00AB21F0">
        <w:t xml:space="preserve">Ismereteit adja át kollégáinak is, megbeszélésen szóban, vagy gyakorlati bemutatón. A belső képzési lehetőségről a vezetőkön, vagy a szakmai munkaközösség vezetőn keresztül tájékoztassa az óvoda nevelőtestületét, alkalmazotti közösségét - különös tekintettel a gyakornokokra. </w:t>
      </w:r>
    </w:p>
    <w:p w:rsidR="00AB21F0" w:rsidRPr="00AB21F0" w:rsidRDefault="00AB21F0" w:rsidP="00CD7A7A">
      <w:pPr>
        <w:pStyle w:val="Default"/>
        <w:numPr>
          <w:ilvl w:val="0"/>
          <w:numId w:val="36"/>
        </w:numPr>
        <w:spacing w:line="276" w:lineRule="auto"/>
        <w:jc w:val="both"/>
      </w:pPr>
      <w:r w:rsidRPr="00AB21F0">
        <w:t xml:space="preserve">A képzésen kapott szakmai anyagokat ossza meg a nevelőtestület, alkalmazotti közösség tagjaival – online vagy nyomtatott formában. </w:t>
      </w:r>
    </w:p>
    <w:p w:rsidR="00AB21F0" w:rsidRPr="00AB21F0" w:rsidRDefault="00AB21F0" w:rsidP="00AB21F0">
      <w:pPr>
        <w:pStyle w:val="Default"/>
        <w:spacing w:line="276" w:lineRule="auto"/>
        <w:jc w:val="both"/>
        <w:rPr>
          <w:b/>
          <w:bCs/>
        </w:rPr>
      </w:pPr>
      <w:r w:rsidRPr="00AB21F0">
        <w:rPr>
          <w:b/>
          <w:bCs/>
        </w:rPr>
        <w:lastRenderedPageBreak/>
        <w:t>Az óvodavezető feladatai</w:t>
      </w:r>
    </w:p>
    <w:p w:rsidR="00AB21F0" w:rsidRPr="00AB21F0" w:rsidRDefault="00AB21F0" w:rsidP="00AB21F0">
      <w:pPr>
        <w:pStyle w:val="Default"/>
        <w:spacing w:line="276" w:lineRule="auto"/>
        <w:jc w:val="both"/>
      </w:pPr>
    </w:p>
    <w:p w:rsidR="00AB21F0" w:rsidRPr="00AB21F0" w:rsidRDefault="00AB21F0" w:rsidP="00CD7A7A">
      <w:pPr>
        <w:pStyle w:val="Default"/>
        <w:numPr>
          <w:ilvl w:val="1"/>
          <w:numId w:val="37"/>
        </w:numPr>
        <w:spacing w:line="276" w:lineRule="auto"/>
        <w:jc w:val="both"/>
      </w:pPr>
      <w:r w:rsidRPr="00AB21F0">
        <w:t xml:space="preserve">Aktívan működtesse a munkaközösségeket, az egyéb csoportokat (projektcsoport például intézményi önértékelésre), vezetői jelenléte fontosságának tükrében vegyen részt a team munkában. </w:t>
      </w:r>
    </w:p>
    <w:p w:rsidR="00AB21F0" w:rsidRPr="00AB21F0" w:rsidRDefault="00AB21F0" w:rsidP="00CD7A7A">
      <w:pPr>
        <w:pStyle w:val="Default"/>
        <w:numPr>
          <w:ilvl w:val="1"/>
          <w:numId w:val="37"/>
        </w:numPr>
        <w:spacing w:line="276" w:lineRule="auto"/>
        <w:jc w:val="both"/>
      </w:pPr>
      <w:r w:rsidRPr="00AB21F0">
        <w:t xml:space="preserve">Kezdeményezze, szervezze és ösztönözze az intézményen belüli együttműködéseket. </w:t>
      </w:r>
    </w:p>
    <w:p w:rsidR="00AB21F0" w:rsidRPr="00AB21F0" w:rsidRDefault="00AB21F0" w:rsidP="00CD7A7A">
      <w:pPr>
        <w:pStyle w:val="Default"/>
        <w:numPr>
          <w:ilvl w:val="1"/>
          <w:numId w:val="37"/>
        </w:numPr>
        <w:spacing w:line="276" w:lineRule="auto"/>
        <w:jc w:val="both"/>
      </w:pPr>
      <w:r w:rsidRPr="00AB21F0">
        <w:t xml:space="preserve">Szorgalmazza a belső tudásmegosztás különböző formáit, ezt munkatervi szinten is jelenítse meg. </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rPr>
          <w:b/>
          <w:bCs/>
        </w:rPr>
      </w:pPr>
      <w:r w:rsidRPr="00AB21F0">
        <w:rPr>
          <w:b/>
          <w:bCs/>
        </w:rPr>
        <w:t>Az intézményben dolgozók feladatai</w:t>
      </w:r>
    </w:p>
    <w:p w:rsidR="00AB21F0" w:rsidRPr="00AB21F0" w:rsidRDefault="00AB21F0" w:rsidP="00AB21F0">
      <w:pPr>
        <w:pStyle w:val="Default"/>
        <w:spacing w:line="276" w:lineRule="auto"/>
        <w:jc w:val="both"/>
      </w:pPr>
    </w:p>
    <w:p w:rsidR="00AB21F0" w:rsidRPr="00AB21F0" w:rsidRDefault="00AB21F0" w:rsidP="00CD7A7A">
      <w:pPr>
        <w:pStyle w:val="Default"/>
        <w:numPr>
          <w:ilvl w:val="0"/>
          <w:numId w:val="38"/>
        </w:numPr>
        <w:spacing w:line="276" w:lineRule="auto"/>
        <w:jc w:val="both"/>
      </w:pPr>
      <w:r w:rsidRPr="00AB21F0">
        <w:t xml:space="preserve">A problémák megoldására alkalmas módszerek, jó gyakorlatok gyűjtése, segítő belső (ötletek, egyéni erősségek) és külső erőforrások (például pályázati lehetőségek) és szakmai támogatások feltérképezése és bevonása legyen természetes gyakorlata az intézménynek. </w:t>
      </w:r>
    </w:p>
    <w:p w:rsidR="00AB21F0" w:rsidRPr="00AB21F0" w:rsidRDefault="00AB21F0" w:rsidP="00CD7A7A">
      <w:pPr>
        <w:pStyle w:val="Default"/>
        <w:numPr>
          <w:ilvl w:val="0"/>
          <w:numId w:val="38"/>
        </w:numPr>
        <w:spacing w:line="276" w:lineRule="auto"/>
        <w:jc w:val="both"/>
      </w:pPr>
      <w:r w:rsidRPr="00AB21F0">
        <w:t xml:space="preserve">Az intézményben legyen rendszeres, szervezett a belső továbbképzés, a jó gyakorlatok ismertetése, támogatása. </w:t>
      </w:r>
    </w:p>
    <w:p w:rsidR="00AB21F0" w:rsidRPr="00AB21F0" w:rsidRDefault="00AB21F0" w:rsidP="00CD7A7A">
      <w:pPr>
        <w:pStyle w:val="Default"/>
        <w:numPr>
          <w:ilvl w:val="0"/>
          <w:numId w:val="38"/>
        </w:numPr>
        <w:spacing w:line="276" w:lineRule="auto"/>
        <w:jc w:val="both"/>
      </w:pPr>
      <w:r w:rsidRPr="00AB21F0">
        <w:t xml:space="preserve">A belső tudásmegosztás működtetésében a munkaközösségek komoly feladatot vállaljanak. </w:t>
      </w:r>
    </w:p>
    <w:p w:rsidR="00AB21F0" w:rsidRPr="00AB21F0" w:rsidRDefault="00AB21F0" w:rsidP="00CD7A7A">
      <w:pPr>
        <w:pStyle w:val="Default"/>
        <w:numPr>
          <w:ilvl w:val="0"/>
          <w:numId w:val="38"/>
        </w:numPr>
        <w:spacing w:after="156" w:line="276" w:lineRule="auto"/>
        <w:jc w:val="both"/>
      </w:pPr>
      <w:r w:rsidRPr="00AB21F0">
        <w:t xml:space="preserve">Az intézmény munkatársai a továbbképzések tapasztalatainak megosztásához belső továbbképzési konzultációs programokat szervezzenek. </w:t>
      </w:r>
    </w:p>
    <w:p w:rsidR="00AB21F0" w:rsidRPr="00AB21F0" w:rsidRDefault="00AB21F0" w:rsidP="007033DE">
      <w:pPr>
        <w:pStyle w:val="Default"/>
        <w:numPr>
          <w:ilvl w:val="1"/>
          <w:numId w:val="4"/>
        </w:numPr>
        <w:spacing w:line="276" w:lineRule="auto"/>
        <w:ind w:left="709"/>
        <w:jc w:val="both"/>
      </w:pPr>
      <w:r w:rsidRPr="00AB21F0">
        <w:t xml:space="preserve">Az intézmény munkatársai gyűjtsék és osszák meg a jó gyakorlatokat az intézményen belül és kívül. </w:t>
      </w:r>
    </w:p>
    <w:p w:rsidR="00AB21F0" w:rsidRPr="00AB21F0" w:rsidRDefault="00AB21F0" w:rsidP="00AB21F0">
      <w:pPr>
        <w:pStyle w:val="Default"/>
        <w:spacing w:line="276" w:lineRule="auto"/>
        <w:jc w:val="both"/>
        <w:rPr>
          <w:b/>
          <w:bCs/>
        </w:rPr>
      </w:pPr>
    </w:p>
    <w:p w:rsidR="00AB21F0" w:rsidRPr="00AB21F0" w:rsidRDefault="00AB21F0" w:rsidP="00AB21F0">
      <w:pPr>
        <w:pStyle w:val="Default"/>
        <w:spacing w:line="276" w:lineRule="auto"/>
        <w:jc w:val="both"/>
        <w:rPr>
          <w:b/>
          <w:bCs/>
        </w:rPr>
      </w:pPr>
      <w:r w:rsidRPr="00AB21F0">
        <w:rPr>
          <w:b/>
          <w:bCs/>
        </w:rPr>
        <w:t>Sikerkritériumok</w:t>
      </w:r>
    </w:p>
    <w:p w:rsidR="00AB21F0" w:rsidRPr="00AB21F0" w:rsidRDefault="00AB21F0" w:rsidP="00AB21F0">
      <w:pPr>
        <w:pStyle w:val="Default"/>
        <w:spacing w:line="276" w:lineRule="auto"/>
        <w:jc w:val="both"/>
      </w:pPr>
    </w:p>
    <w:p w:rsidR="00AB21F0" w:rsidRPr="00AB21F0" w:rsidRDefault="00AB21F0" w:rsidP="007033DE">
      <w:pPr>
        <w:pStyle w:val="Default"/>
        <w:numPr>
          <w:ilvl w:val="1"/>
          <w:numId w:val="4"/>
        </w:numPr>
        <w:spacing w:line="276" w:lineRule="auto"/>
        <w:jc w:val="both"/>
      </w:pPr>
      <w:r w:rsidRPr="00AB21F0">
        <w:t xml:space="preserve">Egymás tudását elismerő, az információkra kíváncsi, egymástól tanuló, jó gyakorlatokat gyűjtő, és azokat továbbadó pedagógusok és nevelő-oktató munkát segítők közössége. </w:t>
      </w:r>
    </w:p>
    <w:p w:rsidR="00AB21F0" w:rsidRPr="00AB21F0" w:rsidRDefault="00AB21F0" w:rsidP="007033DE">
      <w:pPr>
        <w:pStyle w:val="Default"/>
        <w:numPr>
          <w:ilvl w:val="1"/>
          <w:numId w:val="4"/>
        </w:numPr>
        <w:spacing w:line="276" w:lineRule="auto"/>
        <w:jc w:val="both"/>
      </w:pPr>
      <w:r w:rsidRPr="00AB21F0">
        <w:t>Az óvodában napi gyakorlattá válik a rendszeres tudásmegosztás.</w:t>
      </w:r>
    </w:p>
    <w:p w:rsidR="00AB21F0" w:rsidRPr="00AB21F0" w:rsidRDefault="00AB21F0" w:rsidP="00AB21F0">
      <w:pPr>
        <w:spacing w:line="276" w:lineRule="auto"/>
        <w:jc w:val="both"/>
      </w:pPr>
    </w:p>
    <w:p w:rsidR="00AB21F0" w:rsidRPr="00AB21F0" w:rsidRDefault="00AB21F0" w:rsidP="00AB21F0">
      <w:pPr>
        <w:pStyle w:val="Default"/>
        <w:spacing w:line="276" w:lineRule="auto"/>
        <w:jc w:val="both"/>
        <w:rPr>
          <w:b/>
          <w:bCs/>
        </w:rPr>
      </w:pPr>
      <w:r w:rsidRPr="00AB21F0">
        <w:rPr>
          <w:b/>
          <w:bCs/>
        </w:rPr>
        <w:t xml:space="preserve">Reflektív </w:t>
      </w:r>
      <w:r w:rsidRPr="00AB21F0">
        <w:rPr>
          <w:b/>
        </w:rPr>
        <w:t xml:space="preserve">pedagógiai </w:t>
      </w:r>
      <w:r w:rsidRPr="00AB21F0">
        <w:rPr>
          <w:b/>
          <w:bCs/>
        </w:rPr>
        <w:t xml:space="preserve">szemlélet és gyakorlat </w:t>
      </w:r>
    </w:p>
    <w:p w:rsidR="00AB21F0" w:rsidRPr="00AB21F0" w:rsidRDefault="00AB21F0" w:rsidP="00AB21F0">
      <w:pPr>
        <w:pStyle w:val="Default"/>
        <w:spacing w:line="276" w:lineRule="auto"/>
        <w:jc w:val="both"/>
        <w:rPr>
          <w:b/>
        </w:rPr>
      </w:pPr>
    </w:p>
    <w:p w:rsidR="00AB21F0" w:rsidRPr="00AB21F0" w:rsidRDefault="00AB21F0" w:rsidP="00AB21F0">
      <w:pPr>
        <w:pStyle w:val="Default"/>
        <w:spacing w:line="276" w:lineRule="auto"/>
        <w:jc w:val="both"/>
      </w:pPr>
      <w:r w:rsidRPr="00AB21F0">
        <w:t>Az igényes óvodapedagógus képes elemezni munkáját, tudja, hogy mit, miért és hogyan csinál. Nem elégszik meg a puszta rutinnal, azzal, hogy így szoktam, sz</w:t>
      </w:r>
      <w:r w:rsidR="002605E7">
        <w:t>oktuk, ez korábban már bevált.</w:t>
      </w:r>
    </w:p>
    <w:p w:rsidR="00AB21F0" w:rsidRPr="00AB21F0" w:rsidRDefault="00AB21F0" w:rsidP="00AB21F0">
      <w:pPr>
        <w:pStyle w:val="Default"/>
        <w:spacing w:line="276" w:lineRule="auto"/>
        <w:jc w:val="both"/>
      </w:pPr>
      <w:r w:rsidRPr="00AB21F0">
        <w:t xml:space="preserve">„A reflexióra, azaz megfigyelésre, elemzésre és értékelésre való képesség a pedagógiai professzió alapköve.” (Hunya Márta) </w:t>
      </w:r>
    </w:p>
    <w:p w:rsidR="002605E7" w:rsidRDefault="002605E7">
      <w:pPr>
        <w:spacing w:after="200" w:line="276" w:lineRule="auto"/>
        <w:rPr>
          <w:rFonts w:eastAsiaTheme="minorHAnsi"/>
          <w:color w:val="000000"/>
          <w:lang w:eastAsia="en-US"/>
        </w:rPr>
      </w:pPr>
      <w:r>
        <w:br w:type="page"/>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rPr>
          <w:b/>
          <w:bCs/>
        </w:rPr>
      </w:pPr>
      <w:r w:rsidRPr="00AB21F0">
        <w:rPr>
          <w:b/>
          <w:bCs/>
        </w:rPr>
        <w:t>Az óvodapedagógusok feladatai</w:t>
      </w:r>
    </w:p>
    <w:p w:rsidR="00AB21F0" w:rsidRPr="00AB21F0" w:rsidRDefault="00AB21F0" w:rsidP="00AB21F0">
      <w:pPr>
        <w:pStyle w:val="Default"/>
        <w:spacing w:line="276" w:lineRule="auto"/>
        <w:jc w:val="both"/>
      </w:pPr>
    </w:p>
    <w:p w:rsidR="00AB21F0" w:rsidRPr="00AB21F0" w:rsidRDefault="00AB21F0" w:rsidP="007033DE">
      <w:pPr>
        <w:pStyle w:val="Default"/>
        <w:numPr>
          <w:ilvl w:val="1"/>
          <w:numId w:val="4"/>
        </w:numPr>
        <w:spacing w:line="276" w:lineRule="auto"/>
        <w:ind w:left="709"/>
        <w:jc w:val="both"/>
      </w:pPr>
      <w:r w:rsidRPr="00AB21F0">
        <w:t xml:space="preserve">az alkalmazott módszerek folyamatos figyelése, értékelése, és szükség szerinti módosítása </w:t>
      </w:r>
    </w:p>
    <w:p w:rsidR="00AB21F0" w:rsidRPr="00AB21F0" w:rsidRDefault="00AB21F0" w:rsidP="007033DE">
      <w:pPr>
        <w:pStyle w:val="Default"/>
        <w:numPr>
          <w:ilvl w:val="1"/>
          <w:numId w:val="4"/>
        </w:numPr>
        <w:spacing w:line="276" w:lineRule="auto"/>
        <w:ind w:left="709"/>
        <w:jc w:val="both"/>
      </w:pPr>
      <w:r w:rsidRPr="00AB21F0">
        <w:t xml:space="preserve">szükség és lehetőség szerint a folyamatos, értékelő magatartás és figyelem adatokra, a gyermekek folyamatos megfigyelésére épül </w:t>
      </w:r>
    </w:p>
    <w:p w:rsidR="00AB21F0" w:rsidRPr="00AB21F0" w:rsidRDefault="00AB21F0" w:rsidP="007033DE">
      <w:pPr>
        <w:pStyle w:val="Default"/>
        <w:numPr>
          <w:ilvl w:val="1"/>
          <w:numId w:val="4"/>
        </w:numPr>
        <w:spacing w:line="276" w:lineRule="auto"/>
        <w:ind w:left="709"/>
        <w:jc w:val="both"/>
      </w:pPr>
      <w:r w:rsidRPr="00AB21F0">
        <w:t xml:space="preserve">hospitálást követő egy héten belül reflexió eljuttatása az érintett kolléga számára a szakmai fejlődés tudatos irányítása </w:t>
      </w:r>
    </w:p>
    <w:p w:rsidR="002605E7" w:rsidRDefault="002605E7" w:rsidP="00AB21F0">
      <w:pPr>
        <w:autoSpaceDE w:val="0"/>
        <w:autoSpaceDN w:val="0"/>
        <w:adjustRightInd w:val="0"/>
        <w:spacing w:line="276" w:lineRule="auto"/>
        <w:rPr>
          <w:b/>
          <w:bCs/>
          <w:color w:val="000000"/>
        </w:rPr>
      </w:pPr>
    </w:p>
    <w:p w:rsidR="00AB21F0" w:rsidRPr="00AB21F0" w:rsidRDefault="00AB21F0" w:rsidP="00AB21F0">
      <w:pPr>
        <w:autoSpaceDE w:val="0"/>
        <w:autoSpaceDN w:val="0"/>
        <w:adjustRightInd w:val="0"/>
        <w:spacing w:line="276" w:lineRule="auto"/>
        <w:rPr>
          <w:b/>
          <w:bCs/>
          <w:color w:val="000000"/>
        </w:rPr>
      </w:pPr>
      <w:r w:rsidRPr="00AB21F0">
        <w:rPr>
          <w:b/>
          <w:bCs/>
          <w:color w:val="000000"/>
        </w:rPr>
        <w:t>Elvárt eredmények</w:t>
      </w:r>
    </w:p>
    <w:p w:rsidR="00AB21F0" w:rsidRPr="00AB21F0" w:rsidRDefault="00AB21F0" w:rsidP="00AB21F0">
      <w:pPr>
        <w:autoSpaceDE w:val="0"/>
        <w:autoSpaceDN w:val="0"/>
        <w:adjustRightInd w:val="0"/>
        <w:spacing w:line="276" w:lineRule="auto"/>
        <w:rPr>
          <w:color w:val="000000"/>
        </w:rPr>
      </w:pPr>
    </w:p>
    <w:p w:rsidR="00AB21F0" w:rsidRPr="00AB21F0" w:rsidRDefault="00AB21F0" w:rsidP="00AB21F0">
      <w:pPr>
        <w:pStyle w:val="Listaszerbekezds"/>
        <w:autoSpaceDE w:val="0"/>
        <w:autoSpaceDN w:val="0"/>
        <w:adjustRightInd w:val="0"/>
        <w:spacing w:line="276" w:lineRule="auto"/>
        <w:ind w:left="284"/>
        <w:rPr>
          <w:b/>
          <w:color w:val="000000"/>
        </w:rPr>
      </w:pPr>
      <w:r w:rsidRPr="00AB21F0">
        <w:rPr>
          <w:b/>
          <w:color w:val="000000"/>
        </w:rPr>
        <w:t xml:space="preserve">A reflektív óvodapedagógus </w:t>
      </w:r>
    </w:p>
    <w:p w:rsidR="00AB21F0" w:rsidRPr="00AB21F0" w:rsidRDefault="00AB21F0" w:rsidP="00AB21F0">
      <w:pPr>
        <w:pStyle w:val="Listaszerbekezds"/>
        <w:autoSpaceDE w:val="0"/>
        <w:autoSpaceDN w:val="0"/>
        <w:adjustRightInd w:val="0"/>
        <w:spacing w:line="276" w:lineRule="auto"/>
        <w:ind w:left="284"/>
        <w:rPr>
          <w:b/>
          <w:color w:val="000000"/>
        </w:rPr>
      </w:pPr>
    </w:p>
    <w:p w:rsidR="00AB21F0" w:rsidRPr="00AB21F0" w:rsidRDefault="00AB21F0" w:rsidP="00CD7A7A">
      <w:pPr>
        <w:pStyle w:val="Listaszerbekezds"/>
        <w:numPr>
          <w:ilvl w:val="0"/>
          <w:numId w:val="39"/>
        </w:numPr>
        <w:autoSpaceDE w:val="0"/>
        <w:autoSpaceDN w:val="0"/>
        <w:adjustRightInd w:val="0"/>
        <w:spacing w:line="276" w:lineRule="auto"/>
        <w:rPr>
          <w:color w:val="000000"/>
        </w:rPr>
      </w:pPr>
      <w:r w:rsidRPr="00AB21F0">
        <w:rPr>
          <w:color w:val="000000"/>
        </w:rPr>
        <w:t xml:space="preserve">feltárja, behatárolja és megkísérli megoldani a csoportjában felvetődő problémákat; </w:t>
      </w:r>
    </w:p>
    <w:p w:rsidR="00AB21F0" w:rsidRPr="00AB21F0" w:rsidRDefault="00AB21F0" w:rsidP="00CD7A7A">
      <w:pPr>
        <w:pStyle w:val="Listaszerbekezds"/>
        <w:numPr>
          <w:ilvl w:val="0"/>
          <w:numId w:val="39"/>
        </w:numPr>
        <w:autoSpaceDE w:val="0"/>
        <w:autoSpaceDN w:val="0"/>
        <w:adjustRightInd w:val="0"/>
        <w:spacing w:line="276" w:lineRule="auto"/>
        <w:rPr>
          <w:color w:val="000000"/>
        </w:rPr>
      </w:pPr>
      <w:r w:rsidRPr="00AB21F0">
        <w:rPr>
          <w:color w:val="000000"/>
        </w:rPr>
        <w:t xml:space="preserve">tisztában van azzal, hogy ő maga is adott értékekkel és feltételezésekkel lép be a foglalkozásra, következésképpen képes kritikusan szemlélni ezeket az értékeket; </w:t>
      </w:r>
    </w:p>
    <w:p w:rsidR="00AB21F0" w:rsidRPr="00AB21F0" w:rsidRDefault="00AB21F0" w:rsidP="00CD7A7A">
      <w:pPr>
        <w:pStyle w:val="Listaszerbekezds"/>
        <w:numPr>
          <w:ilvl w:val="0"/>
          <w:numId w:val="39"/>
        </w:numPr>
        <w:autoSpaceDE w:val="0"/>
        <w:autoSpaceDN w:val="0"/>
        <w:adjustRightInd w:val="0"/>
        <w:spacing w:line="276" w:lineRule="auto"/>
        <w:rPr>
          <w:color w:val="000000"/>
        </w:rPr>
      </w:pPr>
      <w:r w:rsidRPr="00AB21F0">
        <w:rPr>
          <w:color w:val="000000"/>
        </w:rPr>
        <w:t xml:space="preserve">figyelembe veszi azt az intézményi és kulturális környezetet, amelyben nevel; </w:t>
      </w:r>
    </w:p>
    <w:p w:rsidR="00AB21F0" w:rsidRPr="00AB21F0" w:rsidRDefault="00AB21F0" w:rsidP="00CD7A7A">
      <w:pPr>
        <w:pStyle w:val="Listaszerbekezds"/>
        <w:numPr>
          <w:ilvl w:val="0"/>
          <w:numId w:val="39"/>
        </w:numPr>
        <w:autoSpaceDE w:val="0"/>
        <w:autoSpaceDN w:val="0"/>
        <w:adjustRightInd w:val="0"/>
        <w:spacing w:line="276" w:lineRule="auto"/>
        <w:rPr>
          <w:color w:val="000000"/>
        </w:rPr>
      </w:pPr>
      <w:r w:rsidRPr="00AB21F0">
        <w:rPr>
          <w:color w:val="000000"/>
        </w:rPr>
        <w:t xml:space="preserve">részt vesz az ütemterv kidolgozásában és részese az óvodafejlesztésnek, felelősséget érez saját szakmai fejlődéséért </w:t>
      </w:r>
    </w:p>
    <w:p w:rsidR="00AB21F0" w:rsidRPr="00AB21F0" w:rsidRDefault="00AB21F0" w:rsidP="00CD7A7A">
      <w:pPr>
        <w:pStyle w:val="Listaszerbekezds"/>
        <w:numPr>
          <w:ilvl w:val="0"/>
          <w:numId w:val="39"/>
        </w:numPr>
        <w:autoSpaceDE w:val="0"/>
        <w:autoSpaceDN w:val="0"/>
        <w:adjustRightInd w:val="0"/>
        <w:spacing w:line="276" w:lineRule="auto"/>
        <w:rPr>
          <w:color w:val="000000"/>
        </w:rPr>
      </w:pPr>
      <w:r w:rsidRPr="00AB21F0">
        <w:rPr>
          <w:color w:val="000000"/>
        </w:rPr>
        <w:t xml:space="preserve">önelemző gondolkodásának lényege, hogy annak minősége, érvényesítése és a nevelés sikeressége összefügg. </w:t>
      </w:r>
    </w:p>
    <w:p w:rsidR="00AB21F0" w:rsidRPr="00AB21F0" w:rsidRDefault="00AB21F0" w:rsidP="00AB21F0">
      <w:pPr>
        <w:spacing w:line="276" w:lineRule="auto"/>
        <w:jc w:val="both"/>
        <w:rPr>
          <w:b/>
          <w:bCs/>
        </w:rPr>
      </w:pPr>
    </w:p>
    <w:p w:rsidR="00AB21F0" w:rsidRPr="00AB21F0" w:rsidRDefault="00AB21F0" w:rsidP="00AB21F0">
      <w:pPr>
        <w:spacing w:line="276" w:lineRule="auto"/>
        <w:jc w:val="both"/>
      </w:pPr>
      <w:r w:rsidRPr="00AB21F0">
        <w:rPr>
          <w:b/>
          <w:bCs/>
        </w:rPr>
        <w:t xml:space="preserve">A dajkák szakmai fejlesztésének, folyamatos továbbképzésének célja </w:t>
      </w:r>
      <w:r w:rsidRPr="00AB21F0">
        <w:t>munkaköri feladataik minőségi szinten való ellátásának segítő támogatása: a gyermekekkel, óvodapedagógusokkal, a közvetlen munkatársakkal, és a szülőkkel való kapcsolat eredményességének területein.</w:t>
      </w:r>
    </w:p>
    <w:p w:rsidR="00AB21F0" w:rsidRPr="00AB21F0" w:rsidRDefault="00AB21F0" w:rsidP="00AB21F0">
      <w:pPr>
        <w:pStyle w:val="Default"/>
        <w:spacing w:line="276" w:lineRule="auto"/>
      </w:pPr>
    </w:p>
    <w:p w:rsidR="00AB21F0" w:rsidRPr="00AB21F0" w:rsidRDefault="00AB21F0" w:rsidP="00AB21F0">
      <w:pPr>
        <w:pStyle w:val="Default"/>
        <w:spacing w:line="276" w:lineRule="auto"/>
        <w:rPr>
          <w:b/>
          <w:bCs/>
        </w:rPr>
      </w:pPr>
      <w:r w:rsidRPr="00AB21F0">
        <w:rPr>
          <w:b/>
          <w:bCs/>
        </w:rPr>
        <w:t>Feladat:</w:t>
      </w:r>
    </w:p>
    <w:p w:rsidR="00AB21F0" w:rsidRPr="00AB21F0" w:rsidRDefault="00AB21F0" w:rsidP="00CD7A7A">
      <w:pPr>
        <w:pStyle w:val="Default"/>
        <w:numPr>
          <w:ilvl w:val="0"/>
          <w:numId w:val="40"/>
        </w:numPr>
        <w:spacing w:line="276" w:lineRule="auto"/>
        <w:jc w:val="both"/>
      </w:pPr>
      <w:r w:rsidRPr="00AB21F0">
        <w:t xml:space="preserve">az intézmény működését, és a pedagógiai munkát segítő tevékenységük rendszeres értékelése, és folyamatos fejlesztése. </w:t>
      </w:r>
    </w:p>
    <w:p w:rsidR="00AB21F0" w:rsidRPr="00AB21F0" w:rsidRDefault="00AB21F0" w:rsidP="00AB21F0">
      <w:pPr>
        <w:spacing w:line="276" w:lineRule="auto"/>
        <w:jc w:val="both"/>
      </w:pPr>
    </w:p>
    <w:p w:rsidR="00AB21F0" w:rsidRPr="00AB21F0" w:rsidRDefault="00AB21F0" w:rsidP="00AB21F0">
      <w:pPr>
        <w:pStyle w:val="Default"/>
        <w:spacing w:line="276" w:lineRule="auto"/>
        <w:jc w:val="both"/>
      </w:pPr>
      <w:r w:rsidRPr="00AB21F0">
        <w:rPr>
          <w:b/>
        </w:rPr>
        <w:t xml:space="preserve">A </w:t>
      </w:r>
      <w:r w:rsidR="009A4973">
        <w:rPr>
          <w:b/>
        </w:rPr>
        <w:t xml:space="preserve">KristályCseppek Magánóvoda </w:t>
      </w:r>
      <w:r w:rsidRPr="00AB21F0">
        <w:t xml:space="preserve">nevelőtestülete az intézmény szakmai munkájának irányítása, tervezése, szervezése és ellenőrzése érdekében </w:t>
      </w:r>
    </w:p>
    <w:p w:rsidR="00AB21F0" w:rsidRPr="00AB21F0" w:rsidRDefault="00AB21F0" w:rsidP="00AB21F0">
      <w:pPr>
        <w:pStyle w:val="Default"/>
        <w:spacing w:line="276" w:lineRule="auto"/>
        <w:jc w:val="both"/>
      </w:pPr>
    </w:p>
    <w:p w:rsidR="00AB21F0" w:rsidRPr="00AB21F0" w:rsidRDefault="00AB21F0" w:rsidP="00CD7A7A">
      <w:pPr>
        <w:pStyle w:val="Default"/>
        <w:numPr>
          <w:ilvl w:val="0"/>
          <w:numId w:val="41"/>
        </w:numPr>
        <w:spacing w:line="276" w:lineRule="auto"/>
        <w:jc w:val="both"/>
      </w:pPr>
      <w:r w:rsidRPr="00AB21F0">
        <w:t xml:space="preserve">szakmai munkaközösséget és </w:t>
      </w:r>
    </w:p>
    <w:p w:rsidR="00AB21F0" w:rsidRPr="00AB21F0" w:rsidRDefault="00AB21F0" w:rsidP="00CD7A7A">
      <w:pPr>
        <w:pStyle w:val="Default"/>
        <w:numPr>
          <w:ilvl w:val="0"/>
          <w:numId w:val="41"/>
        </w:numPr>
        <w:spacing w:line="276" w:lineRule="auto"/>
        <w:jc w:val="both"/>
      </w:pPr>
      <w:r w:rsidRPr="00AB21F0">
        <w:t xml:space="preserve">támogatói munkacsoportot hoz létre. </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pPr>
      <w:r w:rsidRPr="00AB21F0">
        <w:t>A munkaközösség és a munkacsoportok a szakmai szervezetfejlesztés meghatározó bázisát képezik, irányultságukat a társadalmi, szülői, valamint a kollégák igényeire és elvárásaira alapozottan évente határozza meg a nevelőtestület. A szervezeti egységekbe tömörülő tagok munkakapcsolata folyamatos, működésüket az általuk létrehozott éves terv rögzíti. A szakmai párbeszédet biztosító fórumok:</w:t>
      </w:r>
    </w:p>
    <w:p w:rsidR="00AB21F0" w:rsidRPr="00AB21F0" w:rsidRDefault="00AB21F0" w:rsidP="00CD7A7A">
      <w:pPr>
        <w:pStyle w:val="Default"/>
        <w:numPr>
          <w:ilvl w:val="0"/>
          <w:numId w:val="42"/>
        </w:numPr>
        <w:spacing w:line="276" w:lineRule="auto"/>
        <w:jc w:val="both"/>
      </w:pPr>
      <w:r w:rsidRPr="00AB21F0">
        <w:lastRenderedPageBreak/>
        <w:t xml:space="preserve">értekezletek és megbeszélések </w:t>
      </w:r>
    </w:p>
    <w:p w:rsidR="00AB21F0" w:rsidRPr="00AB21F0" w:rsidRDefault="00AB21F0" w:rsidP="00AB21F0">
      <w:pPr>
        <w:pStyle w:val="Default"/>
        <w:spacing w:line="276" w:lineRule="auto"/>
        <w:ind w:left="64"/>
        <w:jc w:val="both"/>
      </w:pPr>
      <w:proofErr w:type="gramStart"/>
      <w:r w:rsidRPr="00AB21F0">
        <w:t>melyek</w:t>
      </w:r>
      <w:proofErr w:type="gramEnd"/>
      <w:r w:rsidRPr="00AB21F0">
        <w:t xml:space="preserve"> a csapatvezetők irányításának megfelelően működnek A munkaközösségek vezetőinek feladatkörét az intézmény Szervezeti és Működési Szabályzata, valamint a munkaköri leírás részletezi. </w:t>
      </w:r>
    </w:p>
    <w:p w:rsidR="00AB21F0" w:rsidRPr="00AB21F0" w:rsidRDefault="00AB21F0" w:rsidP="00AB21F0">
      <w:pPr>
        <w:pStyle w:val="Default"/>
        <w:spacing w:line="276" w:lineRule="auto"/>
        <w:ind w:left="64"/>
        <w:jc w:val="both"/>
      </w:pPr>
    </w:p>
    <w:p w:rsidR="00AB21F0" w:rsidRPr="00AB21F0" w:rsidRDefault="00AB21F0" w:rsidP="00AB21F0">
      <w:pPr>
        <w:spacing w:line="276" w:lineRule="auto"/>
        <w:jc w:val="both"/>
      </w:pPr>
      <w:r w:rsidRPr="00AB21F0">
        <w:rPr>
          <w:b/>
          <w:bCs/>
        </w:rPr>
        <w:t>A belső továbbképzési rendszer célja, hogy</w:t>
      </w:r>
    </w:p>
    <w:p w:rsidR="00AB21F0" w:rsidRPr="00AB21F0" w:rsidRDefault="00AB21F0" w:rsidP="00AB21F0">
      <w:pPr>
        <w:pStyle w:val="Default"/>
        <w:spacing w:line="276" w:lineRule="auto"/>
      </w:pPr>
    </w:p>
    <w:p w:rsidR="00AB21F0" w:rsidRPr="00AB21F0" w:rsidRDefault="00AB21F0" w:rsidP="00CD7A7A">
      <w:pPr>
        <w:pStyle w:val="Default"/>
        <w:numPr>
          <w:ilvl w:val="0"/>
          <w:numId w:val="43"/>
        </w:numPr>
        <w:spacing w:line="276" w:lineRule="auto"/>
      </w:pPr>
      <w:r w:rsidRPr="00AB21F0">
        <w:t xml:space="preserve">kialakuljon a nyugodt és kiegyensúlyozott működési feltétel </w:t>
      </w:r>
    </w:p>
    <w:p w:rsidR="00AB21F0" w:rsidRPr="00AB21F0" w:rsidRDefault="00AB21F0" w:rsidP="00CD7A7A">
      <w:pPr>
        <w:pStyle w:val="Default"/>
        <w:numPr>
          <w:ilvl w:val="0"/>
          <w:numId w:val="43"/>
        </w:numPr>
        <w:spacing w:line="276" w:lineRule="auto"/>
      </w:pPr>
      <w:r w:rsidRPr="00AB21F0">
        <w:t xml:space="preserve">legyen tudást, tapasztalatot megosztó, átadó szakmai közösség </w:t>
      </w:r>
    </w:p>
    <w:p w:rsidR="00AB21F0" w:rsidRPr="00AB21F0" w:rsidRDefault="00AB21F0" w:rsidP="00CD7A7A">
      <w:pPr>
        <w:pStyle w:val="Default"/>
        <w:numPr>
          <w:ilvl w:val="0"/>
          <w:numId w:val="43"/>
        </w:numPr>
        <w:spacing w:line="276" w:lineRule="auto"/>
      </w:pPr>
      <w:r w:rsidRPr="00AB21F0">
        <w:t xml:space="preserve">a csoportok segítsék az intézmény szervezési és tervezési feladatait </w:t>
      </w:r>
    </w:p>
    <w:p w:rsidR="00AB21F0" w:rsidRPr="00AB21F0" w:rsidRDefault="00AB21F0" w:rsidP="00CD7A7A">
      <w:pPr>
        <w:pStyle w:val="Default"/>
        <w:numPr>
          <w:ilvl w:val="0"/>
          <w:numId w:val="43"/>
        </w:numPr>
        <w:spacing w:line="276" w:lineRule="auto"/>
        <w:rPr>
          <w:sz w:val="23"/>
          <w:szCs w:val="23"/>
        </w:rPr>
      </w:pPr>
      <w:r w:rsidRPr="00AB21F0">
        <w:rPr>
          <w:sz w:val="23"/>
          <w:szCs w:val="23"/>
        </w:rPr>
        <w:t xml:space="preserve">a szakmai munka és a szervezeti kultúra terén induljon el az innováció és a fejlődés </w:t>
      </w:r>
    </w:p>
    <w:p w:rsidR="00AB21F0" w:rsidRPr="00AB21F0" w:rsidRDefault="00AB21F0" w:rsidP="00CD7A7A">
      <w:pPr>
        <w:pStyle w:val="Default"/>
        <w:numPr>
          <w:ilvl w:val="0"/>
          <w:numId w:val="43"/>
        </w:numPr>
        <w:spacing w:line="276" w:lineRule="auto"/>
        <w:rPr>
          <w:sz w:val="23"/>
          <w:szCs w:val="23"/>
        </w:rPr>
      </w:pPr>
      <w:r w:rsidRPr="00AB21F0">
        <w:rPr>
          <w:sz w:val="23"/>
          <w:szCs w:val="23"/>
        </w:rPr>
        <w:t xml:space="preserve">a csoportok működését kísérje rendszeres monitoring. </w:t>
      </w:r>
    </w:p>
    <w:p w:rsidR="00AB21F0" w:rsidRPr="00AB21F0" w:rsidRDefault="00AB21F0" w:rsidP="00AB21F0">
      <w:pPr>
        <w:pStyle w:val="Default"/>
        <w:spacing w:line="276" w:lineRule="auto"/>
      </w:pPr>
    </w:p>
    <w:p w:rsidR="00AB21F0" w:rsidRPr="00AB21F0" w:rsidRDefault="00AB21F0" w:rsidP="00AB21F0">
      <w:pPr>
        <w:pStyle w:val="Default"/>
        <w:spacing w:line="276" w:lineRule="auto"/>
        <w:jc w:val="both"/>
        <w:rPr>
          <w:b/>
          <w:bCs/>
        </w:rPr>
      </w:pPr>
      <w:r w:rsidRPr="00AB21F0">
        <w:rPr>
          <w:b/>
          <w:bCs/>
        </w:rPr>
        <w:t>Szakmai pedagógiai munkaközösség</w:t>
      </w:r>
    </w:p>
    <w:p w:rsidR="00AB21F0" w:rsidRPr="00AB21F0" w:rsidRDefault="00AB21F0" w:rsidP="00AB21F0">
      <w:pPr>
        <w:pStyle w:val="Default"/>
        <w:spacing w:line="276" w:lineRule="auto"/>
        <w:jc w:val="both"/>
        <w:rPr>
          <w:b/>
          <w:bCs/>
        </w:rPr>
      </w:pPr>
    </w:p>
    <w:p w:rsidR="00AB21F0" w:rsidRPr="00AB21F0" w:rsidRDefault="00AB21F0" w:rsidP="00AB21F0">
      <w:pPr>
        <w:pStyle w:val="Default"/>
        <w:spacing w:line="276" w:lineRule="auto"/>
        <w:jc w:val="both"/>
        <w:rPr>
          <w:b/>
          <w:bCs/>
        </w:rPr>
      </w:pPr>
      <w:r w:rsidRPr="00AB21F0">
        <w:rPr>
          <w:b/>
          <w:bCs/>
        </w:rPr>
        <w:t>Irányelv</w:t>
      </w:r>
    </w:p>
    <w:p w:rsidR="00AB21F0" w:rsidRPr="00AB21F0" w:rsidRDefault="00AB21F0" w:rsidP="00CD7A7A">
      <w:pPr>
        <w:pStyle w:val="Default"/>
        <w:numPr>
          <w:ilvl w:val="0"/>
          <w:numId w:val="44"/>
        </w:numPr>
        <w:spacing w:line="276" w:lineRule="auto"/>
        <w:jc w:val="both"/>
      </w:pPr>
      <w:r w:rsidRPr="00AB21F0">
        <w:t>felvállalja az óvodapedagógusok szakmai műveltségének (pedagógiai kompetenciák) és pedagógiai gyakorlatának fejlesztését; elősegíti a pedagógusok és a nevelőmunkát segítők együttműködését; támogatja a gyermekekre irányuló közvetlen nevelő- fejlesztő munka eredményességét; segíti a gyermekek óvodai életének tervezését, szervezését; hozzájárul a családokkal létrejött nevelőpartneri kapcsolat mélyítéséhez.</w:t>
      </w:r>
    </w:p>
    <w:p w:rsidR="00AB21F0" w:rsidRPr="00AB21F0" w:rsidRDefault="00AB21F0" w:rsidP="00CD7A7A">
      <w:pPr>
        <w:pStyle w:val="Default"/>
        <w:numPr>
          <w:ilvl w:val="0"/>
          <w:numId w:val="44"/>
        </w:numPr>
        <w:spacing w:line="276" w:lineRule="auto"/>
        <w:jc w:val="both"/>
      </w:pPr>
      <w:r w:rsidRPr="00AB21F0">
        <w:t xml:space="preserve">segíti a </w:t>
      </w:r>
      <w:r w:rsidRPr="00AB21F0">
        <w:rPr>
          <w:b/>
        </w:rPr>
        <w:t>környezeti kultúra és a környezetvédelem iránti érzékenység</w:t>
      </w:r>
      <w:r w:rsidRPr="00AB21F0">
        <w:t xml:space="preserve">, valamint a környezettudatos- és </w:t>
      </w:r>
      <w:r w:rsidRPr="00AB21F0">
        <w:rPr>
          <w:b/>
        </w:rPr>
        <w:t>az egészséges életmód szemléletének és a mozgáskultúra alakítását</w:t>
      </w:r>
      <w:r w:rsidRPr="00AB21F0">
        <w:t xml:space="preserve">, valamint a </w:t>
      </w:r>
      <w:r w:rsidR="009A4973">
        <w:t xml:space="preserve">kreatív </w:t>
      </w:r>
      <w:r w:rsidRPr="00AB21F0">
        <w:rPr>
          <w:b/>
        </w:rPr>
        <w:t>drámapedagógia eszközeinek</w:t>
      </w:r>
      <w:r w:rsidR="009A4973">
        <w:rPr>
          <w:b/>
        </w:rPr>
        <w:t>, módszereinek</w:t>
      </w:r>
      <w:r w:rsidRPr="00AB21F0">
        <w:rPr>
          <w:b/>
        </w:rPr>
        <w:t xml:space="preserve"> </w:t>
      </w:r>
      <w:r w:rsidRPr="00AB21F0">
        <w:t>minél szélesebb körű alkalmazását a nevelői gyakorlatban,</w:t>
      </w:r>
    </w:p>
    <w:p w:rsidR="00AB21F0" w:rsidRPr="00AB21F0" w:rsidRDefault="00AB21F0" w:rsidP="00CD7A7A">
      <w:pPr>
        <w:pStyle w:val="Default"/>
        <w:numPr>
          <w:ilvl w:val="0"/>
          <w:numId w:val="45"/>
        </w:numPr>
        <w:spacing w:line="276" w:lineRule="auto"/>
        <w:jc w:val="both"/>
      </w:pPr>
      <w:r w:rsidRPr="00AB21F0">
        <w:t>felvállalja az újszerű, a pedagógiai programhoz hű tárgyi, szellemi értékek kutatását, a pedagógiai gyakorlatba</w:t>
      </w:r>
      <w:r w:rsidR="00FE7B0D">
        <w:t xml:space="preserve"> történő beépítésének segítését,</w:t>
      </w:r>
      <w:r w:rsidRPr="00AB21F0">
        <w:t xml:space="preserve"> támogatja a szakmai megújulást</w:t>
      </w:r>
      <w:r w:rsidR="00FE7B0D">
        <w:t>.</w:t>
      </w:r>
    </w:p>
    <w:p w:rsidR="009A4973" w:rsidRDefault="009A4973" w:rsidP="00AB21F0">
      <w:pPr>
        <w:pStyle w:val="Default"/>
        <w:spacing w:line="276" w:lineRule="auto"/>
        <w:rPr>
          <w:b/>
          <w:bCs/>
        </w:rPr>
      </w:pPr>
    </w:p>
    <w:p w:rsidR="00AB21F0" w:rsidRPr="00AB21F0" w:rsidRDefault="00AB21F0" w:rsidP="00AB21F0">
      <w:pPr>
        <w:pStyle w:val="Default"/>
        <w:spacing w:line="276" w:lineRule="auto"/>
        <w:rPr>
          <w:b/>
          <w:bCs/>
        </w:rPr>
      </w:pPr>
      <w:r w:rsidRPr="00AB21F0">
        <w:rPr>
          <w:b/>
          <w:bCs/>
        </w:rPr>
        <w:t>Belső Önértékelési munkaközösség</w:t>
      </w:r>
    </w:p>
    <w:p w:rsidR="00AB21F0" w:rsidRPr="00AB21F0" w:rsidRDefault="00AB21F0" w:rsidP="00AB21F0">
      <w:pPr>
        <w:pStyle w:val="Default"/>
        <w:spacing w:line="276" w:lineRule="auto"/>
      </w:pPr>
    </w:p>
    <w:p w:rsidR="00AB21F0" w:rsidRPr="00AB21F0" w:rsidRDefault="00AB21F0" w:rsidP="00AB21F0">
      <w:pPr>
        <w:pStyle w:val="Default"/>
        <w:spacing w:line="276" w:lineRule="auto"/>
        <w:jc w:val="both"/>
      </w:pPr>
      <w:r w:rsidRPr="00AB21F0">
        <w:rPr>
          <w:b/>
          <w:bCs/>
        </w:rPr>
        <w:t>Irányelv</w:t>
      </w:r>
    </w:p>
    <w:p w:rsidR="00AB21F0" w:rsidRPr="00AB21F0" w:rsidRDefault="00AB21F0" w:rsidP="00CD7A7A">
      <w:pPr>
        <w:pStyle w:val="Default"/>
        <w:numPr>
          <w:ilvl w:val="0"/>
          <w:numId w:val="50"/>
        </w:numPr>
        <w:spacing w:line="276" w:lineRule="auto"/>
        <w:jc w:val="both"/>
      </w:pPr>
      <w:r w:rsidRPr="00AB21F0">
        <w:t xml:space="preserve">felvállalja a minőségelvű intézményműködtetés és a magas színvonalú pedagógiai tevékenység megvalósítását az </w:t>
      </w:r>
      <w:r w:rsidRPr="00AB21F0">
        <w:rPr>
          <w:b/>
        </w:rPr>
        <w:t>értékelés, az elemzés, a visszacsatolás</w:t>
      </w:r>
      <w:r w:rsidRPr="00AB21F0">
        <w:t xml:space="preserve"> minőségirányítási módszerével, részt vesz a tanfelügyeleti ellenőrzések, a pedagógusminősítési eljárások, és a szaktanácsadói látogatások előkészítésében.</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pPr>
      <w:r w:rsidRPr="00AB21F0">
        <w:t xml:space="preserve">A </w:t>
      </w:r>
      <w:r w:rsidRPr="00AB21F0">
        <w:rPr>
          <w:b/>
          <w:bCs/>
        </w:rPr>
        <w:t xml:space="preserve">munkaközösség és munkacsoport </w:t>
      </w:r>
      <w:r w:rsidRPr="00AB21F0">
        <w:t xml:space="preserve">részletes, egész évet átfogó feladattervét az éves </w:t>
      </w:r>
      <w:r w:rsidRPr="00AB21F0">
        <w:rPr>
          <w:b/>
          <w:bCs/>
        </w:rPr>
        <w:t>Vezetői Munkaterv rögzíti</w:t>
      </w:r>
      <w:r w:rsidRPr="00AB21F0">
        <w:t>. Átfogó szakmai kérdésekben alkalmat teremtünk a csoportközi értekezletek, és megbeszélések szervezésére.</w:t>
      </w:r>
    </w:p>
    <w:p w:rsidR="00FE7B0D" w:rsidRDefault="00FE7B0D">
      <w:pPr>
        <w:spacing w:after="200" w:line="276" w:lineRule="auto"/>
        <w:rPr>
          <w:rFonts w:eastAsiaTheme="minorHAnsi"/>
          <w:color w:val="000000"/>
          <w:lang w:eastAsia="en-US"/>
        </w:rPr>
      </w:pPr>
      <w:r>
        <w:br w:type="page"/>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rPr>
          <w:b/>
        </w:rPr>
      </w:pPr>
      <w:r w:rsidRPr="00AB21F0">
        <w:rPr>
          <w:b/>
        </w:rPr>
        <w:t>Az óvodavezető feladata</w:t>
      </w:r>
    </w:p>
    <w:p w:rsidR="00AB21F0" w:rsidRPr="00AB21F0" w:rsidRDefault="00AB21F0" w:rsidP="00AB21F0">
      <w:pPr>
        <w:pStyle w:val="Default"/>
        <w:spacing w:line="276" w:lineRule="auto"/>
      </w:pPr>
    </w:p>
    <w:p w:rsidR="00AB21F0" w:rsidRPr="00AB21F0" w:rsidRDefault="00AB21F0" w:rsidP="00CD7A7A">
      <w:pPr>
        <w:pStyle w:val="Default"/>
        <w:numPr>
          <w:ilvl w:val="0"/>
          <w:numId w:val="46"/>
        </w:numPr>
        <w:spacing w:line="276" w:lineRule="auto"/>
        <w:jc w:val="both"/>
      </w:pPr>
      <w:r w:rsidRPr="00AB21F0">
        <w:t>az intézmény teljes körű működtetése,</w:t>
      </w:r>
    </w:p>
    <w:p w:rsidR="00AB21F0" w:rsidRPr="00AB21F0" w:rsidRDefault="00AB21F0" w:rsidP="00CD7A7A">
      <w:pPr>
        <w:pStyle w:val="Default"/>
        <w:numPr>
          <w:ilvl w:val="0"/>
          <w:numId w:val="46"/>
        </w:numPr>
        <w:spacing w:line="276" w:lineRule="auto"/>
        <w:jc w:val="both"/>
      </w:pPr>
      <w:r w:rsidRPr="00AB21F0">
        <w:t>a feladatok megjelenítése az intézmény Szervezeti és Működési Szabályzatában, valamint a munkaköri leírásokban,</w:t>
      </w:r>
    </w:p>
    <w:p w:rsidR="00AB21F0" w:rsidRPr="00AB21F0" w:rsidRDefault="00AB21F0" w:rsidP="00CD7A7A">
      <w:pPr>
        <w:pStyle w:val="Default"/>
        <w:numPr>
          <w:ilvl w:val="0"/>
          <w:numId w:val="46"/>
        </w:numPr>
        <w:spacing w:line="276" w:lineRule="auto"/>
        <w:jc w:val="both"/>
      </w:pPr>
      <w:r w:rsidRPr="00AB21F0">
        <w:t>a törvények, rendeletek változásának nyomon követése,</w:t>
      </w:r>
    </w:p>
    <w:p w:rsidR="00AB21F0" w:rsidRPr="00AB21F0" w:rsidRDefault="00AB21F0" w:rsidP="00CD7A7A">
      <w:pPr>
        <w:pStyle w:val="Default"/>
        <w:numPr>
          <w:ilvl w:val="0"/>
          <w:numId w:val="46"/>
        </w:numPr>
        <w:spacing w:line="276" w:lineRule="auto"/>
        <w:jc w:val="both"/>
      </w:pPr>
      <w:r w:rsidRPr="00AB21F0">
        <w:t>a széleskörű tájékoztatás lebonyolítása az alkalmazotti közösségben,</w:t>
      </w:r>
    </w:p>
    <w:p w:rsidR="00AB21F0" w:rsidRPr="00AB21F0" w:rsidRDefault="00AB21F0" w:rsidP="00CD7A7A">
      <w:pPr>
        <w:pStyle w:val="Default"/>
        <w:numPr>
          <w:ilvl w:val="0"/>
          <w:numId w:val="46"/>
        </w:numPr>
        <w:spacing w:line="276" w:lineRule="auto"/>
        <w:jc w:val="both"/>
      </w:pPr>
      <w:r w:rsidRPr="00AB21F0">
        <w:t xml:space="preserve">a szükséges feladatok megszervezése, és azok végrehajtása. </w:t>
      </w:r>
    </w:p>
    <w:p w:rsidR="00AB21F0" w:rsidRPr="00AB21F0" w:rsidRDefault="00AB21F0" w:rsidP="00AB21F0">
      <w:pPr>
        <w:pStyle w:val="Default"/>
        <w:spacing w:after="173" w:line="276" w:lineRule="auto"/>
        <w:rPr>
          <w:sz w:val="23"/>
          <w:szCs w:val="23"/>
        </w:rPr>
      </w:pPr>
    </w:p>
    <w:p w:rsidR="00AB21F0" w:rsidRPr="00AB21F0" w:rsidRDefault="00AB21F0" w:rsidP="00AB21F0">
      <w:pPr>
        <w:pStyle w:val="Default"/>
        <w:spacing w:line="276" w:lineRule="auto"/>
        <w:rPr>
          <w:b/>
          <w:bCs/>
        </w:rPr>
      </w:pPr>
      <w:r w:rsidRPr="00AB21F0">
        <w:rPr>
          <w:b/>
          <w:bCs/>
        </w:rPr>
        <w:t xml:space="preserve">A </w:t>
      </w:r>
      <w:r w:rsidRPr="00AB21F0">
        <w:rPr>
          <w:b/>
        </w:rPr>
        <w:t xml:space="preserve">szakmai </w:t>
      </w:r>
      <w:r w:rsidRPr="00AB21F0">
        <w:rPr>
          <w:b/>
          <w:bCs/>
        </w:rPr>
        <w:t>fejlődést, és az intézményfejlesztést támogató tanulás keretei</w:t>
      </w:r>
    </w:p>
    <w:p w:rsidR="00AB21F0" w:rsidRPr="00AB21F0" w:rsidRDefault="00AB21F0" w:rsidP="00AB21F0">
      <w:pPr>
        <w:pStyle w:val="Default"/>
        <w:spacing w:line="276" w:lineRule="auto"/>
        <w:rPr>
          <w:b/>
        </w:rPr>
      </w:pPr>
    </w:p>
    <w:p w:rsidR="00AB21F0" w:rsidRPr="00AB21F0" w:rsidRDefault="00AB21F0" w:rsidP="00CD7A7A">
      <w:pPr>
        <w:pStyle w:val="Default"/>
        <w:numPr>
          <w:ilvl w:val="0"/>
          <w:numId w:val="47"/>
        </w:numPr>
        <w:spacing w:line="276" w:lineRule="auto"/>
      </w:pPr>
      <w:r w:rsidRPr="00AB21F0">
        <w:t xml:space="preserve">értekezletek, megbeszélések, </w:t>
      </w:r>
    </w:p>
    <w:p w:rsidR="00AB21F0" w:rsidRPr="00AB21F0" w:rsidRDefault="00AB21F0" w:rsidP="00CD7A7A">
      <w:pPr>
        <w:pStyle w:val="Default"/>
        <w:numPr>
          <w:ilvl w:val="0"/>
          <w:numId w:val="47"/>
        </w:numPr>
        <w:spacing w:line="276" w:lineRule="auto"/>
      </w:pPr>
      <w:r w:rsidRPr="00AB21F0">
        <w:t xml:space="preserve">vitafórumok, </w:t>
      </w:r>
    </w:p>
    <w:p w:rsidR="00AB21F0" w:rsidRPr="00AB21F0" w:rsidRDefault="00AB21F0" w:rsidP="00CD7A7A">
      <w:pPr>
        <w:pStyle w:val="Default"/>
        <w:numPr>
          <w:ilvl w:val="0"/>
          <w:numId w:val="47"/>
        </w:numPr>
        <w:spacing w:line="276" w:lineRule="auto"/>
      </w:pPr>
      <w:r w:rsidRPr="00AB21F0">
        <w:t xml:space="preserve">esetmegbeszélések, </w:t>
      </w:r>
    </w:p>
    <w:p w:rsidR="00AB21F0" w:rsidRPr="00AB21F0" w:rsidRDefault="00AB21F0" w:rsidP="00CD7A7A">
      <w:pPr>
        <w:pStyle w:val="Default"/>
        <w:numPr>
          <w:ilvl w:val="0"/>
          <w:numId w:val="47"/>
        </w:numPr>
        <w:spacing w:line="276" w:lineRule="auto"/>
      </w:pPr>
      <w:r w:rsidRPr="00AB21F0">
        <w:t xml:space="preserve">előadások, beszámolók szerzett tapasztalatokról, többlettudásról, </w:t>
      </w:r>
    </w:p>
    <w:p w:rsidR="00AB21F0" w:rsidRPr="00AB21F0" w:rsidRDefault="00AB21F0" w:rsidP="00CD7A7A">
      <w:pPr>
        <w:pStyle w:val="Default"/>
        <w:numPr>
          <w:ilvl w:val="0"/>
          <w:numId w:val="47"/>
        </w:numPr>
        <w:spacing w:line="276" w:lineRule="auto"/>
      </w:pPr>
      <w:r w:rsidRPr="00AB21F0">
        <w:t xml:space="preserve">szülői fórumok, </w:t>
      </w:r>
    </w:p>
    <w:p w:rsidR="00AB21F0" w:rsidRPr="00AB21F0" w:rsidRDefault="00AB21F0" w:rsidP="00CD7A7A">
      <w:pPr>
        <w:pStyle w:val="Default"/>
        <w:numPr>
          <w:ilvl w:val="0"/>
          <w:numId w:val="47"/>
        </w:numPr>
        <w:spacing w:line="276" w:lineRule="auto"/>
      </w:pPr>
      <w:r w:rsidRPr="00AB21F0">
        <w:t xml:space="preserve">posztgraduális képzések, </w:t>
      </w:r>
    </w:p>
    <w:p w:rsidR="00AB21F0" w:rsidRPr="00AB21F0" w:rsidRDefault="00AB21F0" w:rsidP="00CD7A7A">
      <w:pPr>
        <w:pStyle w:val="Default"/>
        <w:numPr>
          <w:ilvl w:val="0"/>
          <w:numId w:val="47"/>
        </w:numPr>
        <w:spacing w:line="276" w:lineRule="auto"/>
      </w:pPr>
      <w:r w:rsidRPr="00AB21F0">
        <w:t xml:space="preserve">továbbképzések, tanfolyamok, </w:t>
      </w:r>
    </w:p>
    <w:p w:rsidR="00AB21F0" w:rsidRPr="00AB21F0" w:rsidRDefault="00AB21F0" w:rsidP="00CD7A7A">
      <w:pPr>
        <w:pStyle w:val="Default"/>
        <w:numPr>
          <w:ilvl w:val="0"/>
          <w:numId w:val="47"/>
        </w:numPr>
        <w:spacing w:line="276" w:lineRule="auto"/>
      </w:pPr>
      <w:r w:rsidRPr="00AB21F0">
        <w:t xml:space="preserve">humánszolgáltató szervek rendezvényei, konferenciái, </w:t>
      </w:r>
    </w:p>
    <w:p w:rsidR="00AB21F0" w:rsidRPr="00AB21F0" w:rsidRDefault="00AB21F0" w:rsidP="00CD7A7A">
      <w:pPr>
        <w:pStyle w:val="Default"/>
        <w:numPr>
          <w:ilvl w:val="0"/>
          <w:numId w:val="47"/>
        </w:numPr>
        <w:spacing w:line="276" w:lineRule="auto"/>
      </w:pPr>
      <w:r w:rsidRPr="00AB21F0">
        <w:t xml:space="preserve">szaktanácsadói látogatottságok, </w:t>
      </w:r>
    </w:p>
    <w:p w:rsidR="00AB21F0" w:rsidRPr="00AB21F0" w:rsidRDefault="00AB21F0" w:rsidP="00CD7A7A">
      <w:pPr>
        <w:pStyle w:val="Default"/>
        <w:numPr>
          <w:ilvl w:val="0"/>
          <w:numId w:val="47"/>
        </w:numPr>
        <w:spacing w:line="276" w:lineRule="auto"/>
      </w:pPr>
      <w:r w:rsidRPr="00AB21F0">
        <w:t xml:space="preserve">bemutató foglalkozások, </w:t>
      </w:r>
    </w:p>
    <w:p w:rsidR="00AB21F0" w:rsidRPr="00AB21F0" w:rsidRDefault="00AB21F0" w:rsidP="00CD7A7A">
      <w:pPr>
        <w:pStyle w:val="Default"/>
        <w:numPr>
          <w:ilvl w:val="0"/>
          <w:numId w:val="47"/>
        </w:numPr>
        <w:spacing w:line="276" w:lineRule="auto"/>
      </w:pPr>
      <w:r w:rsidRPr="00AB21F0">
        <w:t xml:space="preserve">külső előadó meghívása, </w:t>
      </w:r>
    </w:p>
    <w:p w:rsidR="00AB21F0" w:rsidRPr="00AB21F0" w:rsidRDefault="00AB21F0" w:rsidP="00CD7A7A">
      <w:pPr>
        <w:pStyle w:val="Default"/>
        <w:numPr>
          <w:ilvl w:val="0"/>
          <w:numId w:val="47"/>
        </w:numPr>
        <w:spacing w:line="276" w:lineRule="auto"/>
      </w:pPr>
      <w:r w:rsidRPr="00AB21F0">
        <w:t xml:space="preserve">intézményi szintű továbbképzés külső szolgáltató bevonásával, </w:t>
      </w:r>
    </w:p>
    <w:p w:rsidR="00AB21F0" w:rsidRPr="00AB21F0" w:rsidRDefault="00AB21F0" w:rsidP="00CD7A7A">
      <w:pPr>
        <w:pStyle w:val="Default"/>
        <w:numPr>
          <w:ilvl w:val="0"/>
          <w:numId w:val="47"/>
        </w:numPr>
        <w:spacing w:line="276" w:lineRule="auto"/>
      </w:pPr>
      <w:r w:rsidRPr="00AB21F0">
        <w:t xml:space="preserve">tanulmányi utak, </w:t>
      </w:r>
    </w:p>
    <w:p w:rsidR="00AB21F0" w:rsidRPr="00AB21F0" w:rsidRDefault="00AB21F0" w:rsidP="00CD7A7A">
      <w:pPr>
        <w:pStyle w:val="Default"/>
        <w:numPr>
          <w:ilvl w:val="0"/>
          <w:numId w:val="47"/>
        </w:numPr>
        <w:spacing w:line="276" w:lineRule="auto"/>
      </w:pPr>
      <w:r w:rsidRPr="00AB21F0">
        <w:t xml:space="preserve">szakirodalmi </w:t>
      </w:r>
      <w:r w:rsidR="00FE7B0D">
        <w:t>és szépirodalmi olvasmányélmény,</w:t>
      </w:r>
      <w:r w:rsidRPr="00AB21F0">
        <w:t xml:space="preserve"> ezek ajánlása, </w:t>
      </w:r>
    </w:p>
    <w:p w:rsidR="00AB21F0" w:rsidRDefault="00AB21F0" w:rsidP="00CD7A7A">
      <w:pPr>
        <w:pStyle w:val="Default"/>
        <w:numPr>
          <w:ilvl w:val="0"/>
          <w:numId w:val="47"/>
        </w:numPr>
        <w:spacing w:line="276" w:lineRule="auto"/>
      </w:pPr>
      <w:r w:rsidRPr="00AB21F0">
        <w:t xml:space="preserve">közművelődési intézmények látogatása, </w:t>
      </w:r>
    </w:p>
    <w:p w:rsidR="00FE7B0D" w:rsidRPr="00AB21F0" w:rsidRDefault="00FE7B0D" w:rsidP="00CD7A7A">
      <w:pPr>
        <w:pStyle w:val="Default"/>
        <w:numPr>
          <w:ilvl w:val="0"/>
          <w:numId w:val="47"/>
        </w:numPr>
        <w:spacing w:line="276" w:lineRule="auto"/>
      </w:pPr>
      <w:r>
        <w:t>könyvtár látogatása,</w:t>
      </w:r>
    </w:p>
    <w:p w:rsidR="00AB21F0" w:rsidRPr="00AB21F0" w:rsidRDefault="00AB21F0" w:rsidP="00CD7A7A">
      <w:pPr>
        <w:pStyle w:val="Default"/>
        <w:numPr>
          <w:ilvl w:val="0"/>
          <w:numId w:val="48"/>
        </w:numPr>
        <w:spacing w:line="276" w:lineRule="auto"/>
      </w:pPr>
      <w:r w:rsidRPr="00AB21F0">
        <w:t xml:space="preserve">sport-tevékenységek és hobbik, </w:t>
      </w:r>
    </w:p>
    <w:p w:rsidR="00AB21F0" w:rsidRPr="00AB21F0" w:rsidRDefault="00AB21F0" w:rsidP="00CD7A7A">
      <w:pPr>
        <w:pStyle w:val="Default"/>
        <w:numPr>
          <w:ilvl w:val="0"/>
          <w:numId w:val="48"/>
        </w:numPr>
        <w:spacing w:line="276" w:lineRule="auto"/>
      </w:pPr>
      <w:r w:rsidRPr="00AB21F0">
        <w:t xml:space="preserve">önismereti csoport, </w:t>
      </w:r>
    </w:p>
    <w:p w:rsidR="00AB21F0" w:rsidRDefault="00AB21F0" w:rsidP="00CD7A7A">
      <w:pPr>
        <w:pStyle w:val="Default"/>
        <w:numPr>
          <w:ilvl w:val="0"/>
          <w:numId w:val="48"/>
        </w:numPr>
        <w:spacing w:line="276" w:lineRule="auto"/>
      </w:pPr>
      <w:r w:rsidRPr="00AB21F0">
        <w:t>„szülős” és intézményi kirándulások</w:t>
      </w:r>
      <w:r w:rsidR="00C420A5">
        <w:t>, előadások, vitafórumok</w:t>
      </w:r>
      <w:r w:rsidR="007B132B">
        <w:t>,</w:t>
      </w:r>
    </w:p>
    <w:p w:rsidR="003E360D" w:rsidRDefault="007B132B" w:rsidP="00CD7A7A">
      <w:pPr>
        <w:pStyle w:val="Default"/>
        <w:numPr>
          <w:ilvl w:val="0"/>
          <w:numId w:val="48"/>
        </w:numPr>
        <w:spacing w:line="276" w:lineRule="auto"/>
        <w:jc w:val="both"/>
      </w:pPr>
      <w:r>
        <w:t xml:space="preserve">„Nyitott estek”. Életviteli, testi-lelki egészség, párkapcsolati, családvezetési, gyermekpszichológiai előadások. </w:t>
      </w:r>
    </w:p>
    <w:p w:rsidR="007B132B" w:rsidRPr="00AB21F0" w:rsidRDefault="007B132B" w:rsidP="00CD7A7A">
      <w:pPr>
        <w:pStyle w:val="Default"/>
        <w:numPr>
          <w:ilvl w:val="0"/>
          <w:numId w:val="48"/>
        </w:numPr>
        <w:spacing w:line="276" w:lineRule="auto"/>
        <w:jc w:val="both"/>
      </w:pPr>
      <w:r>
        <w:t>Gyermeknevelési tanácsadások, külön foglalkozunk az összejöveteleken az új generációs, különleges gyermekekkel. Az előadók: pszichológusok, természetgyógyászok, pedagógusok, asztrológusok.</w:t>
      </w:r>
    </w:p>
    <w:p w:rsidR="003E360D" w:rsidRDefault="003E360D">
      <w:pPr>
        <w:spacing w:after="200" w:line="276" w:lineRule="auto"/>
        <w:rPr>
          <w:rFonts w:eastAsiaTheme="minorHAnsi"/>
          <w:color w:val="000000"/>
          <w:lang w:eastAsia="en-US"/>
        </w:rPr>
      </w:pPr>
      <w:r>
        <w:br w:type="page"/>
      </w:r>
    </w:p>
    <w:p w:rsidR="00AB21F0" w:rsidRPr="00AB21F0" w:rsidRDefault="00AB21F0" w:rsidP="00AB21F0">
      <w:pPr>
        <w:pStyle w:val="Default"/>
        <w:spacing w:line="276" w:lineRule="auto"/>
      </w:pPr>
    </w:p>
    <w:p w:rsidR="00AB21F0" w:rsidRPr="00AB21F0" w:rsidRDefault="00AB21F0" w:rsidP="00AB21F0">
      <w:pPr>
        <w:pStyle w:val="Default"/>
        <w:spacing w:line="276" w:lineRule="auto"/>
        <w:jc w:val="both"/>
        <w:rPr>
          <w:b/>
          <w:bCs/>
        </w:rPr>
      </w:pPr>
      <w:r w:rsidRPr="00AB21F0">
        <w:rPr>
          <w:b/>
          <w:bCs/>
        </w:rPr>
        <w:t xml:space="preserve">A szakmai fejlődést, és az intézményfejlesztést támogató belső továbbképzések elsődleges szempontjai </w:t>
      </w:r>
    </w:p>
    <w:p w:rsidR="00AB21F0" w:rsidRPr="00AB21F0" w:rsidRDefault="00AB21F0" w:rsidP="00AB21F0">
      <w:pPr>
        <w:pStyle w:val="Default"/>
        <w:spacing w:line="276" w:lineRule="auto"/>
        <w:jc w:val="both"/>
      </w:pPr>
    </w:p>
    <w:p w:rsidR="00AB21F0" w:rsidRPr="00AB21F0" w:rsidRDefault="00AB21F0" w:rsidP="00CD7A7A">
      <w:pPr>
        <w:pStyle w:val="Default"/>
        <w:numPr>
          <w:ilvl w:val="0"/>
          <w:numId w:val="49"/>
        </w:numPr>
        <w:spacing w:line="276" w:lineRule="auto"/>
        <w:jc w:val="both"/>
      </w:pPr>
      <w:r w:rsidRPr="00AB21F0">
        <w:rPr>
          <w:b/>
          <w:bCs/>
        </w:rPr>
        <w:t>a szervezeti kultúra folyamatos fejlesztése</w:t>
      </w:r>
      <w:r w:rsidRPr="00AB21F0">
        <w:t xml:space="preserve">: a kommunikáció, az egymás megismerését szolgáló fórumok támogatása; a partnerközpontúság hangsúlyozása; a közös szellemiség alakítása, </w:t>
      </w:r>
    </w:p>
    <w:p w:rsidR="00AB21F0" w:rsidRPr="00AB21F0" w:rsidRDefault="00AB21F0" w:rsidP="00CD7A7A">
      <w:pPr>
        <w:pStyle w:val="Default"/>
        <w:numPr>
          <w:ilvl w:val="0"/>
          <w:numId w:val="49"/>
        </w:numPr>
        <w:spacing w:line="276" w:lineRule="auto"/>
        <w:jc w:val="both"/>
      </w:pPr>
      <w:r w:rsidRPr="00AB21F0">
        <w:rPr>
          <w:b/>
          <w:bCs/>
        </w:rPr>
        <w:t>az intézmény működési folyamatainak törvényhez igazítása</w:t>
      </w:r>
      <w:r w:rsidRPr="00AB21F0">
        <w:t xml:space="preserve">: szabályozó, tervező dokumentumok naprakészsége; felkészültség a tanfelügyeleti ellenőrzésekre, pedagógusminősítési eljárásokra, szaktanácsadói látogatásokra; törvények, rendeletek nyomon követése, </w:t>
      </w:r>
    </w:p>
    <w:p w:rsidR="00AB21F0" w:rsidRPr="00AB21F0" w:rsidRDefault="00AB21F0" w:rsidP="00CD7A7A">
      <w:pPr>
        <w:pStyle w:val="Listaszerbekezds"/>
        <w:numPr>
          <w:ilvl w:val="0"/>
          <w:numId w:val="49"/>
        </w:numPr>
        <w:autoSpaceDE w:val="0"/>
        <w:autoSpaceDN w:val="0"/>
        <w:adjustRightInd w:val="0"/>
        <w:spacing w:line="276" w:lineRule="auto"/>
        <w:jc w:val="both"/>
        <w:rPr>
          <w:color w:val="000000"/>
        </w:rPr>
      </w:pPr>
      <w:r w:rsidRPr="00AB21F0">
        <w:rPr>
          <w:b/>
          <w:bCs/>
          <w:color w:val="000000"/>
        </w:rPr>
        <w:t>az általános szakmai fejlődést</w:t>
      </w:r>
      <w:r w:rsidRPr="00AB21F0">
        <w:rPr>
          <w:color w:val="000000"/>
        </w:rPr>
        <w:t xml:space="preserve">, és megújulást célzó tanulási lehetőségek kihasználása: a pedagógiai kompetenciák fejlesztése és beépítése a mindennapos nevelő gyakorlatba, </w:t>
      </w:r>
    </w:p>
    <w:p w:rsidR="00AB21F0" w:rsidRPr="00AB21F0" w:rsidRDefault="00AB21F0" w:rsidP="00CD7A7A">
      <w:pPr>
        <w:pStyle w:val="Listaszerbekezds"/>
        <w:numPr>
          <w:ilvl w:val="0"/>
          <w:numId w:val="49"/>
        </w:numPr>
        <w:autoSpaceDE w:val="0"/>
        <w:autoSpaceDN w:val="0"/>
        <w:adjustRightInd w:val="0"/>
        <w:spacing w:line="276" w:lineRule="auto"/>
        <w:jc w:val="both"/>
        <w:rPr>
          <w:color w:val="000000"/>
        </w:rPr>
      </w:pPr>
      <w:r w:rsidRPr="00AB21F0">
        <w:rPr>
          <w:b/>
          <w:bCs/>
          <w:color w:val="000000"/>
        </w:rPr>
        <w:t>az egyéni szakmai fejlődést</w:t>
      </w:r>
      <w:r w:rsidRPr="00AB21F0">
        <w:rPr>
          <w:color w:val="000000"/>
        </w:rPr>
        <w:t xml:space="preserve">, és megújulást célzó tanulási lehetőségek kihasználása; a reflektív, és ön-reflektív pedagógiai szemlélet beépítése a nevelői gyakorlatba, </w:t>
      </w:r>
    </w:p>
    <w:p w:rsidR="00AB21F0" w:rsidRPr="00AB21F0" w:rsidRDefault="00AB21F0" w:rsidP="00CD7A7A">
      <w:pPr>
        <w:pStyle w:val="Listaszerbekezds"/>
        <w:numPr>
          <w:ilvl w:val="0"/>
          <w:numId w:val="49"/>
        </w:numPr>
        <w:autoSpaceDE w:val="0"/>
        <w:autoSpaceDN w:val="0"/>
        <w:adjustRightInd w:val="0"/>
        <w:spacing w:line="276" w:lineRule="auto"/>
        <w:jc w:val="both"/>
        <w:rPr>
          <w:color w:val="000000"/>
        </w:rPr>
      </w:pPr>
      <w:r w:rsidRPr="00AB21F0">
        <w:rPr>
          <w:b/>
          <w:bCs/>
          <w:color w:val="000000"/>
        </w:rPr>
        <w:t xml:space="preserve">a gyermekek nevelését- fejlesztését </w:t>
      </w:r>
      <w:r w:rsidRPr="00AB21F0">
        <w:rPr>
          <w:color w:val="000000"/>
        </w:rPr>
        <w:t xml:space="preserve">érintő hatékony pedagógiai módszerek alkalmazása: a fejlődés nyomon követése (megfigyelések, mérések, elemzések); a nevelőpartneri viszony ápolása a családokkal, </w:t>
      </w:r>
    </w:p>
    <w:p w:rsidR="00AB21F0" w:rsidRPr="00AB21F0" w:rsidRDefault="00AB21F0" w:rsidP="00CD7A7A">
      <w:pPr>
        <w:pStyle w:val="Listaszerbekezds"/>
        <w:numPr>
          <w:ilvl w:val="0"/>
          <w:numId w:val="49"/>
        </w:numPr>
        <w:autoSpaceDE w:val="0"/>
        <w:autoSpaceDN w:val="0"/>
        <w:adjustRightInd w:val="0"/>
        <w:spacing w:line="276" w:lineRule="auto"/>
        <w:jc w:val="both"/>
        <w:rPr>
          <w:color w:val="000000"/>
        </w:rPr>
      </w:pPr>
      <w:r w:rsidRPr="00AB21F0">
        <w:rPr>
          <w:b/>
          <w:bCs/>
          <w:color w:val="000000"/>
        </w:rPr>
        <w:t>a kiemelt figyelmet igénylő gyermekek nevelése</w:t>
      </w:r>
      <w:r w:rsidRPr="00AB21F0">
        <w:rPr>
          <w:color w:val="000000"/>
        </w:rPr>
        <w:t xml:space="preserve"> az inkluzív szemlélet gyakorlata, a gyermekvédelmi feladatok ellátása, </w:t>
      </w:r>
    </w:p>
    <w:p w:rsidR="00AB21F0" w:rsidRDefault="00AB21F0" w:rsidP="00CD7A7A">
      <w:pPr>
        <w:pStyle w:val="Listaszerbekezds"/>
        <w:numPr>
          <w:ilvl w:val="0"/>
          <w:numId w:val="49"/>
        </w:numPr>
        <w:autoSpaceDE w:val="0"/>
        <w:autoSpaceDN w:val="0"/>
        <w:adjustRightInd w:val="0"/>
        <w:spacing w:line="276" w:lineRule="auto"/>
        <w:jc w:val="both"/>
        <w:rPr>
          <w:color w:val="000000"/>
        </w:rPr>
      </w:pPr>
      <w:r w:rsidRPr="00AB21F0">
        <w:rPr>
          <w:b/>
          <w:bCs/>
          <w:color w:val="000000"/>
        </w:rPr>
        <w:t>a nevelőmunkát segítő alkalmazottak szakmai kompetenciáinak fejlesztése</w:t>
      </w:r>
      <w:r w:rsidRPr="00AB21F0">
        <w:rPr>
          <w:color w:val="000000"/>
        </w:rPr>
        <w:t xml:space="preserve">: munkaköri feladatok magas színvonalon történő ellátása; az együttműködés támogatása. </w:t>
      </w:r>
    </w:p>
    <w:p w:rsidR="009E633F" w:rsidRDefault="009E633F" w:rsidP="009E633F">
      <w:pPr>
        <w:autoSpaceDE w:val="0"/>
        <w:autoSpaceDN w:val="0"/>
        <w:adjustRightInd w:val="0"/>
        <w:spacing w:line="276" w:lineRule="auto"/>
        <w:jc w:val="both"/>
        <w:rPr>
          <w:color w:val="000000"/>
        </w:rPr>
      </w:pPr>
    </w:p>
    <w:p w:rsidR="009E633F" w:rsidRPr="009E633F" w:rsidRDefault="009E633F" w:rsidP="009E633F">
      <w:pPr>
        <w:autoSpaceDE w:val="0"/>
        <w:autoSpaceDN w:val="0"/>
        <w:adjustRightInd w:val="0"/>
        <w:spacing w:line="276" w:lineRule="auto"/>
        <w:jc w:val="center"/>
        <w:rPr>
          <w:color w:val="000000"/>
        </w:rPr>
      </w:pPr>
      <w:r w:rsidRPr="009E633F">
        <w:rPr>
          <w:noProof/>
          <w:color w:val="000000"/>
        </w:rPr>
        <w:drawing>
          <wp:inline distT="0" distB="0" distL="0" distR="0">
            <wp:extent cx="4352925" cy="3267075"/>
            <wp:effectExtent l="19050" t="0" r="9525" b="0"/>
            <wp:docPr id="82" name="Kép 127" descr="Képtalálat a következ&amp;odblac;re: „képz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Képtalálat a következ&amp;odblac;re: „képzés”"/>
                    <pic:cNvPicPr>
                      <a:picLocks noChangeAspect="1" noChangeArrowheads="1"/>
                    </pic:cNvPicPr>
                  </pic:nvPicPr>
                  <pic:blipFill>
                    <a:blip r:embed="rId18" cstate="print"/>
                    <a:srcRect/>
                    <a:stretch>
                      <a:fillRect/>
                    </a:stretch>
                  </pic:blipFill>
                  <pic:spPr bwMode="auto">
                    <a:xfrm>
                      <a:off x="0" y="0"/>
                      <a:ext cx="4352925" cy="3267075"/>
                    </a:xfrm>
                    <a:prstGeom prst="rect">
                      <a:avLst/>
                    </a:prstGeom>
                    <a:noFill/>
                    <a:ln w="9525">
                      <a:noFill/>
                      <a:miter lim="800000"/>
                      <a:headEnd/>
                      <a:tailEnd/>
                    </a:ln>
                  </pic:spPr>
                </pic:pic>
              </a:graphicData>
            </a:graphic>
          </wp:inline>
        </w:drawing>
      </w:r>
    </w:p>
    <w:p w:rsidR="00AB21F0" w:rsidRPr="00AB21F0" w:rsidRDefault="00AB21F0" w:rsidP="00AB21F0">
      <w:pPr>
        <w:spacing w:after="200" w:line="276" w:lineRule="auto"/>
        <w:rPr>
          <w:rStyle w:val="Ershangslyozs"/>
          <w:smallCaps/>
          <w:spacing w:val="5"/>
          <w:sz w:val="36"/>
          <w:szCs w:val="36"/>
        </w:rPr>
      </w:pPr>
      <w:r w:rsidRPr="00AB21F0">
        <w:rPr>
          <w:b/>
          <w:bCs/>
          <w:i/>
          <w:iCs/>
        </w:rPr>
        <w:br w:type="page"/>
      </w:r>
    </w:p>
    <w:p w:rsidR="00AB21F0" w:rsidRPr="003E360D" w:rsidRDefault="00AB21F0" w:rsidP="00AB21F0">
      <w:pPr>
        <w:pStyle w:val="Cmsor1"/>
        <w:spacing w:line="276" w:lineRule="auto"/>
        <w:jc w:val="center"/>
        <w:rPr>
          <w:rStyle w:val="Ershangslyozs"/>
        </w:rPr>
      </w:pPr>
      <w:r w:rsidRPr="003E360D">
        <w:rPr>
          <w:rStyle w:val="Ershangslyozs"/>
        </w:rPr>
        <w:lastRenderedPageBreak/>
        <w:t>4.2. A program megvalósításának tárgyi feltételei</w:t>
      </w:r>
    </w:p>
    <w:p w:rsidR="001545E6" w:rsidRPr="001545E6" w:rsidRDefault="001545E6" w:rsidP="001545E6">
      <w:pPr>
        <w:pStyle w:val="NormlWeb"/>
        <w:jc w:val="both"/>
        <w:rPr>
          <w:i/>
        </w:rPr>
      </w:pPr>
      <w:r>
        <w:rPr>
          <w:i/>
        </w:rPr>
        <w:t>"</w:t>
      </w:r>
      <w:r w:rsidRPr="001545E6">
        <w:rPr>
          <w:i/>
        </w:rPr>
        <w:t>Ki mondhatná meg, mi foglalkoztatja a gyerekeket, amikor még ilyen kicsik? Az ő világukban az állatok és a</w:t>
      </w:r>
      <w:r w:rsidRPr="001545E6">
        <w:rPr>
          <w:rStyle w:val="Kiemels2"/>
          <w:i/>
        </w:rPr>
        <w:t xml:space="preserve"> tárgyak</w:t>
      </w:r>
      <w:r w:rsidRPr="001545E6">
        <w:rPr>
          <w:i/>
        </w:rPr>
        <w:t xml:space="preserve"> is beszélnek. A felnőttek számára ez már hallótávolságon kívül van.</w:t>
      </w:r>
      <w:r>
        <w:rPr>
          <w:i/>
        </w:rPr>
        <w:t>"</w:t>
      </w:r>
    </w:p>
    <w:p w:rsidR="001545E6" w:rsidRDefault="001A0BF7" w:rsidP="001545E6">
      <w:pPr>
        <w:pStyle w:val="auth"/>
      </w:pPr>
      <w:hyperlink r:id="rId19" w:history="1">
        <w:r w:rsidR="001545E6">
          <w:rPr>
            <w:rStyle w:val="Hiperhivatkozs"/>
          </w:rPr>
          <w:t>Johan Frinsel</w:t>
        </w:r>
      </w:hyperlink>
    </w:p>
    <w:p w:rsidR="00AB21F0" w:rsidRPr="00AB21F0" w:rsidRDefault="00AB21F0" w:rsidP="00AB21F0">
      <w:pPr>
        <w:spacing w:line="276" w:lineRule="auto"/>
      </w:pPr>
    </w:p>
    <w:p w:rsidR="00AB21F0" w:rsidRPr="00AB21F0" w:rsidRDefault="00AB21F0" w:rsidP="00AB21F0">
      <w:pPr>
        <w:spacing w:line="276" w:lineRule="auto"/>
      </w:pPr>
      <w:r w:rsidRPr="00AB21F0">
        <w:rPr>
          <w:noProof/>
        </w:rPr>
        <w:drawing>
          <wp:inline distT="0" distB="0" distL="0" distR="0">
            <wp:extent cx="3762375" cy="1485900"/>
            <wp:effectExtent l="19050" t="0" r="9525"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3762375" cy="1485900"/>
                    </a:xfrm>
                    <a:prstGeom prst="rect">
                      <a:avLst/>
                    </a:prstGeom>
                    <a:noFill/>
                    <a:ln w="9525">
                      <a:noFill/>
                      <a:miter lim="800000"/>
                      <a:headEnd/>
                      <a:tailEnd/>
                    </a:ln>
                  </pic:spPr>
                </pic:pic>
              </a:graphicData>
            </a:graphic>
          </wp:inline>
        </w:drawing>
      </w:r>
      <w:r w:rsidRPr="00AB21F0">
        <w:rPr>
          <w:noProof/>
        </w:rPr>
        <w:drawing>
          <wp:inline distT="0" distB="0" distL="0" distR="0">
            <wp:extent cx="1790700" cy="1552575"/>
            <wp:effectExtent l="0" t="0" r="0" b="0"/>
            <wp:docPr id="9" name="Kép 9" descr="Képtalálat a következ&amp;odblac;re: „idézetek a tárgyi feltételekr&amp;odbla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éptalálat a következ&amp;odblac;re: „idézetek a tárgyi feltételekr&amp;odblac;l”"/>
                    <pic:cNvPicPr>
                      <a:picLocks noChangeAspect="1" noChangeArrowheads="1"/>
                    </pic:cNvPicPr>
                  </pic:nvPicPr>
                  <pic:blipFill>
                    <a:blip r:embed="rId21" cstate="print"/>
                    <a:srcRect/>
                    <a:stretch>
                      <a:fillRect/>
                    </a:stretch>
                  </pic:blipFill>
                  <pic:spPr bwMode="auto">
                    <a:xfrm>
                      <a:off x="0" y="0"/>
                      <a:ext cx="1790700" cy="1552575"/>
                    </a:xfrm>
                    <a:prstGeom prst="rect">
                      <a:avLst/>
                    </a:prstGeom>
                    <a:noFill/>
                    <a:ln w="9525">
                      <a:noFill/>
                      <a:miter lim="800000"/>
                      <a:headEnd/>
                      <a:tailEnd/>
                    </a:ln>
                  </pic:spPr>
                </pic:pic>
              </a:graphicData>
            </a:graphic>
          </wp:inline>
        </w:drawing>
      </w:r>
    </w:p>
    <w:p w:rsidR="00AB21F0" w:rsidRPr="00AB21F0" w:rsidRDefault="00AB21F0" w:rsidP="00AB21F0">
      <w:pPr>
        <w:spacing w:line="276" w:lineRule="auto"/>
        <w:jc w:val="right"/>
      </w:pPr>
    </w:p>
    <w:p w:rsidR="00AB21F0" w:rsidRPr="00AB21F0" w:rsidRDefault="00AB21F0" w:rsidP="00AB21F0">
      <w:pPr>
        <w:spacing w:line="276" w:lineRule="auto"/>
        <w:jc w:val="center"/>
      </w:pPr>
    </w:p>
    <w:p w:rsidR="00AB21F0" w:rsidRPr="00AB21F0" w:rsidRDefault="00AB21F0" w:rsidP="00AB21F0">
      <w:pPr>
        <w:spacing w:line="276" w:lineRule="auto"/>
        <w:jc w:val="both"/>
      </w:pPr>
      <w:r w:rsidRPr="00AB21F0">
        <w:t>Törekvésünk az egészséges és biztonságos környezet biztosítása. A gyermekeket körülvevő külső és belső környezet sajátosan igazodik az óvodaépületben folyó nevelési gyakorlathoz. Pedagógiai tevékenységrendszerünkben sajátos környezetben segítenek az óvodapedagógusok és a munkájukat közvetlenül támogató dolgozók a gyermekeknek megérteni és feldolgozni a tárgyi - emberi világot, az abból származó információkat, a logika és a matematika világát, valamint a kimondott szavakat.</w:t>
      </w:r>
    </w:p>
    <w:p w:rsidR="00AB21F0" w:rsidRPr="00AB21F0" w:rsidRDefault="00AB21F0" w:rsidP="00AB21F0">
      <w:pPr>
        <w:jc w:val="both"/>
      </w:pPr>
    </w:p>
    <w:p w:rsidR="00AB21F0" w:rsidRPr="00AB21F0" w:rsidRDefault="00AB21F0" w:rsidP="00AB21F0">
      <w:pPr>
        <w:jc w:val="both"/>
        <w:rPr>
          <w:b/>
          <w:bCs/>
        </w:rPr>
      </w:pPr>
      <w:r w:rsidRPr="00AB21F0">
        <w:rPr>
          <w:b/>
          <w:bCs/>
        </w:rPr>
        <w:t>Tárgyi adottságok és feltételek</w:t>
      </w:r>
    </w:p>
    <w:p w:rsidR="00AB21F0" w:rsidRPr="00AB21F0" w:rsidRDefault="00AB21F0" w:rsidP="00AB21F0">
      <w:pPr>
        <w:jc w:val="both"/>
      </w:pPr>
    </w:p>
    <w:tbl>
      <w:tblPr>
        <w:tblW w:w="8985" w:type="dxa"/>
        <w:tblInd w:w="103" w:type="dxa"/>
        <w:tblLayout w:type="fixed"/>
        <w:tblCellMar>
          <w:left w:w="0" w:type="dxa"/>
          <w:right w:w="0" w:type="dxa"/>
        </w:tblCellMar>
        <w:tblLook w:val="01E0"/>
      </w:tblPr>
      <w:tblGrid>
        <w:gridCol w:w="4533"/>
        <w:gridCol w:w="4452"/>
      </w:tblGrid>
      <w:tr w:rsidR="00AB21F0" w:rsidRPr="00AB21F0" w:rsidTr="00AB21F0">
        <w:trPr>
          <w:trHeight w:val="828"/>
        </w:trPr>
        <w:tc>
          <w:tcPr>
            <w:tcW w:w="4534" w:type="dxa"/>
            <w:tcBorders>
              <w:top w:val="single" w:sz="4" w:space="0" w:color="000000"/>
              <w:left w:val="single" w:sz="4" w:space="0" w:color="000000"/>
              <w:bottom w:val="single" w:sz="4" w:space="0" w:color="000000"/>
              <w:right w:val="single" w:sz="4" w:space="0" w:color="000000"/>
            </w:tcBorders>
            <w:vAlign w:val="center"/>
            <w:hideMark/>
          </w:tcPr>
          <w:p w:rsidR="00AB21F0" w:rsidRPr="00AB21F0" w:rsidRDefault="00AB21F0">
            <w:pPr>
              <w:widowControl w:val="0"/>
              <w:spacing w:line="360" w:lineRule="auto"/>
              <w:ind w:left="103" w:right="199"/>
              <w:jc w:val="center"/>
              <w:rPr>
                <w:noProof/>
                <w:lang w:eastAsia="en-US" w:bidi="en-US"/>
              </w:rPr>
            </w:pPr>
            <w:r w:rsidRPr="00AB21F0">
              <w:rPr>
                <w:rFonts w:eastAsia="Calibri"/>
                <w:noProof/>
                <w:lang w:eastAsia="en-US" w:bidi="en-US"/>
              </w:rPr>
              <w:t>Alapító Okirat</w:t>
            </w:r>
            <w:r w:rsidRPr="00AB21F0">
              <w:rPr>
                <w:rFonts w:eastAsia="Calibri"/>
                <w:noProof/>
                <w:spacing w:val="-9"/>
                <w:lang w:eastAsia="en-US" w:bidi="en-US"/>
              </w:rPr>
              <w:t xml:space="preserve"> </w:t>
            </w:r>
            <w:r w:rsidRPr="00AB21F0">
              <w:rPr>
                <w:rFonts w:eastAsia="Calibri"/>
                <w:noProof/>
                <w:lang w:eastAsia="en-US" w:bidi="en-US"/>
              </w:rPr>
              <w:t>szerinti maximális gyermeklétszám</w:t>
            </w:r>
          </w:p>
        </w:tc>
        <w:tc>
          <w:tcPr>
            <w:tcW w:w="4453" w:type="dxa"/>
            <w:tcBorders>
              <w:top w:val="single" w:sz="4" w:space="0" w:color="000000"/>
              <w:left w:val="single" w:sz="4" w:space="0" w:color="000000"/>
              <w:bottom w:val="single" w:sz="4" w:space="0" w:color="000000"/>
              <w:right w:val="single" w:sz="4" w:space="0" w:color="000000"/>
            </w:tcBorders>
            <w:vAlign w:val="center"/>
            <w:hideMark/>
          </w:tcPr>
          <w:p w:rsidR="00AB21F0" w:rsidRPr="00AB21F0" w:rsidRDefault="00AB21F0">
            <w:pPr>
              <w:widowControl w:val="0"/>
              <w:spacing w:line="360" w:lineRule="auto"/>
              <w:ind w:left="103"/>
              <w:jc w:val="center"/>
              <w:rPr>
                <w:noProof/>
                <w:lang w:eastAsia="en-US" w:bidi="en-US"/>
              </w:rPr>
            </w:pPr>
            <w:r w:rsidRPr="00AB21F0">
              <w:rPr>
                <w:rFonts w:eastAsia="Calibri"/>
                <w:noProof/>
                <w:lang w:eastAsia="en-US" w:bidi="en-US"/>
              </w:rPr>
              <w:t>26 fő</w:t>
            </w:r>
          </w:p>
        </w:tc>
      </w:tr>
      <w:tr w:rsidR="00AB21F0" w:rsidRPr="00AB21F0" w:rsidTr="00AB21F0">
        <w:trPr>
          <w:trHeight w:val="828"/>
        </w:trPr>
        <w:tc>
          <w:tcPr>
            <w:tcW w:w="4534" w:type="dxa"/>
            <w:tcBorders>
              <w:top w:val="single" w:sz="4" w:space="0" w:color="000000"/>
              <w:left w:val="single" w:sz="4" w:space="0" w:color="000000"/>
              <w:bottom w:val="single" w:sz="4" w:space="0" w:color="000000"/>
              <w:right w:val="single" w:sz="4" w:space="0" w:color="000000"/>
            </w:tcBorders>
            <w:vAlign w:val="center"/>
            <w:hideMark/>
          </w:tcPr>
          <w:p w:rsidR="00AB21F0" w:rsidRPr="00AB21F0" w:rsidRDefault="00AB21F0">
            <w:pPr>
              <w:widowControl w:val="0"/>
              <w:spacing w:line="360" w:lineRule="auto"/>
              <w:ind w:left="103"/>
              <w:jc w:val="center"/>
              <w:rPr>
                <w:noProof/>
                <w:lang w:eastAsia="en-US" w:bidi="en-US"/>
              </w:rPr>
            </w:pPr>
            <w:r w:rsidRPr="00AB21F0">
              <w:rPr>
                <w:rFonts w:eastAsia="Calibri"/>
                <w:noProof/>
                <w:lang w:eastAsia="en-US" w:bidi="en-US"/>
              </w:rPr>
              <w:t>Csoportok</w:t>
            </w:r>
            <w:r w:rsidRPr="00AB21F0">
              <w:rPr>
                <w:rFonts w:eastAsia="Calibri"/>
                <w:noProof/>
                <w:spacing w:val="-7"/>
                <w:lang w:eastAsia="en-US" w:bidi="en-US"/>
              </w:rPr>
              <w:t xml:space="preserve"> </w:t>
            </w:r>
            <w:r w:rsidRPr="00AB21F0">
              <w:rPr>
                <w:rFonts w:eastAsia="Calibri"/>
                <w:noProof/>
                <w:lang w:eastAsia="en-US" w:bidi="en-US"/>
              </w:rPr>
              <w:t>száma</w:t>
            </w:r>
          </w:p>
        </w:tc>
        <w:tc>
          <w:tcPr>
            <w:tcW w:w="4453" w:type="dxa"/>
            <w:tcBorders>
              <w:top w:val="single" w:sz="4" w:space="0" w:color="000000"/>
              <w:left w:val="single" w:sz="4" w:space="0" w:color="000000"/>
              <w:bottom w:val="single" w:sz="4" w:space="0" w:color="000000"/>
              <w:right w:val="single" w:sz="4" w:space="0" w:color="000000"/>
            </w:tcBorders>
            <w:vAlign w:val="center"/>
            <w:hideMark/>
          </w:tcPr>
          <w:p w:rsidR="00AB21F0" w:rsidRPr="00AB21F0" w:rsidRDefault="00AB21F0">
            <w:pPr>
              <w:widowControl w:val="0"/>
              <w:spacing w:line="360" w:lineRule="auto"/>
              <w:ind w:left="103"/>
              <w:jc w:val="center"/>
              <w:rPr>
                <w:noProof/>
                <w:lang w:eastAsia="en-US" w:bidi="en-US"/>
              </w:rPr>
            </w:pPr>
            <w:r w:rsidRPr="00AB21F0">
              <w:rPr>
                <w:rFonts w:eastAsia="Calibri"/>
                <w:noProof/>
                <w:lang w:eastAsia="en-US" w:bidi="en-US"/>
              </w:rPr>
              <w:t>2</w:t>
            </w:r>
          </w:p>
        </w:tc>
      </w:tr>
      <w:tr w:rsidR="00AB21F0" w:rsidRPr="00AB21F0" w:rsidTr="00AB21F0">
        <w:trPr>
          <w:trHeight w:val="828"/>
        </w:trPr>
        <w:tc>
          <w:tcPr>
            <w:tcW w:w="4534" w:type="dxa"/>
            <w:tcBorders>
              <w:top w:val="single" w:sz="4" w:space="0" w:color="000000"/>
              <w:left w:val="single" w:sz="4" w:space="0" w:color="000000"/>
              <w:bottom w:val="single" w:sz="4" w:space="0" w:color="000000"/>
              <w:right w:val="single" w:sz="4" w:space="0" w:color="000000"/>
            </w:tcBorders>
            <w:vAlign w:val="center"/>
            <w:hideMark/>
          </w:tcPr>
          <w:p w:rsidR="00AB21F0" w:rsidRPr="00AB21F0" w:rsidRDefault="00AB21F0">
            <w:pPr>
              <w:widowControl w:val="0"/>
              <w:spacing w:line="360" w:lineRule="auto"/>
              <w:ind w:left="103" w:right="665"/>
              <w:jc w:val="center"/>
              <w:rPr>
                <w:noProof/>
                <w:lang w:eastAsia="en-US" w:bidi="en-US"/>
              </w:rPr>
            </w:pPr>
            <w:r w:rsidRPr="00AB21F0">
              <w:rPr>
                <w:rFonts w:eastAsia="Calibri"/>
                <w:noProof/>
                <w:lang w:eastAsia="en-US" w:bidi="en-US"/>
              </w:rPr>
              <w:t>Gyermekmosdók száma</w:t>
            </w:r>
          </w:p>
        </w:tc>
        <w:tc>
          <w:tcPr>
            <w:tcW w:w="4453" w:type="dxa"/>
            <w:tcBorders>
              <w:top w:val="single" w:sz="4" w:space="0" w:color="000000"/>
              <w:left w:val="single" w:sz="4" w:space="0" w:color="000000"/>
              <w:bottom w:val="single" w:sz="4" w:space="0" w:color="000000"/>
              <w:right w:val="single" w:sz="4" w:space="0" w:color="000000"/>
            </w:tcBorders>
            <w:vAlign w:val="center"/>
            <w:hideMark/>
          </w:tcPr>
          <w:p w:rsidR="00AB21F0" w:rsidRPr="00154C52" w:rsidRDefault="00C864D3">
            <w:pPr>
              <w:widowControl w:val="0"/>
              <w:spacing w:line="360" w:lineRule="auto"/>
              <w:ind w:left="103"/>
              <w:jc w:val="center"/>
              <w:rPr>
                <w:noProof/>
                <w:lang w:eastAsia="en-US" w:bidi="en-US"/>
              </w:rPr>
            </w:pPr>
            <w:r w:rsidRPr="00154C52">
              <w:rPr>
                <w:noProof/>
                <w:lang w:eastAsia="en-US" w:bidi="en-US"/>
              </w:rPr>
              <w:t>1</w:t>
            </w:r>
          </w:p>
        </w:tc>
      </w:tr>
      <w:tr w:rsidR="00AB21F0" w:rsidRPr="00AB21F0" w:rsidTr="00AB21F0">
        <w:trPr>
          <w:trHeight w:val="828"/>
        </w:trPr>
        <w:tc>
          <w:tcPr>
            <w:tcW w:w="4534" w:type="dxa"/>
            <w:tcBorders>
              <w:top w:val="single" w:sz="4" w:space="0" w:color="000000"/>
              <w:left w:val="single" w:sz="4" w:space="0" w:color="000000"/>
              <w:bottom w:val="single" w:sz="4" w:space="0" w:color="000000"/>
              <w:right w:val="single" w:sz="4" w:space="0" w:color="000000"/>
            </w:tcBorders>
            <w:vAlign w:val="center"/>
            <w:hideMark/>
          </w:tcPr>
          <w:p w:rsidR="00AB21F0" w:rsidRPr="00AB21F0" w:rsidRDefault="00AB21F0">
            <w:pPr>
              <w:widowControl w:val="0"/>
              <w:spacing w:line="360" w:lineRule="auto"/>
              <w:ind w:left="103" w:right="665"/>
              <w:jc w:val="center"/>
              <w:rPr>
                <w:rFonts w:eastAsia="Calibri"/>
                <w:noProof/>
                <w:lang w:eastAsia="en-US" w:bidi="en-US"/>
              </w:rPr>
            </w:pPr>
            <w:r w:rsidRPr="00AB21F0">
              <w:rPr>
                <w:rFonts w:eastAsia="Calibri"/>
                <w:noProof/>
                <w:lang w:eastAsia="en-US" w:bidi="en-US"/>
              </w:rPr>
              <w:t>Gyermeköltözők száma</w:t>
            </w:r>
          </w:p>
        </w:tc>
        <w:tc>
          <w:tcPr>
            <w:tcW w:w="4453" w:type="dxa"/>
            <w:tcBorders>
              <w:top w:val="single" w:sz="4" w:space="0" w:color="000000"/>
              <w:left w:val="single" w:sz="4" w:space="0" w:color="000000"/>
              <w:bottom w:val="single" w:sz="4" w:space="0" w:color="000000"/>
              <w:right w:val="single" w:sz="4" w:space="0" w:color="000000"/>
            </w:tcBorders>
            <w:vAlign w:val="center"/>
            <w:hideMark/>
          </w:tcPr>
          <w:p w:rsidR="00AB21F0" w:rsidRPr="00154C52" w:rsidRDefault="00C864D3">
            <w:pPr>
              <w:widowControl w:val="0"/>
              <w:spacing w:line="360" w:lineRule="auto"/>
              <w:ind w:left="103"/>
              <w:jc w:val="center"/>
              <w:rPr>
                <w:rFonts w:eastAsia="Calibri"/>
                <w:noProof/>
                <w:lang w:eastAsia="en-US" w:bidi="en-US"/>
              </w:rPr>
            </w:pPr>
            <w:r w:rsidRPr="00154C52">
              <w:rPr>
                <w:rFonts w:eastAsia="Calibri"/>
                <w:noProof/>
                <w:lang w:eastAsia="en-US" w:bidi="en-US"/>
              </w:rPr>
              <w:t>1</w:t>
            </w:r>
          </w:p>
        </w:tc>
      </w:tr>
      <w:tr w:rsidR="00AB21F0" w:rsidRPr="00AB21F0" w:rsidTr="00AB21F0">
        <w:trPr>
          <w:trHeight w:val="828"/>
        </w:trPr>
        <w:tc>
          <w:tcPr>
            <w:tcW w:w="4534" w:type="dxa"/>
            <w:tcBorders>
              <w:top w:val="single" w:sz="4" w:space="0" w:color="000000"/>
              <w:left w:val="single" w:sz="4" w:space="0" w:color="000000"/>
              <w:bottom w:val="single" w:sz="4" w:space="0" w:color="000000"/>
              <w:right w:val="single" w:sz="4" w:space="0" w:color="000000"/>
            </w:tcBorders>
            <w:vAlign w:val="center"/>
            <w:hideMark/>
          </w:tcPr>
          <w:p w:rsidR="00AB21F0" w:rsidRPr="00AB21F0" w:rsidRDefault="00AB21F0">
            <w:pPr>
              <w:widowControl w:val="0"/>
              <w:spacing w:line="360" w:lineRule="auto"/>
              <w:ind w:left="103" w:right="665"/>
              <w:jc w:val="center"/>
              <w:rPr>
                <w:rFonts w:eastAsia="Calibri"/>
                <w:noProof/>
                <w:lang w:eastAsia="en-US" w:bidi="en-US"/>
              </w:rPr>
            </w:pPr>
            <w:r w:rsidRPr="00AB21F0">
              <w:rPr>
                <w:rFonts w:eastAsia="Calibri"/>
                <w:noProof/>
                <w:lang w:eastAsia="en-US" w:bidi="en-US"/>
              </w:rPr>
              <w:t>Konyhák, tálalók száma</w:t>
            </w:r>
          </w:p>
        </w:tc>
        <w:tc>
          <w:tcPr>
            <w:tcW w:w="4453" w:type="dxa"/>
            <w:tcBorders>
              <w:top w:val="single" w:sz="4" w:space="0" w:color="000000"/>
              <w:left w:val="single" w:sz="4" w:space="0" w:color="000000"/>
              <w:bottom w:val="single" w:sz="4" w:space="0" w:color="000000"/>
              <w:right w:val="single" w:sz="4" w:space="0" w:color="000000"/>
            </w:tcBorders>
            <w:vAlign w:val="center"/>
            <w:hideMark/>
          </w:tcPr>
          <w:p w:rsidR="00AB21F0" w:rsidRPr="00AB21F0" w:rsidRDefault="00C864D3">
            <w:pPr>
              <w:widowControl w:val="0"/>
              <w:spacing w:line="360" w:lineRule="auto"/>
              <w:ind w:left="103"/>
              <w:jc w:val="center"/>
              <w:rPr>
                <w:rFonts w:eastAsia="Calibri"/>
                <w:noProof/>
                <w:lang w:eastAsia="en-US" w:bidi="en-US"/>
              </w:rPr>
            </w:pPr>
            <w:r>
              <w:rPr>
                <w:rFonts w:eastAsia="Calibri"/>
                <w:noProof/>
                <w:lang w:eastAsia="en-US" w:bidi="en-US"/>
              </w:rPr>
              <w:t xml:space="preserve">1 </w:t>
            </w:r>
            <w:r w:rsidR="00AB21F0" w:rsidRPr="00AB21F0">
              <w:rPr>
                <w:rFonts w:eastAsia="Calibri"/>
                <w:noProof/>
                <w:lang w:eastAsia="en-US" w:bidi="en-US"/>
              </w:rPr>
              <w:t>db</w:t>
            </w:r>
          </w:p>
        </w:tc>
      </w:tr>
      <w:tr w:rsidR="00AB21F0" w:rsidRPr="00AB21F0" w:rsidTr="00AB21F0">
        <w:trPr>
          <w:trHeight w:val="828"/>
        </w:trPr>
        <w:tc>
          <w:tcPr>
            <w:tcW w:w="4534" w:type="dxa"/>
            <w:tcBorders>
              <w:top w:val="single" w:sz="4" w:space="0" w:color="000000"/>
              <w:left w:val="single" w:sz="4" w:space="0" w:color="000000"/>
              <w:bottom w:val="single" w:sz="4" w:space="0" w:color="000000"/>
              <w:right w:val="single" w:sz="4" w:space="0" w:color="000000"/>
            </w:tcBorders>
            <w:vAlign w:val="center"/>
            <w:hideMark/>
          </w:tcPr>
          <w:p w:rsidR="00AB21F0" w:rsidRPr="00AB21F0" w:rsidRDefault="00AB21F0">
            <w:pPr>
              <w:widowControl w:val="0"/>
              <w:spacing w:line="360" w:lineRule="auto"/>
              <w:ind w:left="103" w:right="665"/>
              <w:jc w:val="center"/>
              <w:rPr>
                <w:rFonts w:eastAsia="Calibri"/>
                <w:noProof/>
                <w:lang w:eastAsia="en-US" w:bidi="en-US"/>
              </w:rPr>
            </w:pPr>
            <w:r w:rsidRPr="00AB21F0">
              <w:rPr>
                <w:rFonts w:eastAsia="Calibri"/>
                <w:noProof/>
                <w:lang w:eastAsia="en-US" w:bidi="en-US"/>
              </w:rPr>
              <w:t>Egyéb kiszolgáló helyiségek</w:t>
            </w:r>
          </w:p>
        </w:tc>
        <w:tc>
          <w:tcPr>
            <w:tcW w:w="4453" w:type="dxa"/>
            <w:tcBorders>
              <w:top w:val="single" w:sz="4" w:space="0" w:color="000000"/>
              <w:left w:val="single" w:sz="4" w:space="0" w:color="000000"/>
              <w:bottom w:val="single" w:sz="4" w:space="0" w:color="000000"/>
              <w:right w:val="single" w:sz="4" w:space="0" w:color="000000"/>
            </w:tcBorders>
            <w:vAlign w:val="center"/>
            <w:hideMark/>
          </w:tcPr>
          <w:p w:rsidR="00AB21F0" w:rsidRPr="00AB21F0" w:rsidRDefault="00AB21F0">
            <w:pPr>
              <w:widowControl w:val="0"/>
              <w:spacing w:line="360" w:lineRule="auto"/>
              <w:ind w:left="103"/>
              <w:jc w:val="center"/>
              <w:rPr>
                <w:rFonts w:eastAsia="Calibri"/>
                <w:noProof/>
                <w:lang w:eastAsia="en-US" w:bidi="en-US"/>
              </w:rPr>
            </w:pPr>
            <w:r w:rsidRPr="00AB21F0">
              <w:rPr>
                <w:rFonts w:eastAsia="Calibri"/>
                <w:noProof/>
                <w:lang w:eastAsia="en-US" w:bidi="en-US"/>
              </w:rPr>
              <w:t>iroda, szertár, felnőtt öltöző – nevelői szoba, konyha, vasaló, mosogató helység, raktár</w:t>
            </w:r>
          </w:p>
        </w:tc>
      </w:tr>
      <w:tr w:rsidR="00AB21F0" w:rsidRPr="00AB21F0" w:rsidTr="00AB21F0">
        <w:trPr>
          <w:trHeight w:val="828"/>
        </w:trPr>
        <w:tc>
          <w:tcPr>
            <w:tcW w:w="4534" w:type="dxa"/>
            <w:tcBorders>
              <w:top w:val="single" w:sz="4" w:space="0" w:color="000000"/>
              <w:left w:val="single" w:sz="4" w:space="0" w:color="000000"/>
              <w:bottom w:val="single" w:sz="4" w:space="0" w:color="000000"/>
              <w:right w:val="single" w:sz="4" w:space="0" w:color="000000"/>
            </w:tcBorders>
            <w:vAlign w:val="center"/>
            <w:hideMark/>
          </w:tcPr>
          <w:p w:rsidR="00AB21F0" w:rsidRPr="00AB21F0" w:rsidRDefault="00AB21F0">
            <w:pPr>
              <w:widowControl w:val="0"/>
              <w:spacing w:line="360" w:lineRule="auto"/>
              <w:ind w:left="103" w:right="665"/>
              <w:jc w:val="center"/>
              <w:rPr>
                <w:rFonts w:eastAsia="Calibri"/>
                <w:noProof/>
                <w:lang w:eastAsia="en-US" w:bidi="en-US"/>
              </w:rPr>
            </w:pPr>
            <w:r w:rsidRPr="00AB21F0">
              <w:rPr>
                <w:rFonts w:eastAsia="Calibri"/>
                <w:noProof/>
                <w:lang w:eastAsia="en-US" w:bidi="en-US"/>
              </w:rPr>
              <w:lastRenderedPageBreak/>
              <w:t>Tornaterem</w:t>
            </w:r>
          </w:p>
        </w:tc>
        <w:tc>
          <w:tcPr>
            <w:tcW w:w="4453" w:type="dxa"/>
            <w:tcBorders>
              <w:top w:val="single" w:sz="4" w:space="0" w:color="000000"/>
              <w:left w:val="single" w:sz="4" w:space="0" w:color="000000"/>
              <w:bottom w:val="single" w:sz="4" w:space="0" w:color="000000"/>
              <w:right w:val="single" w:sz="4" w:space="0" w:color="000000"/>
            </w:tcBorders>
            <w:vAlign w:val="center"/>
            <w:hideMark/>
          </w:tcPr>
          <w:p w:rsidR="00AB21F0" w:rsidRPr="00AB21F0" w:rsidRDefault="00AB21F0">
            <w:pPr>
              <w:widowControl w:val="0"/>
              <w:spacing w:line="360" w:lineRule="auto"/>
              <w:ind w:left="103"/>
              <w:jc w:val="center"/>
              <w:rPr>
                <w:rFonts w:eastAsia="Calibri"/>
                <w:noProof/>
                <w:lang w:eastAsia="en-US" w:bidi="en-US"/>
              </w:rPr>
            </w:pPr>
            <w:r w:rsidRPr="00AB21F0">
              <w:rPr>
                <w:rFonts w:eastAsia="Calibri"/>
                <w:noProof/>
                <w:lang w:eastAsia="en-US" w:bidi="en-US"/>
              </w:rPr>
              <w:t>1</w:t>
            </w:r>
          </w:p>
        </w:tc>
      </w:tr>
      <w:tr w:rsidR="00AB21F0" w:rsidRPr="00AB21F0" w:rsidTr="00AB21F0">
        <w:trPr>
          <w:trHeight w:val="828"/>
        </w:trPr>
        <w:tc>
          <w:tcPr>
            <w:tcW w:w="4534" w:type="dxa"/>
            <w:tcBorders>
              <w:top w:val="single" w:sz="4" w:space="0" w:color="000000"/>
              <w:left w:val="single" w:sz="4" w:space="0" w:color="000000"/>
              <w:bottom w:val="single" w:sz="4" w:space="0" w:color="000000"/>
              <w:right w:val="single" w:sz="4" w:space="0" w:color="000000"/>
            </w:tcBorders>
            <w:vAlign w:val="center"/>
            <w:hideMark/>
          </w:tcPr>
          <w:p w:rsidR="00AB21F0" w:rsidRPr="00AB21F0" w:rsidRDefault="00AB21F0">
            <w:pPr>
              <w:widowControl w:val="0"/>
              <w:spacing w:line="360" w:lineRule="auto"/>
              <w:ind w:left="103" w:right="665"/>
              <w:jc w:val="center"/>
              <w:rPr>
                <w:rFonts w:eastAsia="Calibri"/>
                <w:noProof/>
                <w:lang w:eastAsia="en-US" w:bidi="en-US"/>
              </w:rPr>
            </w:pPr>
            <w:r w:rsidRPr="00AB21F0">
              <w:rPr>
                <w:rFonts w:eastAsia="Calibri"/>
                <w:noProof/>
                <w:lang w:eastAsia="en-US" w:bidi="en-US"/>
              </w:rPr>
              <w:t>Orvosi szoba</w:t>
            </w:r>
          </w:p>
        </w:tc>
        <w:tc>
          <w:tcPr>
            <w:tcW w:w="4453" w:type="dxa"/>
            <w:tcBorders>
              <w:top w:val="single" w:sz="4" w:space="0" w:color="000000"/>
              <w:left w:val="single" w:sz="4" w:space="0" w:color="000000"/>
              <w:bottom w:val="single" w:sz="4" w:space="0" w:color="000000"/>
              <w:right w:val="single" w:sz="4" w:space="0" w:color="000000"/>
            </w:tcBorders>
            <w:vAlign w:val="center"/>
            <w:hideMark/>
          </w:tcPr>
          <w:p w:rsidR="00AB21F0" w:rsidRPr="00154C52" w:rsidRDefault="00AB21F0">
            <w:pPr>
              <w:widowControl w:val="0"/>
              <w:spacing w:line="360" w:lineRule="auto"/>
              <w:ind w:left="103"/>
              <w:jc w:val="center"/>
              <w:rPr>
                <w:rFonts w:eastAsia="Calibri"/>
                <w:noProof/>
                <w:color w:val="FF0000"/>
                <w:lang w:eastAsia="en-US" w:bidi="en-US"/>
              </w:rPr>
            </w:pPr>
            <w:r w:rsidRPr="00154C52">
              <w:rPr>
                <w:rFonts w:eastAsia="Calibri"/>
                <w:noProof/>
                <w:color w:val="FF0000"/>
                <w:lang w:eastAsia="en-US" w:bidi="en-US"/>
              </w:rPr>
              <w:t>Nem kötelező</w:t>
            </w:r>
          </w:p>
        </w:tc>
      </w:tr>
      <w:tr w:rsidR="00AB21F0" w:rsidRPr="00AB21F0" w:rsidTr="00AB21F0">
        <w:trPr>
          <w:trHeight w:val="828"/>
        </w:trPr>
        <w:tc>
          <w:tcPr>
            <w:tcW w:w="4534" w:type="dxa"/>
            <w:tcBorders>
              <w:top w:val="single" w:sz="4" w:space="0" w:color="000000"/>
              <w:left w:val="single" w:sz="4" w:space="0" w:color="000000"/>
              <w:bottom w:val="single" w:sz="4" w:space="0" w:color="000000"/>
              <w:right w:val="single" w:sz="4" w:space="0" w:color="000000"/>
            </w:tcBorders>
            <w:vAlign w:val="center"/>
            <w:hideMark/>
          </w:tcPr>
          <w:p w:rsidR="00AB21F0" w:rsidRPr="00AB21F0" w:rsidRDefault="00AB21F0">
            <w:pPr>
              <w:widowControl w:val="0"/>
              <w:spacing w:line="360" w:lineRule="auto"/>
              <w:ind w:left="103" w:right="665"/>
              <w:jc w:val="center"/>
              <w:rPr>
                <w:rFonts w:eastAsia="Calibri"/>
                <w:noProof/>
                <w:lang w:eastAsia="en-US" w:bidi="en-US"/>
              </w:rPr>
            </w:pPr>
            <w:r w:rsidRPr="00AB21F0">
              <w:rPr>
                <w:rFonts w:eastAsia="Calibri"/>
                <w:noProof/>
                <w:lang w:eastAsia="en-US" w:bidi="en-US"/>
              </w:rPr>
              <w:t>Fejlesztő szobák</w:t>
            </w:r>
          </w:p>
        </w:tc>
        <w:tc>
          <w:tcPr>
            <w:tcW w:w="4453" w:type="dxa"/>
            <w:tcBorders>
              <w:top w:val="single" w:sz="4" w:space="0" w:color="000000"/>
              <w:left w:val="single" w:sz="4" w:space="0" w:color="000000"/>
              <w:bottom w:val="single" w:sz="4" w:space="0" w:color="000000"/>
              <w:right w:val="single" w:sz="4" w:space="0" w:color="000000"/>
            </w:tcBorders>
            <w:vAlign w:val="center"/>
            <w:hideMark/>
          </w:tcPr>
          <w:p w:rsidR="00AB21F0" w:rsidRPr="00AB21F0" w:rsidRDefault="00AB21F0">
            <w:pPr>
              <w:widowControl w:val="0"/>
              <w:spacing w:line="360" w:lineRule="auto"/>
              <w:ind w:left="103"/>
              <w:jc w:val="center"/>
              <w:rPr>
                <w:rFonts w:eastAsia="Calibri"/>
                <w:noProof/>
                <w:lang w:eastAsia="en-US" w:bidi="en-US"/>
              </w:rPr>
            </w:pPr>
            <w:r w:rsidRPr="00AB21F0">
              <w:rPr>
                <w:rFonts w:eastAsia="Calibri"/>
                <w:noProof/>
                <w:lang w:eastAsia="en-US" w:bidi="en-US"/>
              </w:rPr>
              <w:t>2</w:t>
            </w:r>
          </w:p>
        </w:tc>
      </w:tr>
      <w:tr w:rsidR="00AB21F0" w:rsidRPr="00AB21F0" w:rsidTr="00AB21F0">
        <w:trPr>
          <w:trHeight w:val="828"/>
        </w:trPr>
        <w:tc>
          <w:tcPr>
            <w:tcW w:w="4534" w:type="dxa"/>
            <w:tcBorders>
              <w:top w:val="single" w:sz="4" w:space="0" w:color="000000"/>
              <w:left w:val="single" w:sz="4" w:space="0" w:color="000000"/>
              <w:bottom w:val="single" w:sz="4" w:space="0" w:color="000000"/>
              <w:right w:val="single" w:sz="4" w:space="0" w:color="000000"/>
            </w:tcBorders>
            <w:vAlign w:val="center"/>
            <w:hideMark/>
          </w:tcPr>
          <w:p w:rsidR="00AB21F0" w:rsidRPr="00AB21F0" w:rsidRDefault="00AB21F0">
            <w:pPr>
              <w:widowControl w:val="0"/>
              <w:spacing w:line="360" w:lineRule="auto"/>
              <w:ind w:left="103" w:right="665"/>
              <w:jc w:val="center"/>
              <w:rPr>
                <w:rFonts w:eastAsia="Calibri"/>
                <w:noProof/>
                <w:lang w:eastAsia="en-US" w:bidi="en-US"/>
              </w:rPr>
            </w:pPr>
            <w:r w:rsidRPr="00AB21F0">
              <w:rPr>
                <w:lang w:eastAsia="en-US" w:bidi="en-US"/>
              </w:rPr>
              <w:t>Udvar</w:t>
            </w:r>
          </w:p>
        </w:tc>
        <w:tc>
          <w:tcPr>
            <w:tcW w:w="4453" w:type="dxa"/>
            <w:tcBorders>
              <w:top w:val="single" w:sz="4" w:space="0" w:color="000000"/>
              <w:left w:val="single" w:sz="4" w:space="0" w:color="000000"/>
              <w:bottom w:val="single" w:sz="4" w:space="0" w:color="000000"/>
              <w:right w:val="single" w:sz="4" w:space="0" w:color="000000"/>
            </w:tcBorders>
            <w:vAlign w:val="center"/>
            <w:hideMark/>
          </w:tcPr>
          <w:p w:rsidR="00AB21F0" w:rsidRPr="00AB21F0" w:rsidRDefault="00AB21F0">
            <w:pPr>
              <w:widowControl w:val="0"/>
              <w:spacing w:line="360" w:lineRule="auto"/>
              <w:ind w:left="103"/>
              <w:jc w:val="center"/>
              <w:rPr>
                <w:rFonts w:eastAsia="Calibri"/>
                <w:noProof/>
                <w:lang w:eastAsia="en-US" w:bidi="en-US"/>
              </w:rPr>
            </w:pPr>
            <w:r w:rsidRPr="00AB21F0">
              <w:rPr>
                <w:rFonts w:eastAsia="Calibri"/>
                <w:noProof/>
                <w:lang w:eastAsia="en-US" w:bidi="en-US"/>
              </w:rPr>
              <w:t>1</w:t>
            </w:r>
          </w:p>
        </w:tc>
      </w:tr>
      <w:tr w:rsidR="00AB21F0" w:rsidRPr="00AB21F0" w:rsidTr="00AB21F0">
        <w:trPr>
          <w:trHeight w:val="828"/>
        </w:trPr>
        <w:tc>
          <w:tcPr>
            <w:tcW w:w="4534" w:type="dxa"/>
            <w:tcBorders>
              <w:top w:val="single" w:sz="4" w:space="0" w:color="000000"/>
              <w:left w:val="single" w:sz="4" w:space="0" w:color="000000"/>
              <w:bottom w:val="single" w:sz="4" w:space="0" w:color="000000"/>
              <w:right w:val="single" w:sz="4" w:space="0" w:color="000000"/>
            </w:tcBorders>
            <w:vAlign w:val="center"/>
            <w:hideMark/>
          </w:tcPr>
          <w:p w:rsidR="00AB21F0" w:rsidRPr="00AB21F0" w:rsidRDefault="00AB21F0">
            <w:pPr>
              <w:widowControl w:val="0"/>
              <w:spacing w:line="360" w:lineRule="auto"/>
              <w:ind w:left="103" w:right="665"/>
              <w:jc w:val="center"/>
              <w:rPr>
                <w:lang w:eastAsia="en-US" w:bidi="en-US"/>
              </w:rPr>
            </w:pPr>
            <w:r w:rsidRPr="00AB21F0">
              <w:rPr>
                <w:lang w:eastAsia="en-US" w:bidi="en-US"/>
              </w:rPr>
              <w:t>Felnőtt öltöző</w:t>
            </w:r>
          </w:p>
        </w:tc>
        <w:tc>
          <w:tcPr>
            <w:tcW w:w="4453" w:type="dxa"/>
            <w:tcBorders>
              <w:top w:val="single" w:sz="4" w:space="0" w:color="000000"/>
              <w:left w:val="single" w:sz="4" w:space="0" w:color="000000"/>
              <w:bottom w:val="single" w:sz="4" w:space="0" w:color="000000"/>
              <w:right w:val="single" w:sz="4" w:space="0" w:color="000000"/>
            </w:tcBorders>
            <w:vAlign w:val="center"/>
            <w:hideMark/>
          </w:tcPr>
          <w:p w:rsidR="00AB21F0" w:rsidRPr="00AB21F0" w:rsidRDefault="00C864D3">
            <w:pPr>
              <w:widowControl w:val="0"/>
              <w:spacing w:line="360" w:lineRule="auto"/>
              <w:ind w:left="103"/>
              <w:jc w:val="center"/>
              <w:rPr>
                <w:rFonts w:eastAsia="Calibri"/>
                <w:noProof/>
                <w:lang w:eastAsia="en-US" w:bidi="en-US"/>
              </w:rPr>
            </w:pPr>
            <w:r>
              <w:rPr>
                <w:rFonts w:eastAsia="Calibri"/>
                <w:noProof/>
                <w:lang w:eastAsia="en-US" w:bidi="en-US"/>
              </w:rPr>
              <w:t>1</w:t>
            </w:r>
          </w:p>
        </w:tc>
      </w:tr>
      <w:tr w:rsidR="00AB21F0" w:rsidRPr="00AB21F0" w:rsidTr="00AB21F0">
        <w:trPr>
          <w:trHeight w:val="828"/>
        </w:trPr>
        <w:tc>
          <w:tcPr>
            <w:tcW w:w="4534" w:type="dxa"/>
            <w:tcBorders>
              <w:top w:val="single" w:sz="4" w:space="0" w:color="000000"/>
              <w:left w:val="single" w:sz="4" w:space="0" w:color="000000"/>
              <w:bottom w:val="single" w:sz="4" w:space="0" w:color="000000"/>
              <w:right w:val="single" w:sz="4" w:space="0" w:color="000000"/>
            </w:tcBorders>
            <w:vAlign w:val="center"/>
            <w:hideMark/>
          </w:tcPr>
          <w:p w:rsidR="00AB21F0" w:rsidRPr="00AB21F0" w:rsidRDefault="00AB21F0">
            <w:pPr>
              <w:widowControl w:val="0"/>
              <w:spacing w:line="360" w:lineRule="auto"/>
              <w:ind w:left="103" w:right="665"/>
              <w:jc w:val="center"/>
              <w:rPr>
                <w:lang w:eastAsia="en-US" w:bidi="en-US"/>
              </w:rPr>
            </w:pPr>
            <w:r w:rsidRPr="00AB21F0">
              <w:rPr>
                <w:lang w:eastAsia="en-US" w:bidi="en-US"/>
              </w:rPr>
              <w:t>Felnőtt zuhanyzó</w:t>
            </w:r>
          </w:p>
        </w:tc>
        <w:tc>
          <w:tcPr>
            <w:tcW w:w="4453" w:type="dxa"/>
            <w:tcBorders>
              <w:top w:val="single" w:sz="4" w:space="0" w:color="000000"/>
              <w:left w:val="single" w:sz="4" w:space="0" w:color="000000"/>
              <w:bottom w:val="single" w:sz="4" w:space="0" w:color="000000"/>
              <w:right w:val="single" w:sz="4" w:space="0" w:color="000000"/>
            </w:tcBorders>
            <w:vAlign w:val="center"/>
            <w:hideMark/>
          </w:tcPr>
          <w:p w:rsidR="00AB21F0" w:rsidRPr="00AB21F0" w:rsidRDefault="00C864D3">
            <w:pPr>
              <w:widowControl w:val="0"/>
              <w:spacing w:line="360" w:lineRule="auto"/>
              <w:ind w:left="103"/>
              <w:jc w:val="center"/>
              <w:rPr>
                <w:rFonts w:eastAsia="Calibri"/>
                <w:noProof/>
                <w:lang w:eastAsia="en-US" w:bidi="en-US"/>
              </w:rPr>
            </w:pPr>
            <w:r>
              <w:rPr>
                <w:rFonts w:eastAsia="Calibri"/>
                <w:noProof/>
                <w:lang w:eastAsia="en-US" w:bidi="en-US"/>
              </w:rPr>
              <w:t>1</w:t>
            </w:r>
          </w:p>
        </w:tc>
      </w:tr>
      <w:tr w:rsidR="00AB21F0" w:rsidRPr="00AB21F0" w:rsidTr="00AB21F0">
        <w:trPr>
          <w:trHeight w:val="828"/>
        </w:trPr>
        <w:tc>
          <w:tcPr>
            <w:tcW w:w="4534" w:type="dxa"/>
            <w:tcBorders>
              <w:top w:val="single" w:sz="4" w:space="0" w:color="000000"/>
              <w:left w:val="single" w:sz="4" w:space="0" w:color="000000"/>
              <w:bottom w:val="single" w:sz="4" w:space="0" w:color="000000"/>
              <w:right w:val="single" w:sz="4" w:space="0" w:color="000000"/>
            </w:tcBorders>
            <w:vAlign w:val="center"/>
            <w:hideMark/>
          </w:tcPr>
          <w:p w:rsidR="00AB21F0" w:rsidRPr="00AB21F0" w:rsidRDefault="00AB21F0">
            <w:pPr>
              <w:widowControl w:val="0"/>
              <w:spacing w:line="360" w:lineRule="auto"/>
              <w:ind w:left="103" w:right="665"/>
              <w:jc w:val="center"/>
              <w:rPr>
                <w:color w:val="000000" w:themeColor="text1"/>
                <w:lang w:eastAsia="en-US" w:bidi="en-US"/>
              </w:rPr>
            </w:pPr>
            <w:r w:rsidRPr="00AB21F0">
              <w:rPr>
                <w:color w:val="000000" w:themeColor="text1"/>
                <w:lang w:eastAsia="en-US" w:bidi="en-US"/>
              </w:rPr>
              <w:t>Internet hozzáférés</w:t>
            </w:r>
          </w:p>
        </w:tc>
        <w:tc>
          <w:tcPr>
            <w:tcW w:w="4453" w:type="dxa"/>
            <w:tcBorders>
              <w:top w:val="single" w:sz="4" w:space="0" w:color="000000"/>
              <w:left w:val="single" w:sz="4" w:space="0" w:color="000000"/>
              <w:bottom w:val="single" w:sz="4" w:space="0" w:color="000000"/>
              <w:right w:val="single" w:sz="4" w:space="0" w:color="000000"/>
            </w:tcBorders>
            <w:vAlign w:val="center"/>
            <w:hideMark/>
          </w:tcPr>
          <w:p w:rsidR="00AB21F0" w:rsidRPr="00AB21F0" w:rsidRDefault="00AB21F0">
            <w:pPr>
              <w:widowControl w:val="0"/>
              <w:spacing w:line="360" w:lineRule="auto"/>
              <w:ind w:left="103"/>
              <w:jc w:val="center"/>
              <w:rPr>
                <w:rFonts w:eastAsia="Calibri"/>
                <w:noProof/>
                <w:color w:val="000000" w:themeColor="text1"/>
                <w:lang w:eastAsia="en-US" w:bidi="en-US"/>
              </w:rPr>
            </w:pPr>
            <w:r w:rsidRPr="00AB21F0">
              <w:rPr>
                <w:color w:val="000000" w:themeColor="text1"/>
                <w:lang w:eastAsia="en-US" w:bidi="en-US"/>
              </w:rPr>
              <w:t xml:space="preserve">WIFI hálózat </w:t>
            </w:r>
          </w:p>
        </w:tc>
      </w:tr>
      <w:tr w:rsidR="00AB21F0" w:rsidRPr="00AB21F0" w:rsidTr="00AB21F0">
        <w:trPr>
          <w:trHeight w:val="828"/>
        </w:trPr>
        <w:tc>
          <w:tcPr>
            <w:tcW w:w="4534" w:type="dxa"/>
            <w:tcBorders>
              <w:top w:val="single" w:sz="4" w:space="0" w:color="000000"/>
              <w:left w:val="single" w:sz="4" w:space="0" w:color="000000"/>
              <w:bottom w:val="single" w:sz="4" w:space="0" w:color="000000"/>
              <w:right w:val="single" w:sz="4" w:space="0" w:color="000000"/>
            </w:tcBorders>
            <w:vAlign w:val="center"/>
            <w:hideMark/>
          </w:tcPr>
          <w:p w:rsidR="00AB21F0" w:rsidRPr="00AB21F0" w:rsidRDefault="00AB21F0">
            <w:pPr>
              <w:widowControl w:val="0"/>
              <w:spacing w:line="360" w:lineRule="auto"/>
              <w:ind w:left="103" w:right="665"/>
              <w:jc w:val="center"/>
              <w:rPr>
                <w:color w:val="000000" w:themeColor="text1"/>
                <w:lang w:eastAsia="en-US" w:bidi="en-US"/>
              </w:rPr>
            </w:pPr>
            <w:r w:rsidRPr="00AB21F0">
              <w:rPr>
                <w:color w:val="000000" w:themeColor="text1"/>
                <w:lang w:eastAsia="en-US" w:bidi="en-US"/>
              </w:rPr>
              <w:t>Számítógép a pedagógusok részére</w:t>
            </w:r>
          </w:p>
        </w:tc>
        <w:tc>
          <w:tcPr>
            <w:tcW w:w="4453" w:type="dxa"/>
            <w:tcBorders>
              <w:top w:val="single" w:sz="4" w:space="0" w:color="000000"/>
              <w:left w:val="single" w:sz="4" w:space="0" w:color="000000"/>
              <w:bottom w:val="single" w:sz="4" w:space="0" w:color="000000"/>
              <w:right w:val="single" w:sz="4" w:space="0" w:color="000000"/>
            </w:tcBorders>
            <w:vAlign w:val="center"/>
            <w:hideMark/>
          </w:tcPr>
          <w:p w:rsidR="00AB21F0" w:rsidRPr="00C864D3" w:rsidRDefault="00AB21F0">
            <w:pPr>
              <w:widowControl w:val="0"/>
              <w:spacing w:line="360" w:lineRule="auto"/>
              <w:ind w:left="103"/>
              <w:jc w:val="center"/>
              <w:rPr>
                <w:rFonts w:eastAsia="Calibri"/>
                <w:noProof/>
                <w:color w:val="FF0000"/>
                <w:lang w:eastAsia="en-US" w:bidi="en-US"/>
              </w:rPr>
            </w:pPr>
            <w:r w:rsidRPr="00C864D3">
              <w:rPr>
                <w:color w:val="FF0000"/>
                <w:lang w:eastAsia="en-US" w:bidi="en-US"/>
              </w:rPr>
              <w:t>1 számítógép</w:t>
            </w:r>
          </w:p>
        </w:tc>
      </w:tr>
      <w:tr w:rsidR="00AB21F0" w:rsidRPr="00AB21F0" w:rsidTr="00AB21F0">
        <w:trPr>
          <w:trHeight w:val="828"/>
        </w:trPr>
        <w:tc>
          <w:tcPr>
            <w:tcW w:w="4534" w:type="dxa"/>
            <w:tcBorders>
              <w:top w:val="single" w:sz="4" w:space="0" w:color="000000"/>
              <w:left w:val="single" w:sz="4" w:space="0" w:color="000000"/>
              <w:bottom w:val="single" w:sz="4" w:space="0" w:color="000000"/>
              <w:right w:val="single" w:sz="4" w:space="0" w:color="000000"/>
            </w:tcBorders>
            <w:vAlign w:val="center"/>
            <w:hideMark/>
          </w:tcPr>
          <w:p w:rsidR="00AB21F0" w:rsidRPr="00AB21F0" w:rsidRDefault="00AB21F0">
            <w:pPr>
              <w:widowControl w:val="0"/>
              <w:spacing w:line="360" w:lineRule="auto"/>
              <w:ind w:left="103" w:right="665"/>
              <w:jc w:val="center"/>
              <w:rPr>
                <w:lang w:eastAsia="en-US" w:bidi="en-US"/>
              </w:rPr>
            </w:pPr>
            <w:r w:rsidRPr="00AB21F0">
              <w:rPr>
                <w:lang w:eastAsia="en-US" w:bidi="en-US"/>
              </w:rPr>
              <w:t>Játéktároló</w:t>
            </w:r>
          </w:p>
        </w:tc>
        <w:tc>
          <w:tcPr>
            <w:tcW w:w="4453" w:type="dxa"/>
            <w:tcBorders>
              <w:top w:val="single" w:sz="4" w:space="0" w:color="000000"/>
              <w:left w:val="single" w:sz="4" w:space="0" w:color="000000"/>
              <w:bottom w:val="single" w:sz="4" w:space="0" w:color="000000"/>
              <w:right w:val="single" w:sz="4" w:space="0" w:color="000000"/>
            </w:tcBorders>
            <w:vAlign w:val="center"/>
            <w:hideMark/>
          </w:tcPr>
          <w:p w:rsidR="00AB21F0" w:rsidRPr="00AB21F0" w:rsidRDefault="00AB21F0">
            <w:pPr>
              <w:widowControl w:val="0"/>
              <w:spacing w:line="360" w:lineRule="auto"/>
              <w:ind w:left="103"/>
              <w:jc w:val="center"/>
              <w:rPr>
                <w:rFonts w:eastAsia="Calibri"/>
                <w:noProof/>
                <w:lang w:eastAsia="en-US" w:bidi="en-US"/>
              </w:rPr>
            </w:pPr>
            <w:r w:rsidRPr="00AB21F0">
              <w:rPr>
                <w:rFonts w:eastAsia="Calibri"/>
                <w:noProof/>
                <w:lang w:eastAsia="en-US" w:bidi="en-US"/>
              </w:rPr>
              <w:t>1</w:t>
            </w:r>
          </w:p>
        </w:tc>
      </w:tr>
    </w:tbl>
    <w:p w:rsidR="00AB21F0" w:rsidRPr="00AB21F0" w:rsidRDefault="00AB21F0" w:rsidP="00AB21F0">
      <w:pPr>
        <w:jc w:val="both"/>
      </w:pPr>
    </w:p>
    <w:p w:rsidR="00AB21F0" w:rsidRPr="00AB21F0" w:rsidRDefault="00AB21F0" w:rsidP="00AB21F0">
      <w:pPr>
        <w:spacing w:line="276" w:lineRule="auto"/>
        <w:jc w:val="both"/>
      </w:pPr>
      <w:r w:rsidRPr="00AB21F0">
        <w:t>Óvodánkban fontosnak tartjuk, hogy az ide belépőt esztétikus látvány fogadja, az első benyomása kedvező legyen. A folyosót a gyermekek és az óvónők által készített munkákkal díszítjük az évszaknak, vagy egy-egy ünnepkörnek megfelelően.</w:t>
      </w:r>
    </w:p>
    <w:p w:rsidR="00AB21F0" w:rsidRPr="00AB21F0" w:rsidRDefault="00AB21F0" w:rsidP="00AB21F0">
      <w:pPr>
        <w:spacing w:line="276" w:lineRule="auto"/>
        <w:jc w:val="both"/>
      </w:pPr>
      <w:r w:rsidRPr="00AB21F0">
        <w:rPr>
          <w:bCs/>
        </w:rPr>
        <w:t>Foglalkoztató szobák otthonosak, barátságosak és jól felszereltek.</w:t>
      </w:r>
      <w:r w:rsidRPr="00AB21F0">
        <w:t xml:space="preserve"> A tudatosan kialakított tárgyi környezet a gyermekek környezettudatos magatartásának megalapozását is támogatja. A gyermeki tevékenységek színterei – a különböző kuckók, tevékenység központok, játékterek –mindkét csoportunkban az éppen aktuális témaprojekteknek megfelelően berendezettek és felszereltek. Arra törekszünk, hogy a csoportszobáinknak más-más arculata legyen. Szellemi és tartalmi megújulásunkat felszereltségünk igényes megválasztása is szolgálja. Ezért törekszünk a természetes anyagok és kiegészítők használatára. Fontos számunkra, hogy korszerű, esztétikus és az érdeklődést spontán módon felkeltő szerep és képességfejlesztő játékok álljanak a gyermekek rendelkezésére. Ezzel is biztosítjuk, hogy olyan képességek birtokába jussanak óvodáskor végére, amelyekkel az elkövetkezendő időszak kihívásainak megfelelhetnek.</w:t>
      </w:r>
    </w:p>
    <w:p w:rsidR="00AB21F0" w:rsidRPr="00AB21F0" w:rsidRDefault="00AB21F0" w:rsidP="00AB21F0">
      <w:pPr>
        <w:spacing w:line="276" w:lineRule="auto"/>
        <w:jc w:val="both"/>
      </w:pPr>
      <w:r w:rsidRPr="00AB21F0">
        <w:t>A berendezés és a játékeszközök zömmel természetes anyagból készültek, esztétikusak, a gyermek méreteihez igazodnak. Olyan kuckókat, sarkokat alakítottunk ki, amelyek a csoportszobában is lehetővé teszik a mozgást. A csoportszobák játékai a gyermek képességeit fejlesztik, az eszközök játéktevékenységre ösztönzik őket. A gyermekek által használt tárgyi felszereléseket számukra hozzáférhető módon és a biztonságukra figyelemmel helyezzük el.</w:t>
      </w:r>
      <w:r w:rsidRPr="00AB21F0">
        <w:rPr>
          <w:b/>
        </w:rPr>
        <w:t xml:space="preserve"> </w:t>
      </w:r>
      <w:r w:rsidRPr="00AB21F0">
        <w:lastRenderedPageBreak/>
        <w:t>A fejlesztő játékok vásárlásakor azokat a társas illetve az egyéni fejlesztést szolgáló játékeszközöket választjuk, amelyek nem csak az értelmi, logikai képességek fejlesztésére, hanem a beszédkedv felkeltésére, a szókincs bővítésére is alkalmasak.</w:t>
      </w:r>
    </w:p>
    <w:p w:rsidR="00AB21F0" w:rsidRPr="00AB21F0" w:rsidRDefault="00AB21F0" w:rsidP="00AB21F0">
      <w:pPr>
        <w:spacing w:line="276" w:lineRule="auto"/>
        <w:jc w:val="both"/>
      </w:pPr>
      <w:r w:rsidRPr="00AB21F0">
        <w:t xml:space="preserve">Könyvtárunkat folyamatosan bővítjük. A pedagógiai, pszichológiai, módszertani kiadványok gazdagítása továbbra is fontos feladatunk. Célunk: gyermekeink számára is kölcsönözhető mese- és ismeretterjesztő könyveket vásároljunk annak érdekében, hogy igényes művekhez jussanak. A pedagógusok fejlesztésén túl a szülőket is kívánja segíteni a gyermeknevelést megkönnyítő könyvek ajánlásával.  </w:t>
      </w:r>
    </w:p>
    <w:p w:rsidR="00AB21F0" w:rsidRPr="00AB21F0" w:rsidRDefault="00AB21F0" w:rsidP="00AB21F0">
      <w:pPr>
        <w:suppressAutoHyphens/>
        <w:spacing w:line="276" w:lineRule="auto"/>
        <w:jc w:val="both"/>
      </w:pPr>
      <w:r w:rsidRPr="00AB21F0">
        <w:t xml:space="preserve">A csoportszobákon kívül speciális szobában fejlesztjük a gyermekeket. A logopédiai szoba, ahol szakképzett logopédus látja el feladatát. Kötött és kötetlen formában, játékos ismeretátadás keretében, tevékenységeken keresztül fejlesztjük a gyermekeket, (tevékenységekben valósítjuk meg a tanulást). Ehhez, sok eszközre van szükségünk. </w:t>
      </w:r>
    </w:p>
    <w:p w:rsidR="00AB21F0" w:rsidRPr="00AB21F0" w:rsidRDefault="00AB21F0" w:rsidP="00AB21F0">
      <w:pPr>
        <w:spacing w:line="276" w:lineRule="auto"/>
        <w:jc w:val="both"/>
      </w:pPr>
      <w:r w:rsidRPr="00AB21F0">
        <w:t>Az óvoda által használt kötelező eszközök jegyzékét az 20/2012. (VIII. 31.) EMMI rendelet 2. melléklete - JEGYZÉK a nevelési-oktatási intézmények kötelező (minimális) eszközeiről és felszereléséről tartalmazza, mellyel óvodánk rendelkezik.</w:t>
      </w:r>
    </w:p>
    <w:p w:rsidR="00AB21F0" w:rsidRPr="00AB21F0" w:rsidRDefault="00AB21F0" w:rsidP="00AB21F0">
      <w:pPr>
        <w:pStyle w:val="Cmsor2"/>
        <w:spacing w:before="0" w:line="276" w:lineRule="auto"/>
        <w:jc w:val="both"/>
        <w:rPr>
          <w:sz w:val="24"/>
          <w:szCs w:val="24"/>
        </w:rPr>
      </w:pPr>
      <w:r w:rsidRPr="00AB21F0">
        <w:rPr>
          <w:sz w:val="24"/>
          <w:szCs w:val="24"/>
        </w:rPr>
        <w:t>Az eszközbeszerzésnél alapelveink</w:t>
      </w:r>
    </w:p>
    <w:p w:rsidR="00AB21F0" w:rsidRPr="00AB21F0" w:rsidRDefault="00AB21F0" w:rsidP="00CD7A7A">
      <w:pPr>
        <w:numPr>
          <w:ilvl w:val="0"/>
          <w:numId w:val="51"/>
        </w:numPr>
        <w:suppressAutoHyphens/>
        <w:spacing w:line="276" w:lineRule="auto"/>
        <w:jc w:val="both"/>
      </w:pPr>
      <w:r w:rsidRPr="00AB21F0">
        <w:t>Legyen esztétikus (berendezési tárgyak, játékok).</w:t>
      </w:r>
    </w:p>
    <w:p w:rsidR="00AB21F0" w:rsidRPr="00AB21F0" w:rsidRDefault="00AB21F0" w:rsidP="00CD7A7A">
      <w:pPr>
        <w:numPr>
          <w:ilvl w:val="0"/>
          <w:numId w:val="51"/>
        </w:numPr>
        <w:suppressAutoHyphens/>
        <w:spacing w:line="276" w:lineRule="auto"/>
        <w:jc w:val="both"/>
      </w:pPr>
      <w:r w:rsidRPr="00AB21F0">
        <w:t>Feleljen meg a gyermek életkorának, fejlettségének (méret).</w:t>
      </w:r>
    </w:p>
    <w:p w:rsidR="00AB21F0" w:rsidRPr="00AB21F0" w:rsidRDefault="00AB21F0" w:rsidP="00CD7A7A">
      <w:pPr>
        <w:numPr>
          <w:ilvl w:val="0"/>
          <w:numId w:val="51"/>
        </w:numPr>
        <w:suppressAutoHyphens/>
        <w:spacing w:line="276" w:lineRule="auto"/>
        <w:jc w:val="both"/>
      </w:pPr>
      <w:r w:rsidRPr="00AB21F0">
        <w:t>A gyermek fejlesztését szolgálja (játékeszközök).</w:t>
      </w:r>
    </w:p>
    <w:p w:rsidR="00AB21F0" w:rsidRPr="00AB21F0" w:rsidRDefault="00AB21F0" w:rsidP="00CD7A7A">
      <w:pPr>
        <w:numPr>
          <w:ilvl w:val="0"/>
          <w:numId w:val="51"/>
        </w:numPr>
        <w:suppressAutoHyphens/>
        <w:spacing w:line="276" w:lineRule="auto"/>
        <w:jc w:val="both"/>
      </w:pPr>
      <w:r w:rsidRPr="00AB21F0">
        <w:t xml:space="preserve">Legyen gazdaságos (reális ár, tartósság). </w:t>
      </w:r>
    </w:p>
    <w:p w:rsidR="00AB21F0" w:rsidRPr="00AB21F0" w:rsidRDefault="00AB21F0" w:rsidP="00CD7A7A">
      <w:pPr>
        <w:numPr>
          <w:ilvl w:val="0"/>
          <w:numId w:val="51"/>
        </w:numPr>
        <w:suppressAutoHyphens/>
        <w:spacing w:line="276" w:lineRule="auto"/>
        <w:jc w:val="both"/>
      </w:pPr>
      <w:r w:rsidRPr="00AB21F0">
        <w:t xml:space="preserve">Feleljen meg a biztonsági előírásoknak. </w:t>
      </w:r>
    </w:p>
    <w:p w:rsidR="00AB21F0" w:rsidRPr="00595690" w:rsidRDefault="00595690" w:rsidP="00AB21F0">
      <w:pPr>
        <w:pStyle w:val="Cmsor1"/>
        <w:rPr>
          <w:rFonts w:eastAsia="Calibri"/>
          <w:b/>
          <w:i/>
        </w:rPr>
      </w:pPr>
      <w:r w:rsidRPr="00595690">
        <w:rPr>
          <w:rFonts w:eastAsia="Calibri"/>
          <w:b/>
          <w:i/>
        </w:rPr>
        <w:t>5. pedagógiai szakmai munka eredményessége</w:t>
      </w:r>
    </w:p>
    <w:p w:rsidR="005C5CDE" w:rsidRPr="005C5CDE" w:rsidRDefault="005C5CDE" w:rsidP="005C5CDE">
      <w:pPr>
        <w:rPr>
          <w:rFonts w:eastAsia="Calibri"/>
        </w:rPr>
      </w:pPr>
    </w:p>
    <w:p w:rsidR="00034B8F" w:rsidRDefault="005C5CDE" w:rsidP="00AB21F0">
      <w:pPr>
        <w:rPr>
          <w:i/>
        </w:rPr>
      </w:pPr>
      <w:r w:rsidRPr="005C5CDE">
        <w:rPr>
          <w:i/>
          <w:noProof/>
        </w:rPr>
        <w:drawing>
          <wp:inline distT="0" distB="0" distL="0" distR="0">
            <wp:extent cx="2286000" cy="1866900"/>
            <wp:effectExtent l="19050" t="0" r="0" b="0"/>
            <wp:docPr id="154" name="Kép 154" descr="Képtalálat a következ&amp;odblac;re: „a nevelés-oktatás eredményessé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Képtalálat a következ&amp;odblac;re: „a nevelés-oktatás eredményessége”"/>
                    <pic:cNvPicPr>
                      <a:picLocks noChangeAspect="1" noChangeArrowheads="1"/>
                    </pic:cNvPicPr>
                  </pic:nvPicPr>
                  <pic:blipFill>
                    <a:blip r:embed="rId22" cstate="print"/>
                    <a:srcRect/>
                    <a:stretch>
                      <a:fillRect/>
                    </a:stretch>
                  </pic:blipFill>
                  <pic:spPr bwMode="auto">
                    <a:xfrm>
                      <a:off x="0" y="0"/>
                      <a:ext cx="2286000" cy="1866900"/>
                    </a:xfrm>
                    <a:prstGeom prst="rect">
                      <a:avLst/>
                    </a:prstGeom>
                    <a:noFill/>
                    <a:ln w="9525">
                      <a:noFill/>
                      <a:miter lim="800000"/>
                      <a:headEnd/>
                      <a:tailEnd/>
                    </a:ln>
                  </pic:spPr>
                </pic:pic>
              </a:graphicData>
            </a:graphic>
          </wp:inline>
        </w:drawing>
      </w:r>
      <w:r w:rsidRPr="005C5CDE">
        <w:rPr>
          <w:i/>
          <w:noProof/>
        </w:rPr>
        <w:drawing>
          <wp:inline distT="0" distB="0" distL="0" distR="0">
            <wp:extent cx="2581275" cy="1933611"/>
            <wp:effectExtent l="19050" t="0" r="9525" b="0"/>
            <wp:docPr id="86" name="Kép 142" descr="Képtalálat a következ&amp;odblac;re: „pozitív eredmény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Képtalálat a következ&amp;odblac;re: „pozitív eredmények”"/>
                    <pic:cNvPicPr>
                      <a:picLocks noChangeAspect="1" noChangeArrowheads="1"/>
                    </pic:cNvPicPr>
                  </pic:nvPicPr>
                  <pic:blipFill>
                    <a:blip r:embed="rId23" cstate="print"/>
                    <a:srcRect/>
                    <a:stretch>
                      <a:fillRect/>
                    </a:stretch>
                  </pic:blipFill>
                  <pic:spPr bwMode="auto">
                    <a:xfrm flipH="1">
                      <a:off x="0" y="0"/>
                      <a:ext cx="2582962" cy="1934875"/>
                    </a:xfrm>
                    <a:prstGeom prst="rect">
                      <a:avLst/>
                    </a:prstGeom>
                    <a:noFill/>
                    <a:ln w="9525">
                      <a:noFill/>
                      <a:miter lim="800000"/>
                      <a:headEnd/>
                      <a:tailEnd/>
                    </a:ln>
                  </pic:spPr>
                </pic:pic>
              </a:graphicData>
            </a:graphic>
          </wp:inline>
        </w:drawing>
      </w:r>
    </w:p>
    <w:p w:rsidR="00034B8F" w:rsidRPr="00034B8F" w:rsidRDefault="00034B8F" w:rsidP="00034B8F">
      <w:pPr>
        <w:pStyle w:val="NormlWeb"/>
        <w:rPr>
          <w:i/>
        </w:rPr>
      </w:pPr>
      <w:r>
        <w:rPr>
          <w:i/>
        </w:rPr>
        <w:t>"</w:t>
      </w:r>
      <w:r w:rsidRPr="00034B8F">
        <w:rPr>
          <w:i/>
        </w:rPr>
        <w:t>A siker célkitűzésen múlik, minden más csak körítés.</w:t>
      </w:r>
      <w:r>
        <w:rPr>
          <w:i/>
        </w:rPr>
        <w:t>"</w:t>
      </w:r>
    </w:p>
    <w:p w:rsidR="00034B8F" w:rsidRDefault="001A0BF7" w:rsidP="00034B8F">
      <w:pPr>
        <w:pStyle w:val="auth"/>
      </w:pPr>
      <w:hyperlink r:id="rId24" w:history="1">
        <w:r w:rsidR="00034B8F">
          <w:rPr>
            <w:rStyle w:val="Hiperhivatkozs"/>
          </w:rPr>
          <w:t>Brian Tracy</w:t>
        </w:r>
      </w:hyperlink>
    </w:p>
    <w:p w:rsidR="00034B8F" w:rsidRDefault="00034B8F">
      <w:pPr>
        <w:spacing w:after="200" w:line="276" w:lineRule="auto"/>
        <w:rPr>
          <w:rFonts w:eastAsia="Calibri"/>
          <w:smallCaps/>
        </w:rPr>
      </w:pPr>
      <w:r>
        <w:rPr>
          <w:rFonts w:eastAsia="Calibri"/>
        </w:rPr>
        <w:br w:type="page"/>
      </w:r>
    </w:p>
    <w:p w:rsidR="00AB21F0" w:rsidRPr="00AB21F0" w:rsidRDefault="00AB21F0" w:rsidP="00AB21F0">
      <w:pPr>
        <w:pStyle w:val="Cmsor2"/>
        <w:spacing w:line="276" w:lineRule="auto"/>
        <w:rPr>
          <w:rFonts w:eastAsia="Calibri"/>
          <w:sz w:val="24"/>
          <w:szCs w:val="24"/>
        </w:rPr>
      </w:pPr>
      <w:r w:rsidRPr="00AB21F0">
        <w:rPr>
          <w:rFonts w:eastAsia="Calibri"/>
          <w:sz w:val="24"/>
          <w:szCs w:val="24"/>
        </w:rPr>
        <w:lastRenderedPageBreak/>
        <w:t>A következő eredményességi mutatókat tartjuk nyilván óvodánkban</w:t>
      </w:r>
    </w:p>
    <w:p w:rsidR="00AB21F0" w:rsidRPr="00AB21F0" w:rsidRDefault="00AB21F0" w:rsidP="00AB21F0">
      <w:pPr>
        <w:spacing w:line="276" w:lineRule="auto"/>
      </w:pPr>
    </w:p>
    <w:p w:rsidR="00AB21F0" w:rsidRPr="00AB21F0" w:rsidRDefault="00AB21F0" w:rsidP="00CD7A7A">
      <w:pPr>
        <w:widowControl w:val="0"/>
        <w:numPr>
          <w:ilvl w:val="0"/>
          <w:numId w:val="52"/>
        </w:numPr>
        <w:tabs>
          <w:tab w:val="left" w:pos="464"/>
        </w:tabs>
        <w:spacing w:line="276" w:lineRule="auto"/>
        <w:ind w:right="853"/>
        <w:jc w:val="both"/>
        <w:rPr>
          <w:rFonts w:eastAsia="Arial"/>
          <w:noProof/>
        </w:rPr>
      </w:pPr>
      <w:r w:rsidRPr="00AB21F0">
        <w:rPr>
          <w:rFonts w:eastAsia="Calibri"/>
          <w:noProof/>
        </w:rPr>
        <w:t>Pedagógiai programunk egyik prioritása a nevelés-oktatás</w:t>
      </w:r>
      <w:r w:rsidRPr="00AB21F0">
        <w:rPr>
          <w:rFonts w:eastAsia="Calibri"/>
          <w:noProof/>
          <w:spacing w:val="-8"/>
        </w:rPr>
        <w:t xml:space="preserve"> </w:t>
      </w:r>
      <w:r w:rsidRPr="00AB21F0">
        <w:rPr>
          <w:rFonts w:eastAsia="Calibri"/>
          <w:noProof/>
        </w:rPr>
        <w:t>eredményessége a gyermekek teljes személyiségének fejlődése.</w:t>
      </w:r>
    </w:p>
    <w:p w:rsidR="00AB21F0" w:rsidRPr="00AB21F0" w:rsidRDefault="00AB21F0" w:rsidP="00CD7A7A">
      <w:pPr>
        <w:widowControl w:val="0"/>
        <w:numPr>
          <w:ilvl w:val="0"/>
          <w:numId w:val="52"/>
        </w:numPr>
        <w:tabs>
          <w:tab w:val="left" w:pos="464"/>
        </w:tabs>
        <w:spacing w:line="276" w:lineRule="auto"/>
        <w:ind w:right="972"/>
        <w:jc w:val="both"/>
        <w:rPr>
          <w:rFonts w:eastAsia="Arial"/>
          <w:noProof/>
        </w:rPr>
      </w:pPr>
      <w:r w:rsidRPr="00AB21F0">
        <w:rPr>
          <w:rFonts w:eastAsia="Calibri"/>
          <w:noProof/>
        </w:rPr>
        <w:t>Partnereinek bevonásával történik meg az intézményi működés szempontjából kulcsfontosságú sikertényezők</w:t>
      </w:r>
      <w:r w:rsidRPr="00AB21F0">
        <w:rPr>
          <w:rFonts w:eastAsia="Calibri"/>
          <w:noProof/>
          <w:spacing w:val="-8"/>
        </w:rPr>
        <w:t xml:space="preserve"> </w:t>
      </w:r>
      <w:r w:rsidRPr="00AB21F0">
        <w:rPr>
          <w:rFonts w:eastAsia="Calibri"/>
          <w:noProof/>
        </w:rPr>
        <w:t>azonosítása: rendszeres kapcsolattartás partnereinkkel.</w:t>
      </w:r>
    </w:p>
    <w:p w:rsidR="00AB21F0" w:rsidRPr="00AB21F0" w:rsidRDefault="00AB21F0" w:rsidP="00CD7A7A">
      <w:pPr>
        <w:widowControl w:val="0"/>
        <w:numPr>
          <w:ilvl w:val="0"/>
          <w:numId w:val="52"/>
        </w:numPr>
        <w:tabs>
          <w:tab w:val="left" w:pos="464"/>
        </w:tabs>
        <w:spacing w:line="276" w:lineRule="auto"/>
        <w:jc w:val="both"/>
        <w:rPr>
          <w:rFonts w:eastAsia="Arial"/>
          <w:noProof/>
        </w:rPr>
      </w:pPr>
      <w:r w:rsidRPr="00AB21F0">
        <w:rPr>
          <w:rFonts w:eastAsia="Calibri"/>
          <w:noProof/>
        </w:rPr>
        <w:t>Nyilvántartjuk és elemezzük az intézményi</w:t>
      </w:r>
      <w:r w:rsidRPr="00AB21F0">
        <w:rPr>
          <w:rFonts w:eastAsia="Calibri"/>
          <w:noProof/>
          <w:spacing w:val="-16"/>
        </w:rPr>
        <w:t xml:space="preserve"> </w:t>
      </w:r>
      <w:r w:rsidRPr="00AB21F0">
        <w:rPr>
          <w:rFonts w:eastAsia="Calibri"/>
          <w:noProof/>
        </w:rPr>
        <w:t>eredményeket:</w:t>
      </w:r>
    </w:p>
    <w:p w:rsidR="00AB21F0" w:rsidRPr="00AB21F0" w:rsidRDefault="00AB21F0" w:rsidP="008A1A5B">
      <w:pPr>
        <w:widowControl w:val="0"/>
        <w:numPr>
          <w:ilvl w:val="1"/>
          <w:numId w:val="5"/>
        </w:numPr>
        <w:tabs>
          <w:tab w:val="left" w:pos="824"/>
        </w:tabs>
        <w:spacing w:line="276" w:lineRule="auto"/>
        <w:ind w:right="100"/>
        <w:jc w:val="both"/>
        <w:rPr>
          <w:rFonts w:eastAsia="Arial"/>
          <w:noProof/>
        </w:rPr>
      </w:pPr>
      <w:r w:rsidRPr="00AB21F0">
        <w:rPr>
          <w:rFonts w:eastAsia="Calibri"/>
          <w:noProof/>
        </w:rPr>
        <w:t xml:space="preserve"> megfigyelések, mérések</w:t>
      </w:r>
      <w:r w:rsidRPr="00AB21F0">
        <w:rPr>
          <w:rFonts w:eastAsia="Calibri"/>
          <w:noProof/>
          <w:spacing w:val="-8"/>
        </w:rPr>
        <w:t xml:space="preserve"> </w:t>
      </w:r>
      <w:r w:rsidRPr="00AB21F0">
        <w:rPr>
          <w:rFonts w:eastAsia="Calibri"/>
          <w:noProof/>
        </w:rPr>
        <w:t>eredményei,</w:t>
      </w:r>
    </w:p>
    <w:p w:rsidR="00AB21F0" w:rsidRPr="00AB21F0" w:rsidRDefault="00AB21F0" w:rsidP="008A1A5B">
      <w:pPr>
        <w:widowControl w:val="0"/>
        <w:numPr>
          <w:ilvl w:val="1"/>
          <w:numId w:val="5"/>
        </w:numPr>
        <w:tabs>
          <w:tab w:val="left" w:pos="824"/>
        </w:tabs>
        <w:spacing w:line="276" w:lineRule="auto"/>
        <w:ind w:right="101"/>
        <w:jc w:val="both"/>
        <w:rPr>
          <w:rFonts w:eastAsia="Arial"/>
          <w:noProof/>
        </w:rPr>
      </w:pPr>
      <w:r w:rsidRPr="00797DD1">
        <w:rPr>
          <w:rFonts w:eastAsia="Calibri"/>
          <w:noProof/>
          <w:highlight w:val="yellow"/>
        </w:rPr>
        <w:t>sport, rajz, mozgás és más versenyek,</w:t>
      </w:r>
      <w:r w:rsidRPr="00AB21F0">
        <w:rPr>
          <w:rFonts w:eastAsia="Calibri"/>
          <w:noProof/>
        </w:rPr>
        <w:t xml:space="preserve"> pályázatok eredményei,</w:t>
      </w:r>
    </w:p>
    <w:p w:rsidR="00AB21F0" w:rsidRPr="00AB21F0" w:rsidRDefault="00AB21F0" w:rsidP="008A1A5B">
      <w:pPr>
        <w:widowControl w:val="0"/>
        <w:numPr>
          <w:ilvl w:val="1"/>
          <w:numId w:val="5"/>
        </w:numPr>
        <w:tabs>
          <w:tab w:val="left" w:pos="824"/>
        </w:tabs>
        <w:spacing w:line="276" w:lineRule="auto"/>
        <w:ind w:right="102"/>
        <w:jc w:val="both"/>
        <w:rPr>
          <w:rFonts w:eastAsia="Arial"/>
          <w:noProof/>
        </w:rPr>
      </w:pPr>
      <w:r w:rsidRPr="00AB21F0">
        <w:rPr>
          <w:rFonts w:eastAsia="Calibri"/>
          <w:noProof/>
        </w:rPr>
        <w:t xml:space="preserve">6 éves kor után óvodában maradó mutatók, </w:t>
      </w:r>
    </w:p>
    <w:p w:rsidR="00AB21F0" w:rsidRPr="00AB21F0" w:rsidRDefault="00AB21F0" w:rsidP="008A1A5B">
      <w:pPr>
        <w:widowControl w:val="0"/>
        <w:numPr>
          <w:ilvl w:val="1"/>
          <w:numId w:val="5"/>
        </w:numPr>
        <w:tabs>
          <w:tab w:val="left" w:pos="824"/>
        </w:tabs>
        <w:spacing w:line="276" w:lineRule="auto"/>
        <w:ind w:right="102"/>
        <w:jc w:val="both"/>
        <w:rPr>
          <w:rFonts w:eastAsia="Arial"/>
          <w:noProof/>
        </w:rPr>
      </w:pPr>
      <w:r w:rsidRPr="00AB21F0">
        <w:rPr>
          <w:rFonts w:eastAsia="Calibri"/>
          <w:noProof/>
        </w:rPr>
        <w:t>elégedettségmérés eredményei (szülő, óvodapedagógus, pedagógiai munkát</w:t>
      </w:r>
      <w:r w:rsidRPr="00AB21F0">
        <w:rPr>
          <w:rFonts w:eastAsia="Calibri"/>
          <w:noProof/>
          <w:spacing w:val="-11"/>
        </w:rPr>
        <w:t xml:space="preserve"> </w:t>
      </w:r>
      <w:r w:rsidRPr="00AB21F0">
        <w:rPr>
          <w:rFonts w:eastAsia="Calibri"/>
          <w:noProof/>
        </w:rPr>
        <w:t>segítők),</w:t>
      </w:r>
    </w:p>
    <w:p w:rsidR="00AB21F0" w:rsidRPr="00AB21F0" w:rsidRDefault="00AB21F0" w:rsidP="008A1A5B">
      <w:pPr>
        <w:widowControl w:val="0"/>
        <w:numPr>
          <w:ilvl w:val="1"/>
          <w:numId w:val="5"/>
        </w:numPr>
        <w:tabs>
          <w:tab w:val="left" w:pos="824"/>
        </w:tabs>
        <w:spacing w:line="276" w:lineRule="auto"/>
        <w:jc w:val="both"/>
        <w:rPr>
          <w:rFonts w:eastAsia="Arial"/>
          <w:noProof/>
        </w:rPr>
      </w:pPr>
      <w:r w:rsidRPr="00AB21F0">
        <w:rPr>
          <w:rFonts w:eastAsia="Calibri"/>
          <w:noProof/>
        </w:rPr>
        <w:t>a gyermekek neveltségi</w:t>
      </w:r>
      <w:r w:rsidRPr="00AB21F0">
        <w:rPr>
          <w:rFonts w:eastAsia="Calibri"/>
          <w:noProof/>
          <w:spacing w:val="-2"/>
        </w:rPr>
        <w:t xml:space="preserve"> </w:t>
      </w:r>
      <w:r w:rsidRPr="00AB21F0">
        <w:rPr>
          <w:rFonts w:eastAsia="Calibri"/>
          <w:noProof/>
        </w:rPr>
        <w:t>mutatói.</w:t>
      </w:r>
    </w:p>
    <w:p w:rsidR="00034B8F" w:rsidRDefault="00034B8F" w:rsidP="00AB21F0">
      <w:pPr>
        <w:pStyle w:val="Cmsor2"/>
        <w:spacing w:before="0" w:line="276" w:lineRule="auto"/>
        <w:rPr>
          <w:rFonts w:eastAsia="Calibri"/>
          <w:noProof/>
        </w:rPr>
      </w:pPr>
    </w:p>
    <w:p w:rsidR="00AB21F0" w:rsidRPr="00AB21F0" w:rsidRDefault="00AB21F0" w:rsidP="00AB21F0">
      <w:pPr>
        <w:pStyle w:val="Cmsor2"/>
        <w:spacing w:before="0" w:line="276" w:lineRule="auto"/>
        <w:rPr>
          <w:rFonts w:eastAsia="Calibri"/>
          <w:noProof/>
        </w:rPr>
      </w:pPr>
      <w:r w:rsidRPr="00AB21F0">
        <w:rPr>
          <w:rFonts w:eastAsia="Calibri"/>
          <w:noProof/>
        </w:rPr>
        <w:t>Szervezeti eredmények mutatói</w:t>
      </w:r>
    </w:p>
    <w:p w:rsidR="00AB21F0" w:rsidRPr="00AB21F0" w:rsidRDefault="00AB21F0" w:rsidP="00AB21F0">
      <w:pPr>
        <w:spacing w:line="276" w:lineRule="auto"/>
      </w:pPr>
    </w:p>
    <w:p w:rsidR="00AB21F0" w:rsidRPr="00AB21F0" w:rsidRDefault="00AB21F0" w:rsidP="00CD7A7A">
      <w:pPr>
        <w:widowControl w:val="0"/>
        <w:numPr>
          <w:ilvl w:val="0"/>
          <w:numId w:val="53"/>
        </w:numPr>
        <w:tabs>
          <w:tab w:val="left" w:pos="464"/>
        </w:tabs>
        <w:spacing w:line="276" w:lineRule="auto"/>
        <w:ind w:right="132"/>
        <w:jc w:val="both"/>
        <w:rPr>
          <w:rFonts w:eastAsia="Arial"/>
          <w:noProof/>
        </w:rPr>
      </w:pPr>
      <w:r w:rsidRPr="00AB21F0">
        <w:rPr>
          <w:rFonts w:eastAsia="Calibri"/>
          <w:noProof/>
        </w:rPr>
        <w:t>Az intézmény kiemelt nevelési céljaihoz kapcsolódó eredmények alakulása az elvártaknak</w:t>
      </w:r>
      <w:r w:rsidRPr="00AB21F0">
        <w:rPr>
          <w:rFonts w:eastAsia="Calibri"/>
          <w:noProof/>
          <w:spacing w:val="-8"/>
        </w:rPr>
        <w:t xml:space="preserve"> </w:t>
      </w:r>
      <w:r w:rsidRPr="00AB21F0">
        <w:rPr>
          <w:rFonts w:eastAsia="Calibri"/>
          <w:noProof/>
        </w:rPr>
        <w:t>megfelelő.</w:t>
      </w:r>
    </w:p>
    <w:p w:rsidR="00AB21F0" w:rsidRPr="00AB21F0" w:rsidRDefault="00AB21F0" w:rsidP="00CD7A7A">
      <w:pPr>
        <w:widowControl w:val="0"/>
        <w:numPr>
          <w:ilvl w:val="0"/>
          <w:numId w:val="53"/>
        </w:numPr>
        <w:tabs>
          <w:tab w:val="left" w:pos="464"/>
        </w:tabs>
        <w:spacing w:line="276" w:lineRule="auto"/>
        <w:ind w:right="730"/>
        <w:jc w:val="both"/>
        <w:rPr>
          <w:rFonts w:eastAsia="Arial"/>
          <w:noProof/>
        </w:rPr>
      </w:pPr>
      <w:r w:rsidRPr="00AB21F0">
        <w:rPr>
          <w:rFonts w:eastAsia="Calibri"/>
          <w:noProof/>
        </w:rPr>
        <w:t>Az eredmények eléréséhez az alkalmazotti közösség nagy többsége</w:t>
      </w:r>
      <w:r w:rsidRPr="00AB21F0">
        <w:rPr>
          <w:rFonts w:eastAsia="Calibri"/>
          <w:noProof/>
          <w:spacing w:val="-5"/>
        </w:rPr>
        <w:t xml:space="preserve"> </w:t>
      </w:r>
      <w:r w:rsidRPr="00AB21F0">
        <w:rPr>
          <w:rFonts w:eastAsia="Calibri"/>
          <w:noProof/>
        </w:rPr>
        <w:t>hozzájárul.</w:t>
      </w:r>
    </w:p>
    <w:p w:rsidR="00AB21F0" w:rsidRPr="00A86451" w:rsidRDefault="00AB21F0" w:rsidP="00CD7A7A">
      <w:pPr>
        <w:widowControl w:val="0"/>
        <w:numPr>
          <w:ilvl w:val="0"/>
          <w:numId w:val="53"/>
        </w:numPr>
        <w:tabs>
          <w:tab w:val="left" w:pos="464"/>
        </w:tabs>
        <w:spacing w:line="276" w:lineRule="auto"/>
        <w:ind w:right="730"/>
        <w:jc w:val="both"/>
        <w:rPr>
          <w:rFonts w:eastAsia="Arial"/>
          <w:noProof/>
        </w:rPr>
      </w:pPr>
      <w:r w:rsidRPr="00AB21F0">
        <w:rPr>
          <w:rFonts w:eastAsia="Calibri"/>
          <w:noProof/>
        </w:rPr>
        <w:t>Az intézmény rendelkezzen valamilyen külső</w:t>
      </w:r>
      <w:r w:rsidRPr="00AB21F0">
        <w:rPr>
          <w:rFonts w:eastAsia="Calibri"/>
          <w:noProof/>
          <w:spacing w:val="-13"/>
        </w:rPr>
        <w:t xml:space="preserve"> </w:t>
      </w:r>
      <w:r w:rsidRPr="00AB21F0">
        <w:rPr>
          <w:rFonts w:eastAsia="Calibri"/>
          <w:noProof/>
        </w:rPr>
        <w:t>elismeréssel (Madárbarát óvoda, környezettudatos óvoda, Zöld Óvoda,stb), és keresett, kedvelt a szülők körében.</w:t>
      </w:r>
    </w:p>
    <w:p w:rsidR="00A86451" w:rsidRPr="00AB21F0" w:rsidRDefault="00A86451" w:rsidP="00A86451">
      <w:pPr>
        <w:widowControl w:val="0"/>
        <w:tabs>
          <w:tab w:val="left" w:pos="464"/>
        </w:tabs>
        <w:spacing w:line="276" w:lineRule="auto"/>
        <w:ind w:left="463" w:right="730"/>
        <w:jc w:val="both"/>
        <w:rPr>
          <w:rFonts w:eastAsia="Arial"/>
          <w:noProof/>
        </w:rPr>
      </w:pPr>
    </w:p>
    <w:p w:rsidR="00AB21F0" w:rsidRDefault="00AB21F0" w:rsidP="00AB21F0">
      <w:pPr>
        <w:pStyle w:val="Cmsor2"/>
        <w:spacing w:before="0" w:line="276" w:lineRule="auto"/>
        <w:rPr>
          <w:rFonts w:eastAsia="Calibri"/>
          <w:noProof/>
        </w:rPr>
      </w:pPr>
      <w:r w:rsidRPr="00AB21F0">
        <w:rPr>
          <w:rFonts w:eastAsia="Calibri"/>
          <w:noProof/>
        </w:rPr>
        <w:t>Belső és külső mérési eredmények hasznosítása</w:t>
      </w:r>
    </w:p>
    <w:p w:rsidR="00A86451" w:rsidRPr="00A86451" w:rsidRDefault="00A86451" w:rsidP="00A86451">
      <w:pPr>
        <w:rPr>
          <w:rFonts w:eastAsia="Calibri"/>
        </w:rPr>
      </w:pPr>
    </w:p>
    <w:p w:rsidR="00AB21F0" w:rsidRPr="00AB21F0" w:rsidRDefault="00AB21F0" w:rsidP="00CD7A7A">
      <w:pPr>
        <w:widowControl w:val="0"/>
        <w:numPr>
          <w:ilvl w:val="0"/>
          <w:numId w:val="54"/>
        </w:numPr>
        <w:tabs>
          <w:tab w:val="left" w:pos="464"/>
        </w:tabs>
        <w:spacing w:line="276" w:lineRule="auto"/>
        <w:ind w:right="525"/>
        <w:jc w:val="both"/>
        <w:rPr>
          <w:rFonts w:eastAsia="Arial"/>
          <w:noProof/>
        </w:rPr>
      </w:pPr>
      <w:r w:rsidRPr="00AB21F0">
        <w:rPr>
          <w:rFonts w:eastAsia="Calibri"/>
          <w:noProof/>
        </w:rPr>
        <w:t>Az óvoda vezetése gondoskodik a nevelési-oktatási eredményességről szóló információk belső</w:t>
      </w:r>
      <w:r w:rsidRPr="00AB21F0">
        <w:rPr>
          <w:rFonts w:eastAsia="Calibri"/>
          <w:noProof/>
          <w:spacing w:val="-19"/>
        </w:rPr>
        <w:t xml:space="preserve"> </w:t>
      </w:r>
      <w:r w:rsidRPr="00AB21F0">
        <w:rPr>
          <w:rFonts w:eastAsia="Calibri"/>
          <w:noProof/>
        </w:rPr>
        <w:t>nyilvánosságáról.</w:t>
      </w:r>
    </w:p>
    <w:p w:rsidR="00AB21F0" w:rsidRPr="00AB21F0" w:rsidRDefault="00AB21F0" w:rsidP="00CD7A7A">
      <w:pPr>
        <w:widowControl w:val="0"/>
        <w:numPr>
          <w:ilvl w:val="0"/>
          <w:numId w:val="54"/>
        </w:numPr>
        <w:tabs>
          <w:tab w:val="left" w:pos="464"/>
        </w:tabs>
        <w:spacing w:line="276" w:lineRule="auto"/>
        <w:ind w:right="341"/>
        <w:jc w:val="both"/>
        <w:rPr>
          <w:rFonts w:eastAsia="Arial"/>
          <w:noProof/>
        </w:rPr>
      </w:pPr>
      <w:r w:rsidRPr="00AB21F0">
        <w:rPr>
          <w:rFonts w:eastAsia="Calibri"/>
          <w:noProof/>
        </w:rPr>
        <w:t>Az eredmények elemzése és a szükséges szakmai tanulságok levonása és visszacsatolása nevelőtestületi</w:t>
      </w:r>
      <w:r w:rsidRPr="00AB21F0">
        <w:rPr>
          <w:rFonts w:eastAsia="Calibri"/>
          <w:noProof/>
          <w:spacing w:val="-10"/>
        </w:rPr>
        <w:t xml:space="preserve"> </w:t>
      </w:r>
      <w:r w:rsidRPr="00AB21F0">
        <w:rPr>
          <w:rFonts w:eastAsia="Calibri"/>
          <w:noProof/>
        </w:rPr>
        <w:t>feladat.</w:t>
      </w:r>
    </w:p>
    <w:p w:rsidR="00AB21F0" w:rsidRPr="00AB21F0" w:rsidRDefault="00AB21F0" w:rsidP="00CD7A7A">
      <w:pPr>
        <w:widowControl w:val="0"/>
        <w:numPr>
          <w:ilvl w:val="0"/>
          <w:numId w:val="54"/>
        </w:numPr>
        <w:tabs>
          <w:tab w:val="left" w:pos="464"/>
        </w:tabs>
        <w:spacing w:line="276" w:lineRule="auto"/>
        <w:ind w:right="118"/>
        <w:jc w:val="both"/>
        <w:rPr>
          <w:b/>
          <w:bCs/>
        </w:rPr>
      </w:pPr>
      <w:r w:rsidRPr="00AB21F0">
        <w:rPr>
          <w:rFonts w:eastAsia="Calibri"/>
          <w:noProof/>
        </w:rPr>
        <w:t>A belső és külső mérési eredmények elemzését felhasználva határozzuk meg az intézmény erősségeit és fejleszthető</w:t>
      </w:r>
      <w:r w:rsidRPr="00AB21F0">
        <w:rPr>
          <w:rFonts w:eastAsia="Calibri"/>
          <w:noProof/>
          <w:spacing w:val="-14"/>
        </w:rPr>
        <w:t xml:space="preserve"> </w:t>
      </w:r>
      <w:r w:rsidRPr="00AB21F0">
        <w:rPr>
          <w:rFonts w:eastAsia="Calibri"/>
          <w:noProof/>
        </w:rPr>
        <w:t>területeit.</w:t>
      </w:r>
    </w:p>
    <w:p w:rsidR="00AB21F0" w:rsidRPr="00AB21F0" w:rsidRDefault="00AB21F0" w:rsidP="00CD7A7A">
      <w:pPr>
        <w:widowControl w:val="0"/>
        <w:numPr>
          <w:ilvl w:val="0"/>
          <w:numId w:val="54"/>
        </w:numPr>
        <w:tabs>
          <w:tab w:val="left" w:pos="464"/>
        </w:tabs>
        <w:spacing w:line="276" w:lineRule="auto"/>
        <w:ind w:right="118"/>
        <w:jc w:val="both"/>
        <w:rPr>
          <w:rStyle w:val="Kiemels2"/>
        </w:rPr>
      </w:pPr>
      <w:r w:rsidRPr="00AB21F0">
        <w:rPr>
          <w:rStyle w:val="Kiemels2"/>
          <w:b w:val="0"/>
        </w:rPr>
        <w:t>A fejleszthető területekre fejlesztési, intézkedési terveket fogalmazunk meg.</w:t>
      </w:r>
    </w:p>
    <w:p w:rsidR="00A86451" w:rsidRDefault="00A86451" w:rsidP="00AB21F0">
      <w:pPr>
        <w:pStyle w:val="Cmsor2"/>
        <w:spacing w:before="0" w:line="276" w:lineRule="auto"/>
        <w:jc w:val="both"/>
        <w:rPr>
          <w:rFonts w:eastAsia="Calibri"/>
          <w:noProof/>
          <w:sz w:val="24"/>
          <w:szCs w:val="24"/>
        </w:rPr>
      </w:pPr>
    </w:p>
    <w:p w:rsidR="00AB21F0" w:rsidRPr="00AB21F0" w:rsidRDefault="00AB21F0" w:rsidP="00AB21F0">
      <w:pPr>
        <w:pStyle w:val="Cmsor2"/>
        <w:spacing w:before="0" w:line="276" w:lineRule="auto"/>
        <w:jc w:val="both"/>
        <w:rPr>
          <w:rFonts w:eastAsia="Calibri"/>
          <w:noProof/>
          <w:sz w:val="24"/>
          <w:szCs w:val="24"/>
        </w:rPr>
      </w:pPr>
      <w:r w:rsidRPr="00AB21F0">
        <w:rPr>
          <w:rFonts w:eastAsia="Calibri"/>
          <w:noProof/>
          <w:sz w:val="24"/>
          <w:szCs w:val="24"/>
        </w:rPr>
        <w:t>A gyermekek iskolába lépésének, tanulási útjának figyelemmel kísérése</w:t>
      </w:r>
    </w:p>
    <w:p w:rsidR="00AB21F0" w:rsidRPr="00AB21F0" w:rsidRDefault="00AB21F0" w:rsidP="00AB21F0">
      <w:pPr>
        <w:spacing w:line="276" w:lineRule="auto"/>
        <w:rPr>
          <w:rFonts w:eastAsia="Arial"/>
        </w:rPr>
      </w:pPr>
    </w:p>
    <w:p w:rsidR="00AB21F0" w:rsidRPr="00AB21F0" w:rsidRDefault="00AB21F0" w:rsidP="00CD7A7A">
      <w:pPr>
        <w:widowControl w:val="0"/>
        <w:numPr>
          <w:ilvl w:val="0"/>
          <w:numId w:val="55"/>
        </w:numPr>
        <w:tabs>
          <w:tab w:val="left" w:pos="464"/>
        </w:tabs>
        <w:spacing w:line="276" w:lineRule="auto"/>
        <w:jc w:val="both"/>
        <w:rPr>
          <w:rFonts w:eastAsia="Arial"/>
          <w:noProof/>
        </w:rPr>
      </w:pPr>
      <w:r w:rsidRPr="00AB21F0">
        <w:rPr>
          <w:rFonts w:eastAsia="Calibri"/>
          <w:noProof/>
        </w:rPr>
        <w:t>A gyermekek követésének kialakult rendje, eljárása</w:t>
      </w:r>
      <w:r w:rsidRPr="00AB21F0">
        <w:rPr>
          <w:rFonts w:eastAsia="Calibri"/>
          <w:noProof/>
          <w:spacing w:val="-16"/>
        </w:rPr>
        <w:t xml:space="preserve"> </w:t>
      </w:r>
      <w:r w:rsidRPr="00AB21F0">
        <w:rPr>
          <w:rFonts w:eastAsia="Calibri"/>
          <w:noProof/>
        </w:rPr>
        <w:t>van.</w:t>
      </w:r>
    </w:p>
    <w:p w:rsidR="00AB21F0" w:rsidRPr="00AB21F0" w:rsidRDefault="00AB21F0" w:rsidP="00CD7A7A">
      <w:pPr>
        <w:widowControl w:val="0"/>
        <w:numPr>
          <w:ilvl w:val="0"/>
          <w:numId w:val="55"/>
        </w:numPr>
        <w:tabs>
          <w:tab w:val="left" w:pos="464"/>
        </w:tabs>
        <w:spacing w:line="276" w:lineRule="auto"/>
        <w:ind w:right="292"/>
        <w:jc w:val="both"/>
        <w:rPr>
          <w:rFonts w:eastAsia="Arial"/>
          <w:noProof/>
        </w:rPr>
      </w:pPr>
      <w:r w:rsidRPr="00AB21F0">
        <w:rPr>
          <w:rFonts w:eastAsia="Calibri"/>
          <w:noProof/>
        </w:rPr>
        <w:t>Az intézmény törekszik a kölcsönös kapcsolattartás kiépítésére és az információcsere</w:t>
      </w:r>
      <w:r w:rsidRPr="00AB21F0">
        <w:rPr>
          <w:rFonts w:eastAsia="Calibri"/>
          <w:noProof/>
          <w:spacing w:val="-9"/>
        </w:rPr>
        <w:t xml:space="preserve"> </w:t>
      </w:r>
      <w:r w:rsidRPr="00AB21F0">
        <w:rPr>
          <w:rFonts w:eastAsia="Calibri"/>
          <w:noProof/>
        </w:rPr>
        <w:t>fenntartására.</w:t>
      </w:r>
    </w:p>
    <w:p w:rsidR="00AB21F0" w:rsidRPr="00AB21F0" w:rsidRDefault="00AB21F0" w:rsidP="00CD7A7A">
      <w:pPr>
        <w:widowControl w:val="0"/>
        <w:numPr>
          <w:ilvl w:val="0"/>
          <w:numId w:val="55"/>
        </w:numPr>
        <w:tabs>
          <w:tab w:val="left" w:pos="464"/>
        </w:tabs>
        <w:spacing w:line="276" w:lineRule="auto"/>
        <w:ind w:right="292"/>
        <w:jc w:val="both"/>
        <w:rPr>
          <w:rFonts w:eastAsia="Arial"/>
          <w:noProof/>
        </w:rPr>
      </w:pPr>
      <w:r w:rsidRPr="00AB21F0">
        <w:rPr>
          <w:rFonts w:eastAsia="Calibri"/>
          <w:noProof/>
        </w:rPr>
        <w:t>A gyermekek további eredményeit felhasználjuk a pedagógiai munkánkban.</w:t>
      </w:r>
    </w:p>
    <w:p w:rsidR="00A86451" w:rsidRDefault="00A86451">
      <w:pPr>
        <w:spacing w:after="200" w:line="276" w:lineRule="auto"/>
      </w:pPr>
      <w:r>
        <w:br w:type="page"/>
      </w:r>
    </w:p>
    <w:p w:rsidR="00AB21F0" w:rsidRPr="00595690" w:rsidRDefault="00595690" w:rsidP="00E04FF6">
      <w:pPr>
        <w:pStyle w:val="Cmsor1"/>
        <w:rPr>
          <w:b/>
          <w:i/>
        </w:rPr>
      </w:pPr>
      <w:r w:rsidRPr="00595690">
        <w:rPr>
          <w:b/>
          <w:i/>
        </w:rPr>
        <w:lastRenderedPageBreak/>
        <w:t xml:space="preserve">6. küldetésünk és nevelésfilozófiánk </w:t>
      </w:r>
    </w:p>
    <w:p w:rsidR="00E04FF6" w:rsidRPr="00E04FF6" w:rsidRDefault="00E04FF6" w:rsidP="00E04FF6"/>
    <w:p w:rsidR="00E04FF6" w:rsidRDefault="00E04FF6" w:rsidP="00E04FF6">
      <w:pPr>
        <w:pStyle w:val="Default"/>
        <w:spacing w:after="156" w:line="276" w:lineRule="auto"/>
        <w:rPr>
          <w:i/>
        </w:rPr>
      </w:pPr>
      <w:r w:rsidRPr="00E04FF6">
        <w:rPr>
          <w:i/>
          <w:noProof/>
          <w:lang w:eastAsia="hu-HU"/>
        </w:rPr>
        <w:drawing>
          <wp:inline distT="0" distB="0" distL="0" distR="0">
            <wp:extent cx="3467100" cy="1733550"/>
            <wp:effectExtent l="19050" t="0" r="0" b="0"/>
            <wp:docPr id="87" name="Kép 163" descr="Képtalálat a következ&amp;odblac;re: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Képtalálat a következ&amp;odblac;re: „mission”"/>
                    <pic:cNvPicPr>
                      <a:picLocks noChangeAspect="1" noChangeArrowheads="1"/>
                    </pic:cNvPicPr>
                  </pic:nvPicPr>
                  <pic:blipFill>
                    <a:blip r:embed="rId25" cstate="print"/>
                    <a:srcRect/>
                    <a:stretch>
                      <a:fillRect/>
                    </a:stretch>
                  </pic:blipFill>
                  <pic:spPr bwMode="auto">
                    <a:xfrm>
                      <a:off x="0" y="0"/>
                      <a:ext cx="3471692" cy="1735846"/>
                    </a:xfrm>
                    <a:prstGeom prst="rect">
                      <a:avLst/>
                    </a:prstGeom>
                    <a:noFill/>
                    <a:ln w="9525">
                      <a:noFill/>
                      <a:miter lim="800000"/>
                      <a:headEnd/>
                      <a:tailEnd/>
                    </a:ln>
                  </pic:spPr>
                </pic:pic>
              </a:graphicData>
            </a:graphic>
          </wp:inline>
        </w:drawing>
      </w:r>
    </w:p>
    <w:p w:rsidR="00AF0F3B" w:rsidRPr="00AF0F3B" w:rsidRDefault="00AF0F3B" w:rsidP="00AF0F3B">
      <w:pPr>
        <w:spacing w:before="100" w:beforeAutospacing="1" w:after="100" w:afterAutospacing="1"/>
        <w:rPr>
          <w:color w:val="FF0000"/>
        </w:rPr>
      </w:pPr>
      <w:r w:rsidRPr="00AF0F3B">
        <w:rPr>
          <w:b/>
          <w:bCs/>
          <w:color w:val="FF0000"/>
        </w:rPr>
        <w:t>Egy élet a kezedben</w:t>
      </w:r>
    </w:p>
    <w:p w:rsidR="00AF0F3B" w:rsidRPr="00AF0F3B" w:rsidRDefault="00AF0F3B" w:rsidP="00AF0F3B">
      <w:pPr>
        <w:spacing w:before="100" w:beforeAutospacing="1" w:after="100" w:afterAutospacing="1"/>
        <w:rPr>
          <w:color w:val="FF0000"/>
        </w:rPr>
      </w:pPr>
      <w:r w:rsidRPr="00AF0F3B">
        <w:rPr>
          <w:i/>
          <w:iCs/>
          <w:color w:val="FF0000"/>
        </w:rPr>
        <w:t>Ha a gyerekek kritizálva élnek,</w:t>
      </w:r>
      <w:r w:rsidRPr="00AF0F3B">
        <w:rPr>
          <w:color w:val="FF0000"/>
        </w:rPr>
        <w:br/>
      </w:r>
      <w:r w:rsidRPr="00AF0F3B">
        <w:rPr>
          <w:i/>
          <w:iCs/>
          <w:color w:val="FF0000"/>
        </w:rPr>
        <w:t>Megtanulják, milyen megbélyegzettnek lenni.</w:t>
      </w:r>
      <w:r w:rsidRPr="00AF0F3B">
        <w:rPr>
          <w:color w:val="FF0000"/>
        </w:rPr>
        <w:br/>
      </w:r>
      <w:r w:rsidRPr="00AF0F3B">
        <w:rPr>
          <w:i/>
          <w:iCs/>
          <w:color w:val="FF0000"/>
        </w:rPr>
        <w:t>Ha a gyerekek ellenségeskedésben élnek,</w:t>
      </w:r>
      <w:r w:rsidRPr="00AF0F3B">
        <w:rPr>
          <w:color w:val="FF0000"/>
        </w:rPr>
        <w:br/>
      </w:r>
      <w:proofErr w:type="gramStart"/>
      <w:r w:rsidRPr="00AF0F3B">
        <w:rPr>
          <w:i/>
          <w:iCs/>
          <w:color w:val="FF0000"/>
        </w:rPr>
        <w:t>Megtanulnak</w:t>
      </w:r>
      <w:proofErr w:type="gramEnd"/>
      <w:r w:rsidRPr="00AF0F3B">
        <w:rPr>
          <w:i/>
          <w:iCs/>
          <w:color w:val="FF0000"/>
        </w:rPr>
        <w:t xml:space="preserve"> veszekedni.</w:t>
      </w:r>
      <w:r w:rsidRPr="00AF0F3B">
        <w:rPr>
          <w:color w:val="FF0000"/>
        </w:rPr>
        <w:br/>
      </w:r>
      <w:r w:rsidRPr="00AF0F3B">
        <w:rPr>
          <w:i/>
          <w:iCs/>
          <w:color w:val="FF0000"/>
        </w:rPr>
        <w:t>Ha a gyerekek kicsúfolva élnek,</w:t>
      </w:r>
      <w:r w:rsidRPr="00AF0F3B">
        <w:rPr>
          <w:color w:val="FF0000"/>
        </w:rPr>
        <w:br/>
      </w:r>
      <w:proofErr w:type="gramStart"/>
      <w:r w:rsidRPr="00AF0F3B">
        <w:rPr>
          <w:i/>
          <w:iCs/>
          <w:color w:val="FF0000"/>
        </w:rPr>
        <w:t>Megtanulnak</w:t>
      </w:r>
      <w:proofErr w:type="gramEnd"/>
      <w:r w:rsidRPr="00AF0F3B">
        <w:rPr>
          <w:i/>
          <w:iCs/>
          <w:color w:val="FF0000"/>
        </w:rPr>
        <w:t xml:space="preserve"> szégyenlősnek lenni.</w:t>
      </w:r>
      <w:r w:rsidRPr="00AF0F3B">
        <w:rPr>
          <w:color w:val="FF0000"/>
        </w:rPr>
        <w:br/>
      </w:r>
      <w:r w:rsidRPr="00AF0F3B">
        <w:rPr>
          <w:i/>
          <w:iCs/>
          <w:color w:val="FF0000"/>
        </w:rPr>
        <w:t>Ha a gyerekek megszégyenítve élnek,</w:t>
      </w:r>
      <w:r w:rsidRPr="00AF0F3B">
        <w:rPr>
          <w:color w:val="FF0000"/>
        </w:rPr>
        <w:br/>
      </w:r>
      <w:proofErr w:type="gramStart"/>
      <w:r w:rsidRPr="00AF0F3B">
        <w:rPr>
          <w:i/>
          <w:iCs/>
          <w:color w:val="FF0000"/>
        </w:rPr>
        <w:t>Megtanulnak</w:t>
      </w:r>
      <w:proofErr w:type="gramEnd"/>
      <w:r w:rsidRPr="00AF0F3B">
        <w:rPr>
          <w:i/>
          <w:iCs/>
          <w:color w:val="FF0000"/>
        </w:rPr>
        <w:t xml:space="preserve"> bűnösnek lenni.</w:t>
      </w:r>
      <w:r w:rsidRPr="00AF0F3B">
        <w:rPr>
          <w:color w:val="FF0000"/>
        </w:rPr>
        <w:br/>
      </w:r>
      <w:r w:rsidRPr="00AF0F3B">
        <w:rPr>
          <w:i/>
          <w:iCs/>
          <w:color w:val="FF0000"/>
        </w:rPr>
        <w:t>Ha a gyerekek toleráns légkörben élnek,</w:t>
      </w:r>
      <w:r w:rsidRPr="00AF0F3B">
        <w:rPr>
          <w:color w:val="FF0000"/>
        </w:rPr>
        <w:br/>
      </w:r>
      <w:proofErr w:type="gramStart"/>
      <w:r w:rsidRPr="00AF0F3B">
        <w:rPr>
          <w:i/>
          <w:iCs/>
          <w:color w:val="FF0000"/>
        </w:rPr>
        <w:t>Megtanulnak</w:t>
      </w:r>
      <w:proofErr w:type="gramEnd"/>
      <w:r w:rsidRPr="00AF0F3B">
        <w:rPr>
          <w:i/>
          <w:iCs/>
          <w:color w:val="FF0000"/>
        </w:rPr>
        <w:t xml:space="preserve"> türelmesnek lenni.</w:t>
      </w:r>
      <w:r w:rsidRPr="00AF0F3B">
        <w:rPr>
          <w:color w:val="FF0000"/>
        </w:rPr>
        <w:br/>
      </w:r>
      <w:r w:rsidRPr="00AF0F3B">
        <w:rPr>
          <w:i/>
          <w:iCs/>
          <w:color w:val="FF0000"/>
        </w:rPr>
        <w:t>Ha a gyerekek bátorítva élnek,</w:t>
      </w:r>
      <w:r w:rsidRPr="00AF0F3B">
        <w:rPr>
          <w:color w:val="FF0000"/>
        </w:rPr>
        <w:br/>
      </w:r>
      <w:proofErr w:type="gramStart"/>
      <w:r w:rsidRPr="00AF0F3B">
        <w:rPr>
          <w:i/>
          <w:iCs/>
          <w:color w:val="FF0000"/>
        </w:rPr>
        <w:t>Megtanulnak</w:t>
      </w:r>
      <w:proofErr w:type="gramEnd"/>
      <w:r w:rsidRPr="00AF0F3B">
        <w:rPr>
          <w:i/>
          <w:iCs/>
          <w:color w:val="FF0000"/>
        </w:rPr>
        <w:t xml:space="preserve"> bizalommal lenni.</w:t>
      </w:r>
      <w:r w:rsidRPr="00AF0F3B">
        <w:rPr>
          <w:color w:val="FF0000"/>
        </w:rPr>
        <w:br/>
      </w:r>
      <w:r w:rsidRPr="00AF0F3B">
        <w:rPr>
          <w:i/>
          <w:iCs/>
          <w:color w:val="FF0000"/>
        </w:rPr>
        <w:t>Ha a gyerekek megdicsérve élnek,</w:t>
      </w:r>
      <w:r w:rsidRPr="00AF0F3B">
        <w:rPr>
          <w:color w:val="FF0000"/>
        </w:rPr>
        <w:br/>
      </w:r>
      <w:proofErr w:type="gramStart"/>
      <w:r w:rsidRPr="00AF0F3B">
        <w:rPr>
          <w:i/>
          <w:iCs/>
          <w:color w:val="FF0000"/>
        </w:rPr>
        <w:t>Megtanulják</w:t>
      </w:r>
      <w:proofErr w:type="gramEnd"/>
      <w:r w:rsidRPr="00AF0F3B">
        <w:rPr>
          <w:i/>
          <w:iCs/>
          <w:color w:val="FF0000"/>
        </w:rPr>
        <w:t xml:space="preserve"> megbecsülve érezni magukat.</w:t>
      </w:r>
      <w:r w:rsidRPr="00AF0F3B">
        <w:rPr>
          <w:color w:val="FF0000"/>
        </w:rPr>
        <w:br/>
      </w:r>
      <w:r w:rsidRPr="00AF0F3B">
        <w:rPr>
          <w:i/>
          <w:iCs/>
          <w:color w:val="FF0000"/>
        </w:rPr>
        <w:t>Ha a gyerekek méltóságban élnek,</w:t>
      </w:r>
      <w:r w:rsidRPr="00AF0F3B">
        <w:rPr>
          <w:color w:val="FF0000"/>
        </w:rPr>
        <w:br/>
      </w:r>
      <w:r w:rsidRPr="00AF0F3B">
        <w:rPr>
          <w:i/>
          <w:iCs/>
          <w:color w:val="FF0000"/>
        </w:rPr>
        <w:t>Megtanulják az igazságot.</w:t>
      </w:r>
      <w:r w:rsidRPr="00AF0F3B">
        <w:rPr>
          <w:color w:val="FF0000"/>
        </w:rPr>
        <w:br/>
      </w:r>
      <w:r w:rsidRPr="00AF0F3B">
        <w:rPr>
          <w:i/>
          <w:iCs/>
          <w:color w:val="FF0000"/>
        </w:rPr>
        <w:t>Ha a gyerekek biztonságban érzik magukat,</w:t>
      </w:r>
      <w:r w:rsidRPr="00AF0F3B">
        <w:rPr>
          <w:color w:val="FF0000"/>
        </w:rPr>
        <w:br/>
      </w:r>
      <w:proofErr w:type="gramStart"/>
      <w:r w:rsidRPr="00AF0F3B">
        <w:rPr>
          <w:i/>
          <w:iCs/>
          <w:color w:val="FF0000"/>
        </w:rPr>
        <w:t>Megtanulnak</w:t>
      </w:r>
      <w:proofErr w:type="gramEnd"/>
      <w:r w:rsidRPr="00AF0F3B">
        <w:rPr>
          <w:i/>
          <w:iCs/>
          <w:color w:val="FF0000"/>
        </w:rPr>
        <w:t xml:space="preserve"> hinni.</w:t>
      </w:r>
      <w:r w:rsidRPr="00AF0F3B">
        <w:rPr>
          <w:color w:val="FF0000"/>
        </w:rPr>
        <w:br/>
      </w:r>
      <w:r w:rsidRPr="00AF0F3B">
        <w:rPr>
          <w:i/>
          <w:iCs/>
          <w:color w:val="FF0000"/>
        </w:rPr>
        <w:t>Ha a gyerekek hitelesen élnek,</w:t>
      </w:r>
      <w:r w:rsidRPr="00AF0F3B">
        <w:rPr>
          <w:color w:val="FF0000"/>
        </w:rPr>
        <w:br/>
      </w:r>
      <w:proofErr w:type="gramStart"/>
      <w:r w:rsidRPr="00AF0F3B">
        <w:rPr>
          <w:i/>
          <w:iCs/>
          <w:color w:val="FF0000"/>
        </w:rPr>
        <w:t>Megtanulják</w:t>
      </w:r>
      <w:proofErr w:type="gramEnd"/>
      <w:r w:rsidRPr="00AF0F3B">
        <w:rPr>
          <w:i/>
          <w:iCs/>
          <w:color w:val="FF0000"/>
        </w:rPr>
        <w:t xml:space="preserve"> mit jelent szeretni.</w:t>
      </w:r>
      <w:r w:rsidRPr="00AF0F3B">
        <w:rPr>
          <w:color w:val="FF0000"/>
        </w:rPr>
        <w:br/>
      </w:r>
      <w:r w:rsidRPr="00AF0F3B">
        <w:rPr>
          <w:i/>
          <w:iCs/>
          <w:color w:val="FF0000"/>
        </w:rPr>
        <w:t>Ha a gyerekek elfogadva és barátságban élnek,</w:t>
      </w:r>
      <w:r w:rsidRPr="00AF0F3B">
        <w:rPr>
          <w:color w:val="FF0000"/>
        </w:rPr>
        <w:br/>
      </w:r>
      <w:r w:rsidRPr="00AF0F3B">
        <w:rPr>
          <w:i/>
          <w:iCs/>
          <w:color w:val="FF0000"/>
        </w:rPr>
        <w:t>Megtanulják megkeresni a szeretetet a világban.</w:t>
      </w:r>
    </w:p>
    <w:p w:rsidR="00AF0F3B" w:rsidRPr="00AF0F3B" w:rsidRDefault="00AF0F3B" w:rsidP="00AF0F3B">
      <w:pPr>
        <w:spacing w:before="100" w:beforeAutospacing="1" w:after="100" w:afterAutospacing="1"/>
        <w:rPr>
          <w:color w:val="FF0000"/>
        </w:rPr>
      </w:pPr>
      <w:r w:rsidRPr="00AF0F3B">
        <w:rPr>
          <w:i/>
          <w:iCs/>
          <w:color w:val="FF0000"/>
        </w:rPr>
        <w:t>Hogyan élnek a te gyerekeid?</w:t>
      </w:r>
    </w:p>
    <w:p w:rsidR="00AF0F3B" w:rsidRPr="00AF0F3B" w:rsidRDefault="00AF0F3B" w:rsidP="00AF0F3B">
      <w:pPr>
        <w:spacing w:before="100" w:beforeAutospacing="1" w:after="100" w:afterAutospacing="1"/>
        <w:rPr>
          <w:color w:val="FF0000"/>
        </w:rPr>
      </w:pPr>
      <w:r w:rsidRPr="00AF0F3B">
        <w:rPr>
          <w:color w:val="FF0000"/>
        </w:rPr>
        <w:t>(Dorothy Law Holtz)</w:t>
      </w:r>
    </w:p>
    <w:p w:rsidR="00AB21F0" w:rsidRPr="00AB21F0" w:rsidRDefault="00AB21F0" w:rsidP="00AB21F0">
      <w:pPr>
        <w:spacing w:line="276" w:lineRule="auto"/>
        <w:jc w:val="both"/>
      </w:pPr>
      <w:r w:rsidRPr="00AB21F0">
        <w:t>A napjainkban világszerte zajló gyors változások erősítik bennünk annak a fontosságát, hogy gyermekeinkben felébresszük a tanulás iránti vágyat, amely végig kíséri őket egész életük során. Annak érdekében, hogy felkészítsük a gyermekeket a belsőleg motivált tanulásra, helyi pedagógiai programunk igyekszik megalapozni a jelenkor és a jövő kihívásaihoz elengedhetetlen attitűdöket, készségeket és képességeket.</w:t>
      </w:r>
    </w:p>
    <w:p w:rsidR="00AB21F0" w:rsidRPr="00AB21F0" w:rsidRDefault="00AB21F0" w:rsidP="00AB21F0">
      <w:pPr>
        <w:spacing w:line="276" w:lineRule="auto"/>
        <w:jc w:val="both"/>
      </w:pPr>
    </w:p>
    <w:p w:rsidR="00AB21F0" w:rsidRPr="00AB21F0" w:rsidRDefault="00AB21F0" w:rsidP="00AB21F0">
      <w:pPr>
        <w:spacing w:line="276" w:lineRule="auto"/>
        <w:jc w:val="both"/>
      </w:pPr>
      <w:r w:rsidRPr="00251412">
        <w:lastRenderedPageBreak/>
        <w:t>Programunk felismeri, értékeli és bátorítja a gyorsan változó időhöz való alkalmazkodáshoz szükséges tulajdonságok kialakulását, mint például:</w:t>
      </w:r>
    </w:p>
    <w:p w:rsidR="00AB21F0" w:rsidRPr="00AB21F0" w:rsidRDefault="00AB21F0" w:rsidP="00CD7A7A">
      <w:pPr>
        <w:pStyle w:val="Listaszerbekezds"/>
        <w:numPr>
          <w:ilvl w:val="0"/>
          <w:numId w:val="56"/>
        </w:numPr>
        <w:spacing w:line="276" w:lineRule="auto"/>
      </w:pPr>
      <w:r w:rsidRPr="00AB21F0">
        <w:t>szembesülni a változással és előidézni azt,</w:t>
      </w:r>
    </w:p>
    <w:p w:rsidR="00AB21F0" w:rsidRPr="00AB21F0" w:rsidRDefault="00AB21F0" w:rsidP="00CD7A7A">
      <w:pPr>
        <w:pStyle w:val="Listaszerbekezds"/>
        <w:numPr>
          <w:ilvl w:val="0"/>
          <w:numId w:val="56"/>
        </w:numPr>
        <w:spacing w:line="276" w:lineRule="auto"/>
      </w:pPr>
      <w:r w:rsidRPr="00AB21F0">
        <w:t>kritikusan gondolkodni, és döntéseket hozni,</w:t>
      </w:r>
    </w:p>
    <w:p w:rsidR="00AB21F0" w:rsidRPr="00AB21F0" w:rsidRDefault="00AB21F0" w:rsidP="00CD7A7A">
      <w:pPr>
        <w:pStyle w:val="Listaszerbekezds"/>
        <w:numPr>
          <w:ilvl w:val="0"/>
          <w:numId w:val="56"/>
        </w:numPr>
        <w:spacing w:line="276" w:lineRule="auto"/>
      </w:pPr>
      <w:r w:rsidRPr="00AB21F0">
        <w:t>rátalálni a problémákra és megoldani őket,</w:t>
      </w:r>
    </w:p>
    <w:p w:rsidR="00AB21F0" w:rsidRPr="00AB21F0" w:rsidRDefault="00AB21F0" w:rsidP="00CD7A7A">
      <w:pPr>
        <w:pStyle w:val="Listaszerbekezds"/>
        <w:numPr>
          <w:ilvl w:val="0"/>
          <w:numId w:val="56"/>
        </w:numPr>
        <w:spacing w:line="276" w:lineRule="auto"/>
      </w:pPr>
      <w:r w:rsidRPr="00AB21F0">
        <w:t>kreatívnak, fantázia dúsnak és ötletesnek lenni,</w:t>
      </w:r>
    </w:p>
    <w:p w:rsidR="00AB21F0" w:rsidRPr="00AB21F0" w:rsidRDefault="00AB21F0" w:rsidP="00CD7A7A">
      <w:pPr>
        <w:pStyle w:val="Listaszerbekezds"/>
        <w:numPr>
          <w:ilvl w:val="0"/>
          <w:numId w:val="56"/>
        </w:numPr>
        <w:spacing w:line="276" w:lineRule="auto"/>
      </w:pPr>
      <w:r w:rsidRPr="00AB21F0">
        <w:t>érzékenynek lenni saját közösségünk, országunk és környezetünk problémái iránt.</w:t>
      </w:r>
    </w:p>
    <w:p w:rsidR="00AB21F0" w:rsidRPr="00AB21F0" w:rsidRDefault="00AB21F0" w:rsidP="00AB21F0">
      <w:pPr>
        <w:spacing w:line="276" w:lineRule="auto"/>
        <w:jc w:val="both"/>
      </w:pPr>
      <w:r w:rsidRPr="00AB21F0">
        <w:t>Programunk épít arra, hogy a család a szocializáció első színtere, figyelembe veszi a gyermekek egyéni igényeit, és tiszteletben tartja a kulturális sokféleséget, különös hangsúlyt helyezve:</w:t>
      </w:r>
    </w:p>
    <w:p w:rsidR="00AB21F0" w:rsidRPr="00AB21F0" w:rsidRDefault="00AB21F0" w:rsidP="00CD7A7A">
      <w:pPr>
        <w:pStyle w:val="Listaszerbekezds"/>
        <w:numPr>
          <w:ilvl w:val="0"/>
          <w:numId w:val="57"/>
        </w:numPr>
        <w:spacing w:line="276" w:lineRule="auto"/>
        <w:jc w:val="both"/>
      </w:pPr>
      <w:r w:rsidRPr="00AB21F0">
        <w:t>az élmények egyéni figyelembevételére, arra, hogy tervezett foglalkozások keretében segítse a gyermekeket döntéseik meghozásában,</w:t>
      </w:r>
    </w:p>
    <w:p w:rsidR="00AB21F0" w:rsidRPr="00AB21F0" w:rsidRDefault="00AB21F0" w:rsidP="00CD7A7A">
      <w:pPr>
        <w:pStyle w:val="Listaszerbekezds"/>
        <w:numPr>
          <w:ilvl w:val="0"/>
          <w:numId w:val="57"/>
        </w:numPr>
        <w:spacing w:line="276" w:lineRule="auto"/>
        <w:jc w:val="both"/>
      </w:pPr>
      <w:r w:rsidRPr="00AB21F0">
        <w:t>a család részvételére az óvodai nevelésben.</w:t>
      </w:r>
    </w:p>
    <w:p w:rsidR="00AB21F0" w:rsidRPr="00AB21F0" w:rsidRDefault="00AB21F0" w:rsidP="00AB21F0">
      <w:pPr>
        <w:spacing w:line="276" w:lineRule="auto"/>
        <w:jc w:val="both"/>
      </w:pPr>
      <w:r w:rsidRPr="00AB21F0">
        <w:t xml:space="preserve">Valljuk, hogy életünket egyszeri és megismételhetetlen történésként éljük meg feszültségben és harmóniára törekvésben önmagunkkal, a többi emberrel, a környező világgal. Az úton tapasztalatokat, tudást, kincseket gyűjtünk, ezért rengeteg tanulnivalónk van egymástól. </w:t>
      </w:r>
    </w:p>
    <w:p w:rsidR="00AB21F0" w:rsidRPr="00AB21F0" w:rsidRDefault="00AB21F0" w:rsidP="00AB21F0">
      <w:pPr>
        <w:pStyle w:val="Default"/>
        <w:spacing w:line="276" w:lineRule="auto"/>
        <w:jc w:val="both"/>
      </w:pPr>
      <w:r w:rsidRPr="00AB21F0">
        <w:t>Olyan biztonságérzetet adó, érzelem gazdag óvodát ajánlunk, ahol a gyermek „</w:t>
      </w:r>
      <w:r w:rsidRPr="00AB21F0">
        <w:rPr>
          <w:i/>
          <w:iCs/>
        </w:rPr>
        <w:t>gyermek lehet</w:t>
      </w:r>
      <w:r w:rsidRPr="00AB21F0">
        <w:t xml:space="preserve">”, s legfontosabb tevékenységének a </w:t>
      </w:r>
      <w:r w:rsidRPr="00AB21F0">
        <w:rPr>
          <w:i/>
          <w:iCs/>
        </w:rPr>
        <w:t xml:space="preserve">játékot </w:t>
      </w:r>
      <w:r w:rsidRPr="00AB21F0">
        <w:t>tekintjük, ahol a szülőkkel közösen, partneri viszonyban, a családi nevelés elsődlegességének tiszteletben tartásával végezzük óvó- védő, fejlesztő tevékenységünket.</w:t>
      </w:r>
    </w:p>
    <w:p w:rsidR="00AB21F0" w:rsidRPr="00AB21F0" w:rsidRDefault="00AB21F0" w:rsidP="00AB21F0">
      <w:pPr>
        <w:pStyle w:val="Default"/>
        <w:spacing w:line="276" w:lineRule="auto"/>
        <w:jc w:val="both"/>
      </w:pPr>
      <w:r w:rsidRPr="00AB21F0">
        <w:t xml:space="preserve">A </w:t>
      </w:r>
      <w:r w:rsidR="00AF0F3B" w:rsidRPr="00AF0F3B">
        <w:rPr>
          <w:b/>
        </w:rPr>
        <w:t>KristályCseppek Magánóvoda</w:t>
      </w:r>
      <w:r w:rsidR="00AF0F3B">
        <w:t xml:space="preserve"> </w:t>
      </w:r>
      <w:r w:rsidRPr="00AB21F0">
        <w:t xml:space="preserve">közössége - </w:t>
      </w:r>
      <w:r w:rsidRPr="00AB21F0">
        <w:rPr>
          <w:b/>
          <w:bCs/>
        </w:rPr>
        <w:t xml:space="preserve">„a tradicionális óvodai nevelés szellemiségének” </w:t>
      </w:r>
      <w:r w:rsidRPr="00AB21F0">
        <w:t xml:space="preserve">megőrzése mellett - Pedagógiai Programjában célul tűzi ki a társadalmi és a neveléspolitikai változásoknak történő folyamatos megfelelést. </w:t>
      </w:r>
    </w:p>
    <w:p w:rsidR="00070B97" w:rsidRPr="00AF0F3B" w:rsidRDefault="00AB21F0" w:rsidP="00070B97">
      <w:pPr>
        <w:spacing w:line="276" w:lineRule="auto"/>
        <w:jc w:val="both"/>
        <w:rPr>
          <w:color w:val="FF0000"/>
        </w:rPr>
      </w:pPr>
      <w:r w:rsidRPr="00AB21F0">
        <w:t xml:space="preserve">Hisszük és valljuk, hogy a </w:t>
      </w:r>
      <w:r w:rsidRPr="00AB21F0">
        <w:rPr>
          <w:b/>
          <w:bCs/>
        </w:rPr>
        <w:t xml:space="preserve">nevelés eredményességéhez elengedhetetlen a család és óvoda együttműködése </w:t>
      </w:r>
      <w:r w:rsidRPr="00AB21F0">
        <w:t xml:space="preserve">és tiszteletben tartjuk, hogy a gyermek nevelésének elsődleges színtere a család. </w:t>
      </w:r>
      <w:r w:rsidR="00070B97" w:rsidRPr="00AF0F3B">
        <w:rPr>
          <w:color w:val="FF0000"/>
        </w:rPr>
        <w:t xml:space="preserve">Küldetésünk </w:t>
      </w:r>
      <w:r w:rsidR="00070B97">
        <w:rPr>
          <w:color w:val="FF0000"/>
        </w:rPr>
        <w:t xml:space="preserve">az óvodai nevelés folyamatában </w:t>
      </w:r>
      <w:r w:rsidR="00070B97" w:rsidRPr="00AF0F3B">
        <w:rPr>
          <w:color w:val="FF0000"/>
        </w:rPr>
        <w:t>egy olyan összetartó, családi közösség létrehozása, melynek tagjai szükségesnek és fontosnak tartják – egészen a kisgyermekkortól a felnőtt koron át – a személyes képességek kibontakoztatását, a lelki harmónián és humánus értékeken alapuló minőségi élet</w:t>
      </w:r>
      <w:r w:rsidR="00154C52">
        <w:rPr>
          <w:color w:val="FF0000"/>
        </w:rPr>
        <w:t xml:space="preserve"> megalapozását és fenntartását. </w:t>
      </w:r>
      <w:r w:rsidR="00070B97" w:rsidRPr="00AF0F3B">
        <w:rPr>
          <w:color w:val="FF0000"/>
        </w:rPr>
        <w:t>Elképzelésünk megvalósításának legfontosabb alapja egy aktív szülői közösség bevonása, személyes tapasztalatcsere lehetősége előadások szervezésével, humán erőforrás fejlesztése, együttműködés.</w:t>
      </w:r>
    </w:p>
    <w:p w:rsidR="00AB21F0" w:rsidRPr="00AB21F0" w:rsidRDefault="00AB21F0" w:rsidP="00AB21F0">
      <w:pPr>
        <w:pStyle w:val="Default"/>
        <w:spacing w:line="276" w:lineRule="auto"/>
        <w:jc w:val="both"/>
      </w:pPr>
      <w:r w:rsidRPr="00AB21F0">
        <w:rPr>
          <w:b/>
          <w:bCs/>
        </w:rPr>
        <w:t xml:space="preserve">Megfelelő pedagógiai környezet kialakítása </w:t>
      </w:r>
      <w:r w:rsidRPr="00AB21F0">
        <w:t xml:space="preserve">mellett fontos számunkra, hogy óvodánk tiszta, esztétikus, jól felszerelt legyen. </w:t>
      </w:r>
    </w:p>
    <w:p w:rsidR="00AB21F0" w:rsidRPr="00AB21F0" w:rsidRDefault="00AB21F0" w:rsidP="00AB21F0">
      <w:pPr>
        <w:pStyle w:val="Default"/>
        <w:spacing w:line="276" w:lineRule="auto"/>
        <w:jc w:val="both"/>
      </w:pPr>
      <w:r w:rsidRPr="00AB21F0">
        <w:t xml:space="preserve">A nagyvárosi környezetben egyértelműen érzékelhető a természettől való eltávolodás, mely igényli tőlünk a </w:t>
      </w:r>
      <w:r w:rsidRPr="00AB21F0">
        <w:rPr>
          <w:b/>
          <w:bCs/>
        </w:rPr>
        <w:t>közvetlen és elérhető környezet természeti értékeire való rámutatást</w:t>
      </w:r>
      <w:r w:rsidRPr="00AB21F0">
        <w:t xml:space="preserve">. A nevelő és az ismereteket bővítő, mélyítő munkánk során érzékeltetjük a természet és az ember felbonthatatlan egységét, az ember tudatos felelősségét környezete iránt. </w:t>
      </w:r>
    </w:p>
    <w:p w:rsidR="00AB21F0" w:rsidRPr="00AB21F0" w:rsidRDefault="00AB21F0" w:rsidP="00AB21F0">
      <w:pPr>
        <w:pStyle w:val="Default"/>
        <w:spacing w:line="276" w:lineRule="auto"/>
        <w:jc w:val="both"/>
      </w:pPr>
      <w:r w:rsidRPr="00AB21F0">
        <w:t xml:space="preserve">A hétköznapokban beszűkült mozgástér </w:t>
      </w:r>
      <w:r w:rsidRPr="00AB21F0">
        <w:rPr>
          <w:b/>
          <w:bCs/>
        </w:rPr>
        <w:t xml:space="preserve">a gyermekek mozgásigényének szükségszerű és hangsúlyosan jelentkező kielégítését </w:t>
      </w:r>
      <w:r w:rsidRPr="00AB21F0">
        <w:t xml:space="preserve">várja tőlünk. Éppen ezért fenntartjuk a bennük élő mozgáskedvet, növeljük fizikális erőnlétüket, kitartásukat, segítjük a korrekciós lehetőségeket. </w:t>
      </w:r>
    </w:p>
    <w:p w:rsidR="00AB21F0" w:rsidRPr="00AB21F0" w:rsidRDefault="00AB21F0" w:rsidP="00AB21F0">
      <w:pPr>
        <w:pStyle w:val="Default"/>
        <w:spacing w:line="276" w:lineRule="auto"/>
        <w:jc w:val="both"/>
      </w:pPr>
      <w:r w:rsidRPr="00AB21F0">
        <w:lastRenderedPageBreak/>
        <w:t xml:space="preserve">Az infokommunikációs technikai robbanás a verbális kommunikáció csökkenését, változását és csorbulását is előidézte. Ezért mindannyian jó példával járunk elől a </w:t>
      </w:r>
      <w:r w:rsidRPr="00AB21F0">
        <w:rPr>
          <w:b/>
          <w:bCs/>
        </w:rPr>
        <w:t>magyar anyanyelv igényes művelésében</w:t>
      </w:r>
      <w:r w:rsidRPr="00AB21F0">
        <w:t xml:space="preserve">, segítjük a verbalitáson és metakommunikáción, </w:t>
      </w:r>
      <w:r w:rsidRPr="00AB21F0">
        <w:rPr>
          <w:b/>
        </w:rPr>
        <w:t xml:space="preserve">a drámajátékon </w:t>
      </w:r>
      <w:r w:rsidR="00154C52">
        <w:rPr>
          <w:b/>
        </w:rPr>
        <w:t xml:space="preserve">és meseterápián </w:t>
      </w:r>
      <w:r w:rsidRPr="00AB21F0">
        <w:rPr>
          <w:b/>
        </w:rPr>
        <w:t>nyugvó</w:t>
      </w:r>
      <w:r w:rsidRPr="00AB21F0">
        <w:t xml:space="preserve"> társas viszonyok alakítását és megértését, valamint minden lehetőséget kihasználunk, hogy a gyermekek közlékenységét fenntartsuk, érzékeltessük anyanyelvünk szépségét és gazdagságát. </w:t>
      </w:r>
    </w:p>
    <w:p w:rsidR="00AB21F0" w:rsidRPr="00AB21F0" w:rsidRDefault="00AB21F0" w:rsidP="00AB21F0">
      <w:pPr>
        <w:pStyle w:val="Default"/>
        <w:spacing w:line="276" w:lineRule="auto"/>
        <w:jc w:val="both"/>
      </w:pPr>
      <w:r w:rsidRPr="00AB21F0">
        <w:t xml:space="preserve">A </w:t>
      </w:r>
      <w:r w:rsidR="00070B97" w:rsidRPr="00AF0F3B">
        <w:rPr>
          <w:b/>
        </w:rPr>
        <w:t>KristályCseppek Magánóvoda</w:t>
      </w:r>
      <w:r w:rsidR="00070B97">
        <w:t xml:space="preserve"> </w:t>
      </w:r>
      <w:r w:rsidRPr="00AB21F0">
        <w:t xml:space="preserve">környezetére jellemző sokszínű szociokulturális családi környezet elvárja tőlünk a gyermekek </w:t>
      </w:r>
      <w:r w:rsidRPr="00AB21F0">
        <w:rPr>
          <w:b/>
          <w:bCs/>
        </w:rPr>
        <w:t xml:space="preserve">családi hátterének alapos ismeretét, a nyitottságot és tájékozottságot az eltérő kulturális szokásokban </w:t>
      </w:r>
      <w:r w:rsidRPr="00AB21F0">
        <w:t xml:space="preserve">és a helyzetelemző képességet az </w:t>
      </w:r>
      <w:r w:rsidRPr="00AB21F0">
        <w:rPr>
          <w:b/>
          <w:bCs/>
        </w:rPr>
        <w:t xml:space="preserve">egyéni bánásmód </w:t>
      </w:r>
      <w:r w:rsidRPr="00AB21F0">
        <w:t xml:space="preserve">módszerének gyakorlatához. Értékrendünk alapja az emberi/gyermeki jogok tiszteletben tartása, az előítéletektől mentes, bizalmon alapuló, befogadó nevelői attitűd. </w:t>
      </w:r>
    </w:p>
    <w:p w:rsidR="00070B97" w:rsidRDefault="00070B97" w:rsidP="00AB21F0">
      <w:pPr>
        <w:pStyle w:val="Cmsor1"/>
        <w:spacing w:before="0"/>
        <w:rPr>
          <w:b/>
          <w:sz w:val="24"/>
          <w:szCs w:val="24"/>
        </w:rPr>
      </w:pPr>
    </w:p>
    <w:p w:rsidR="00AB21F0" w:rsidRPr="00AB21F0" w:rsidRDefault="00AB21F0" w:rsidP="00AB21F0">
      <w:pPr>
        <w:pStyle w:val="Cmsor1"/>
        <w:spacing w:before="0"/>
        <w:rPr>
          <w:b/>
          <w:sz w:val="24"/>
          <w:szCs w:val="24"/>
        </w:rPr>
      </w:pPr>
      <w:r w:rsidRPr="00AB21F0">
        <w:rPr>
          <w:b/>
          <w:sz w:val="24"/>
          <w:szCs w:val="24"/>
        </w:rPr>
        <w:t>Nevelési alapelveink</w:t>
      </w:r>
    </w:p>
    <w:p w:rsidR="00AB21F0" w:rsidRPr="00AB21F0" w:rsidRDefault="00AB21F0" w:rsidP="00AB21F0">
      <w:pPr>
        <w:spacing w:line="276" w:lineRule="auto"/>
        <w:jc w:val="both"/>
      </w:pPr>
    </w:p>
    <w:p w:rsidR="00AB21F0" w:rsidRPr="00AB21F0" w:rsidRDefault="00AB21F0" w:rsidP="00AB21F0">
      <w:pPr>
        <w:pStyle w:val="Default"/>
        <w:spacing w:line="276" w:lineRule="auto"/>
        <w:jc w:val="both"/>
      </w:pPr>
      <w:r w:rsidRPr="00AB21F0">
        <w:rPr>
          <w:b/>
          <w:bCs/>
        </w:rPr>
        <w:t>Elvünk</w:t>
      </w:r>
      <w:r w:rsidRPr="00AB21F0">
        <w:t xml:space="preserve">, hogy az óvodában dolgozó teljes alkalmazotti közösség </w:t>
      </w:r>
      <w:r w:rsidRPr="00AB21F0">
        <w:rPr>
          <w:b/>
          <w:bCs/>
        </w:rPr>
        <w:t>gyermekszerető, empatikus, elfogadó</w:t>
      </w:r>
      <w:r w:rsidRPr="00AB21F0">
        <w:t xml:space="preserve">, tiszteletet, megbecsülést és a bizalomra épülő nevelői magatartást sugározzon. A pedagógiai hatást a gyermeki </w:t>
      </w:r>
      <w:r w:rsidRPr="00AB21F0">
        <w:rPr>
          <w:b/>
          <w:bCs/>
        </w:rPr>
        <w:t xml:space="preserve">személyiséghez igazítva </w:t>
      </w:r>
      <w:r w:rsidRPr="00AB21F0">
        <w:t xml:space="preserve">alkalmazza. </w:t>
      </w:r>
    </w:p>
    <w:p w:rsidR="00AB21F0" w:rsidRPr="00AB21F0" w:rsidRDefault="00AB21F0" w:rsidP="00AB21F0">
      <w:pPr>
        <w:pStyle w:val="Default"/>
        <w:spacing w:line="276" w:lineRule="auto"/>
        <w:jc w:val="both"/>
      </w:pPr>
      <w:r w:rsidRPr="00AB21F0">
        <w:rPr>
          <w:b/>
          <w:bCs/>
        </w:rPr>
        <w:t xml:space="preserve">Nevelésünk </w:t>
      </w:r>
      <w:r w:rsidRPr="00AB21F0">
        <w:t xml:space="preserve">lehetővé teszi és segíti a gyermeki személyiség fejlődését, </w:t>
      </w:r>
      <w:r w:rsidRPr="00AB21F0">
        <w:rPr>
          <w:b/>
          <w:bCs/>
        </w:rPr>
        <w:t>az egyéni készségek és képességek fejlődését</w:t>
      </w:r>
      <w:r w:rsidRPr="00AB21F0">
        <w:t xml:space="preserve">, kibontakoztatását. </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rPr>
          <w:b/>
        </w:rPr>
      </w:pPr>
      <w:r w:rsidRPr="00AB21F0">
        <w:rPr>
          <w:b/>
        </w:rPr>
        <w:t>Nevelési alapelveink érdekében gondoskodunk</w:t>
      </w:r>
    </w:p>
    <w:p w:rsidR="00AB21F0" w:rsidRPr="00AB21F0" w:rsidRDefault="00AB21F0" w:rsidP="00CD7A7A">
      <w:pPr>
        <w:pStyle w:val="Default"/>
        <w:numPr>
          <w:ilvl w:val="0"/>
          <w:numId w:val="59"/>
        </w:numPr>
        <w:jc w:val="both"/>
      </w:pPr>
      <w:r w:rsidRPr="00AB21F0">
        <w:t>a gyermeki szükségletek kielégítéséről,</w:t>
      </w:r>
    </w:p>
    <w:p w:rsidR="00AB21F0" w:rsidRPr="00AB21F0" w:rsidRDefault="00AB21F0" w:rsidP="00CD7A7A">
      <w:pPr>
        <w:pStyle w:val="Default"/>
        <w:numPr>
          <w:ilvl w:val="0"/>
          <w:numId w:val="59"/>
        </w:numPr>
        <w:jc w:val="both"/>
      </w:pPr>
      <w:r w:rsidRPr="00AB21F0">
        <w:t>érzelmileg biztonságot adó derűs, szeretetteljes óvodai légkörről,</w:t>
      </w:r>
    </w:p>
    <w:p w:rsidR="00AB21F0" w:rsidRPr="00AB21F0" w:rsidRDefault="00AB21F0" w:rsidP="00CD7A7A">
      <w:pPr>
        <w:pStyle w:val="Default"/>
        <w:numPr>
          <w:ilvl w:val="0"/>
          <w:numId w:val="59"/>
        </w:numPr>
        <w:jc w:val="both"/>
      </w:pPr>
      <w:r w:rsidRPr="00AB21F0">
        <w:t>a testi, a szociális és az értelmi képességek életkor specifikus alakításáról,</w:t>
      </w:r>
    </w:p>
    <w:p w:rsidR="00AB21F0" w:rsidRPr="00AB21F0" w:rsidRDefault="00AB21F0" w:rsidP="00CD7A7A">
      <w:pPr>
        <w:pStyle w:val="Default"/>
        <w:numPr>
          <w:ilvl w:val="0"/>
          <w:numId w:val="59"/>
        </w:numPr>
        <w:jc w:val="both"/>
      </w:pPr>
      <w:r w:rsidRPr="00AB21F0">
        <w:t xml:space="preserve">a közösségben végezhető </w:t>
      </w:r>
      <w:proofErr w:type="gramStart"/>
      <w:r w:rsidRPr="00AB21F0">
        <w:t>(életkornak</w:t>
      </w:r>
      <w:proofErr w:type="gramEnd"/>
      <w:r w:rsidRPr="00AB21F0">
        <w:t xml:space="preserve"> megfelelő) sokszínű tevékenységről,</w:t>
      </w:r>
    </w:p>
    <w:p w:rsidR="00AB21F0" w:rsidRPr="00AB21F0" w:rsidRDefault="00AB21F0" w:rsidP="00CD7A7A">
      <w:pPr>
        <w:pStyle w:val="Default"/>
        <w:numPr>
          <w:ilvl w:val="0"/>
          <w:numId w:val="59"/>
        </w:numPr>
        <w:jc w:val="both"/>
      </w:pPr>
      <w:r w:rsidRPr="00AB21F0">
        <w:t>a mással nem helyettesíthető játékról.</w:t>
      </w:r>
    </w:p>
    <w:p w:rsidR="00AB21F0" w:rsidRPr="00AB21F0" w:rsidRDefault="00AB21F0" w:rsidP="00AB21F0">
      <w:pPr>
        <w:spacing w:line="276" w:lineRule="auto"/>
        <w:ind w:left="142"/>
        <w:jc w:val="both"/>
        <w:rPr>
          <w:b/>
        </w:rPr>
      </w:pPr>
    </w:p>
    <w:p w:rsidR="00AB21F0" w:rsidRPr="00AB21F0" w:rsidRDefault="00AB21F0" w:rsidP="00AB21F0">
      <w:pPr>
        <w:spacing w:line="276" w:lineRule="auto"/>
        <w:ind w:left="142"/>
        <w:jc w:val="both"/>
        <w:rPr>
          <w:b/>
        </w:rPr>
      </w:pPr>
      <w:r w:rsidRPr="00AB21F0">
        <w:rPr>
          <w:b/>
        </w:rPr>
        <w:t>Az óvoda nevelési alapelvei és értékei</w:t>
      </w:r>
    </w:p>
    <w:p w:rsidR="00AB21F0" w:rsidRPr="00AB21F0" w:rsidRDefault="00AB21F0" w:rsidP="00CD7A7A">
      <w:pPr>
        <w:pStyle w:val="Listaszerbekezds"/>
        <w:numPr>
          <w:ilvl w:val="0"/>
          <w:numId w:val="60"/>
        </w:numPr>
        <w:spacing w:line="276" w:lineRule="auto"/>
        <w:jc w:val="both"/>
      </w:pPr>
      <w:r w:rsidRPr="00AB21F0">
        <w:t xml:space="preserve">A gyermek nevelése a család joga és kötelessége. </w:t>
      </w:r>
    </w:p>
    <w:p w:rsidR="00AB21F0" w:rsidRPr="00AB21F0" w:rsidRDefault="00AB21F0" w:rsidP="00CD7A7A">
      <w:pPr>
        <w:pStyle w:val="Listaszerbekezds"/>
        <w:numPr>
          <w:ilvl w:val="0"/>
          <w:numId w:val="60"/>
        </w:numPr>
        <w:spacing w:line="276" w:lineRule="auto"/>
        <w:jc w:val="both"/>
      </w:pPr>
      <w:r w:rsidRPr="00AB21F0">
        <w:t>Az óvoda kiegészítő, segítő, esetenként hátránycsökkentő szerepet tölt be. Átmenetnek tekintjük az óvodai nevelést a családi, bölcsődei és az iskolai nevelés között.</w:t>
      </w:r>
    </w:p>
    <w:p w:rsidR="00AB21F0" w:rsidRPr="00AB21F0" w:rsidRDefault="00AB21F0" w:rsidP="00CD7A7A">
      <w:pPr>
        <w:pStyle w:val="Listaszerbekezds"/>
        <w:numPr>
          <w:ilvl w:val="0"/>
          <w:numId w:val="60"/>
        </w:numPr>
        <w:spacing w:line="276" w:lineRule="auto"/>
        <w:jc w:val="both"/>
      </w:pPr>
      <w:r w:rsidRPr="00AB21F0">
        <w:t>A pedagógusaink megismerik, és figyelembe veszik a családok eltérő nevelési szokásait.</w:t>
      </w:r>
    </w:p>
    <w:p w:rsidR="00AB21F0" w:rsidRPr="00AB21F0" w:rsidRDefault="00AB21F0" w:rsidP="00CD7A7A">
      <w:pPr>
        <w:pStyle w:val="Listaszerbekezds"/>
        <w:numPr>
          <w:ilvl w:val="0"/>
          <w:numId w:val="60"/>
        </w:numPr>
        <w:spacing w:line="276" w:lineRule="auto"/>
        <w:jc w:val="both"/>
      </w:pPr>
      <w:r w:rsidRPr="00AB21F0">
        <w:t>A nevelőközösség alapelvnek tekinti a gyermek szeretetét, tiszteletét, elfogadását, fejleszthetőségét az elfogadó, segítő, támogató óvodai dolgozók személyisége és példaadása meghatározó biztonságot sugárzó felnőtt-gyermek, gyermek-gyermek kapcsolat, melyet pozitív megerősítés kísér.</w:t>
      </w:r>
    </w:p>
    <w:p w:rsidR="00AB21F0" w:rsidRPr="00AB21F0" w:rsidRDefault="00AB21F0" w:rsidP="00CD7A7A">
      <w:pPr>
        <w:pStyle w:val="Listaszerbekezds"/>
        <w:numPr>
          <w:ilvl w:val="0"/>
          <w:numId w:val="60"/>
        </w:numPr>
        <w:spacing w:line="276" w:lineRule="auto"/>
        <w:jc w:val="both"/>
      </w:pPr>
      <w:r w:rsidRPr="00AB21F0">
        <w:t>A közösségi szokások és szabályok kialakítása és erősítése során a gyermeki autonómia tiszteletben tartása.</w:t>
      </w:r>
    </w:p>
    <w:p w:rsidR="00AB21F0" w:rsidRPr="00AB21F0" w:rsidRDefault="00AB21F0" w:rsidP="00CD7A7A">
      <w:pPr>
        <w:pStyle w:val="Listaszerbekezds"/>
        <w:numPr>
          <w:ilvl w:val="0"/>
          <w:numId w:val="60"/>
        </w:numPr>
        <w:spacing w:line="276" w:lineRule="auto"/>
        <w:jc w:val="both"/>
      </w:pPr>
      <w:r w:rsidRPr="00AB21F0">
        <w:t>A gyermekek fejlődésének segítése az egyenlő hozzáférés biztosításával önállóságra nevelés</w:t>
      </w:r>
    </w:p>
    <w:p w:rsidR="00AB21F0" w:rsidRPr="00AB21F0" w:rsidRDefault="00AB21F0" w:rsidP="00CD7A7A">
      <w:pPr>
        <w:pStyle w:val="Listaszerbekezds"/>
        <w:numPr>
          <w:ilvl w:val="0"/>
          <w:numId w:val="58"/>
        </w:numPr>
        <w:spacing w:line="276" w:lineRule="auto"/>
        <w:jc w:val="both"/>
      </w:pPr>
      <w:r w:rsidRPr="00AB21F0">
        <w:t>Az együttműködésre, kölcsönös tiszteletre, bizalomra, megértésre, türelemre és gyermeki aktivitásra épülő nevelés.</w:t>
      </w:r>
    </w:p>
    <w:p w:rsidR="00AB21F0" w:rsidRPr="00AB21F0" w:rsidRDefault="00AB21F0" w:rsidP="00CD7A7A">
      <w:pPr>
        <w:pStyle w:val="Listaszerbekezds"/>
        <w:numPr>
          <w:ilvl w:val="0"/>
          <w:numId w:val="58"/>
        </w:numPr>
        <w:spacing w:line="276" w:lineRule="auto"/>
        <w:jc w:val="both"/>
      </w:pPr>
      <w:r w:rsidRPr="00AB21F0">
        <w:lastRenderedPageBreak/>
        <w:t>A gyermekek egyéni fejlettségének figyelembe vétele, időt hagyva és adva mindenkinek a folyamatban történő fejlődéshez.</w:t>
      </w:r>
    </w:p>
    <w:p w:rsidR="00AB21F0" w:rsidRPr="00AB21F0" w:rsidRDefault="00AB21F0" w:rsidP="00CD7A7A">
      <w:pPr>
        <w:pStyle w:val="Listaszerbekezds"/>
        <w:numPr>
          <w:ilvl w:val="0"/>
          <w:numId w:val="58"/>
        </w:numPr>
        <w:spacing w:line="276" w:lineRule="auto"/>
        <w:jc w:val="both"/>
      </w:pPr>
      <w:r w:rsidRPr="00AB21F0">
        <w:t>Az előítélet-mentes pedagógiai környezet kialakítása, egymás elfogadására, a különbözőségek tiszteletére nevelés.</w:t>
      </w:r>
    </w:p>
    <w:p w:rsidR="00AB21F0" w:rsidRPr="00AB21F0" w:rsidRDefault="00AB21F0" w:rsidP="00CD7A7A">
      <w:pPr>
        <w:pStyle w:val="Listaszerbekezds"/>
        <w:numPr>
          <w:ilvl w:val="0"/>
          <w:numId w:val="58"/>
        </w:numPr>
        <w:spacing w:line="276" w:lineRule="auto"/>
        <w:jc w:val="both"/>
      </w:pPr>
      <w:r w:rsidRPr="00AB21F0">
        <w:t>A szülőkkel együttműködő segítő partnerkapcsolat kialakítása az óvoda teljes dolgozói körének részvételével.</w:t>
      </w:r>
    </w:p>
    <w:p w:rsidR="00AB21F0" w:rsidRPr="00AB21F0" w:rsidRDefault="00AB21F0" w:rsidP="00CD7A7A">
      <w:pPr>
        <w:pStyle w:val="Listaszerbekezds"/>
        <w:numPr>
          <w:ilvl w:val="0"/>
          <w:numId w:val="58"/>
        </w:numPr>
        <w:spacing w:line="276" w:lineRule="auto"/>
        <w:jc w:val="both"/>
      </w:pPr>
      <w:r w:rsidRPr="00AB21F0">
        <w:t>Egymás munkájának megismerése és megbecsülése, kölcsönös segítségnyújtásra való törekvés.</w:t>
      </w:r>
    </w:p>
    <w:p w:rsidR="00AB21F0" w:rsidRPr="00AB21F0" w:rsidRDefault="00AB21F0" w:rsidP="00CD7A7A">
      <w:pPr>
        <w:pStyle w:val="Listaszerbekezds"/>
        <w:numPr>
          <w:ilvl w:val="0"/>
          <w:numId w:val="58"/>
        </w:numPr>
        <w:spacing w:line="276" w:lineRule="auto"/>
        <w:jc w:val="both"/>
      </w:pPr>
      <w:r w:rsidRPr="00AB21F0">
        <w:t>Óvodánk az élmények és a változatos tapasztalatok színtere, tudatosan beépítve nevelőmunkánkba az óvodát körülvevő kulturális örökség értékeinek megismerését és átadását.</w:t>
      </w:r>
    </w:p>
    <w:p w:rsidR="00AB21F0" w:rsidRPr="00AB21F0" w:rsidRDefault="00AB21F0" w:rsidP="00CD7A7A">
      <w:pPr>
        <w:pStyle w:val="Listaszerbekezds"/>
        <w:numPr>
          <w:ilvl w:val="0"/>
          <w:numId w:val="58"/>
        </w:numPr>
        <w:spacing w:line="276" w:lineRule="auto"/>
        <w:jc w:val="both"/>
      </w:pPr>
      <w:r w:rsidRPr="00AB21F0">
        <w:t>Az alkotás, a kreativitás és közvetlen tapasztalás feltételeinek megteremtése és biztosítása.</w:t>
      </w:r>
    </w:p>
    <w:p w:rsidR="00AB21F0" w:rsidRPr="00AB21F0" w:rsidRDefault="00AB21F0" w:rsidP="00CD7A7A">
      <w:pPr>
        <w:pStyle w:val="Listaszerbekezds"/>
        <w:numPr>
          <w:ilvl w:val="0"/>
          <w:numId w:val="58"/>
        </w:numPr>
        <w:spacing w:line="276" w:lineRule="auto"/>
        <w:jc w:val="both"/>
        <w:rPr>
          <w:b/>
        </w:rPr>
      </w:pPr>
      <w:r w:rsidRPr="00AB21F0">
        <w:t>Közös tevékenységek során a gyermekek érzelmi, erkölcsi, értelmi és testi nevelése.</w:t>
      </w:r>
    </w:p>
    <w:p w:rsidR="00AB21F0" w:rsidRPr="00AB21F0" w:rsidRDefault="00AB21F0" w:rsidP="00CD7A7A">
      <w:pPr>
        <w:pStyle w:val="Listaszerbekezds"/>
        <w:numPr>
          <w:ilvl w:val="0"/>
          <w:numId w:val="58"/>
        </w:numPr>
        <w:spacing w:line="276" w:lineRule="auto"/>
        <w:jc w:val="both"/>
      </w:pPr>
      <w:r w:rsidRPr="00AB21F0">
        <w:t>A gyermekek a mindennapi tapasztalatszerzéseik során tanulják meg és gyakorolják a közösségi élet szabályait.</w:t>
      </w:r>
    </w:p>
    <w:p w:rsidR="00AB21F0" w:rsidRPr="00AB21F0" w:rsidRDefault="00AB21F0" w:rsidP="00CD7A7A">
      <w:pPr>
        <w:pStyle w:val="Listaszerbekezds"/>
        <w:numPr>
          <w:ilvl w:val="0"/>
          <w:numId w:val="58"/>
        </w:numPr>
        <w:spacing w:line="276" w:lineRule="auto"/>
        <w:jc w:val="both"/>
      </w:pPr>
      <w:r w:rsidRPr="00AB21F0">
        <w:t>Minden dolgozónkkal szemben elvárás, hogy előítéletektől mentesen közeledjen a családokhoz.</w:t>
      </w:r>
    </w:p>
    <w:p w:rsidR="00AB21F0" w:rsidRPr="00AB21F0" w:rsidRDefault="00AB21F0" w:rsidP="00CD7A7A">
      <w:pPr>
        <w:pStyle w:val="Listaszerbekezds"/>
        <w:numPr>
          <w:ilvl w:val="0"/>
          <w:numId w:val="58"/>
        </w:numPr>
        <w:spacing w:line="276" w:lineRule="auto"/>
        <w:jc w:val="both"/>
      </w:pPr>
      <w:r w:rsidRPr="00AB21F0">
        <w:t>A pedagógusok és a munkájukat segítő dajkák az intézmény céljaival azonosulva, érdeklődési körüknek és tehetségüknek megfelelően saját képességeiket, kompetenciáikat folyamatosan fejlesztve képzik magukat.</w:t>
      </w:r>
    </w:p>
    <w:p w:rsidR="00AB21F0" w:rsidRPr="00AB21F0" w:rsidRDefault="00AB21F0" w:rsidP="00AB21F0">
      <w:pPr>
        <w:spacing w:line="276" w:lineRule="auto"/>
        <w:jc w:val="both"/>
        <w:rPr>
          <w:b/>
        </w:rPr>
      </w:pPr>
    </w:p>
    <w:p w:rsidR="00AB21F0" w:rsidRPr="00AB21F0" w:rsidRDefault="00AB21F0" w:rsidP="00AB21F0">
      <w:pPr>
        <w:spacing w:line="276" w:lineRule="auto"/>
        <w:jc w:val="both"/>
        <w:rPr>
          <w:b/>
        </w:rPr>
      </w:pPr>
      <w:r w:rsidRPr="00AB21F0">
        <w:rPr>
          <w:b/>
        </w:rPr>
        <w:t>Fejlesztő munkánk irányai</w:t>
      </w:r>
    </w:p>
    <w:p w:rsidR="00AB21F0" w:rsidRPr="00AB21F0" w:rsidRDefault="00AB21F0" w:rsidP="00AB21F0">
      <w:pPr>
        <w:spacing w:line="276" w:lineRule="auto"/>
        <w:jc w:val="both"/>
        <w:rPr>
          <w:b/>
        </w:rPr>
      </w:pPr>
    </w:p>
    <w:p w:rsidR="00AB21F0" w:rsidRPr="00AB21F0" w:rsidRDefault="00AB21F0" w:rsidP="00AB21F0">
      <w:pPr>
        <w:spacing w:line="276" w:lineRule="auto"/>
        <w:jc w:val="both"/>
      </w:pPr>
      <w:r w:rsidRPr="00AB21F0">
        <w:t>Nevelő és fejlesztő munkánk során segítünk a gyermekeknek feldolgozni és megérteni:</w:t>
      </w:r>
    </w:p>
    <w:p w:rsidR="00AB21F0" w:rsidRPr="00AB21F0" w:rsidRDefault="00AB21F0" w:rsidP="00CD7A7A">
      <w:pPr>
        <w:pStyle w:val="Listaszerbekezds"/>
        <w:numPr>
          <w:ilvl w:val="0"/>
          <w:numId w:val="61"/>
        </w:numPr>
        <w:spacing w:line="276" w:lineRule="auto"/>
        <w:jc w:val="both"/>
      </w:pPr>
      <w:r w:rsidRPr="00AB21F0">
        <w:t>a tárgyi világot a gyermekekhez közel álló tevékenységeken keresztül, az emberi környezet nyújtotta információt a játékokban, mesékben, szerepekben és közösségi eseményekben való részvételen keresztül,</w:t>
      </w:r>
    </w:p>
    <w:p w:rsidR="00AB21F0" w:rsidRPr="00AB21F0" w:rsidRDefault="00AB21F0" w:rsidP="00CD7A7A">
      <w:pPr>
        <w:pStyle w:val="Listaszerbekezds"/>
        <w:numPr>
          <w:ilvl w:val="0"/>
          <w:numId w:val="61"/>
        </w:numPr>
        <w:spacing w:line="276" w:lineRule="auto"/>
        <w:jc w:val="both"/>
      </w:pPr>
      <w:r w:rsidRPr="00AB21F0">
        <w:t>a logika és matematika világát játékos szituációkban mérésen, összehasonlításon, számoláson, sorba rendezésen, válogatáson és csoportosításon keresztül,</w:t>
      </w:r>
    </w:p>
    <w:p w:rsidR="00AB21F0" w:rsidRPr="00AB21F0" w:rsidRDefault="00AB21F0" w:rsidP="00CD7A7A">
      <w:pPr>
        <w:pStyle w:val="Listaszerbekezds"/>
        <w:numPr>
          <w:ilvl w:val="0"/>
          <w:numId w:val="61"/>
        </w:numPr>
        <w:spacing w:line="276" w:lineRule="auto"/>
        <w:jc w:val="both"/>
      </w:pPr>
      <w:r w:rsidRPr="00AB21F0">
        <w:t>a kimondott szót rajzoláson, dramatizáláson, szöveghallgatáson és a kifejező készség gyakoroltatásán keresztül.</w:t>
      </w:r>
    </w:p>
    <w:p w:rsidR="00AB21F0" w:rsidRPr="00AB21F0" w:rsidRDefault="00AB21F0" w:rsidP="00AB21F0">
      <w:pPr>
        <w:spacing w:line="276" w:lineRule="auto"/>
        <w:jc w:val="both"/>
      </w:pPr>
    </w:p>
    <w:p w:rsidR="00AB21F0" w:rsidRPr="00AB21F0" w:rsidRDefault="00AB21F0" w:rsidP="00AB21F0">
      <w:pPr>
        <w:spacing w:line="276" w:lineRule="auto"/>
        <w:jc w:val="both"/>
        <w:rPr>
          <w:b/>
        </w:rPr>
      </w:pPr>
      <w:r w:rsidRPr="00AB21F0">
        <w:rPr>
          <w:b/>
        </w:rPr>
        <w:t>Programunk a személyiségfejlődés valamennyi területét – testi – társas – érzelmi és kognitív – megcélozza elősegítve</w:t>
      </w:r>
    </w:p>
    <w:p w:rsidR="00AB21F0" w:rsidRPr="00AB21F0" w:rsidRDefault="00AB21F0" w:rsidP="00AB21F0">
      <w:pPr>
        <w:spacing w:line="276" w:lineRule="auto"/>
        <w:jc w:val="both"/>
        <w:rPr>
          <w:b/>
        </w:rPr>
      </w:pPr>
    </w:p>
    <w:p w:rsidR="00AB21F0" w:rsidRPr="00AB21F0" w:rsidRDefault="00AB21F0" w:rsidP="00CD7A7A">
      <w:pPr>
        <w:pStyle w:val="Listaszerbekezds"/>
        <w:numPr>
          <w:ilvl w:val="0"/>
          <w:numId w:val="62"/>
        </w:numPr>
        <w:spacing w:line="276" w:lineRule="auto"/>
        <w:jc w:val="both"/>
      </w:pPr>
      <w:r w:rsidRPr="00AB21F0">
        <w:t>a testi fejlődést nagy és kismozgásokon keresztül,</w:t>
      </w:r>
    </w:p>
    <w:p w:rsidR="00AB21F0" w:rsidRPr="00AB21F0" w:rsidRDefault="00AB21F0" w:rsidP="00CD7A7A">
      <w:pPr>
        <w:pStyle w:val="Listaszerbekezds"/>
        <w:numPr>
          <w:ilvl w:val="0"/>
          <w:numId w:val="62"/>
        </w:numPr>
        <w:spacing w:line="276" w:lineRule="auto"/>
        <w:jc w:val="both"/>
      </w:pPr>
      <w:r w:rsidRPr="00AB21F0">
        <w:t>a társas, erkölcsi és érzelmi fejlődést viták és ellentétek elsimításán, az impulzusok, ellenőrzésén, egymás támogatásán és tiszteletén, kezdeményezésen és elfogadáson, megegyezésen, a környezet megbecsülésén és a közös munkán keresztül,</w:t>
      </w:r>
    </w:p>
    <w:p w:rsidR="00AB21F0" w:rsidRPr="00AB21F0" w:rsidRDefault="00AB21F0" w:rsidP="00CD7A7A">
      <w:pPr>
        <w:pStyle w:val="Listaszerbekezds"/>
        <w:numPr>
          <w:ilvl w:val="0"/>
          <w:numId w:val="63"/>
        </w:numPr>
        <w:spacing w:line="276" w:lineRule="auto"/>
        <w:jc w:val="both"/>
        <w:rPr>
          <w:sz w:val="26"/>
          <w:szCs w:val="26"/>
        </w:rPr>
      </w:pPr>
      <w:r w:rsidRPr="00AB21F0">
        <w:t>a kognitív fejlődést problémamegoldó helyzeteken, logikai feladatokon, a gondolkodás megszervezésén és a véleménymondás bátorításán keresztül</w:t>
      </w:r>
      <w:r w:rsidRPr="00AB21F0">
        <w:rPr>
          <w:sz w:val="26"/>
          <w:szCs w:val="26"/>
        </w:rPr>
        <w:t>.</w:t>
      </w:r>
    </w:p>
    <w:p w:rsidR="00AB21F0" w:rsidRPr="00AB21F0" w:rsidRDefault="00AB21F0" w:rsidP="00AB21F0">
      <w:pPr>
        <w:spacing w:line="276" w:lineRule="auto"/>
        <w:jc w:val="both"/>
      </w:pPr>
    </w:p>
    <w:p w:rsidR="00AB21F0" w:rsidRPr="00AB21F0" w:rsidRDefault="00AB21F0" w:rsidP="00AB21F0">
      <w:pPr>
        <w:jc w:val="both"/>
        <w:rPr>
          <w:b/>
        </w:rPr>
      </w:pPr>
      <w:r w:rsidRPr="00AB21F0">
        <w:rPr>
          <w:b/>
        </w:rPr>
        <w:lastRenderedPageBreak/>
        <w:t>Pedagógiai megközelítésünk és törekvésünk biztosítja, hogy óvodánk pedagógusai</w:t>
      </w:r>
    </w:p>
    <w:p w:rsidR="00AB21F0" w:rsidRPr="00AB21F0" w:rsidRDefault="00AB21F0" w:rsidP="00AB21F0">
      <w:pPr>
        <w:jc w:val="both"/>
        <w:rPr>
          <w:b/>
        </w:rPr>
      </w:pPr>
    </w:p>
    <w:p w:rsidR="00AB21F0" w:rsidRPr="00AB21F0" w:rsidRDefault="00AB21F0" w:rsidP="00CD7A7A">
      <w:pPr>
        <w:pStyle w:val="Listaszerbekezds"/>
        <w:numPr>
          <w:ilvl w:val="0"/>
          <w:numId w:val="64"/>
        </w:numPr>
        <w:spacing w:line="276" w:lineRule="auto"/>
        <w:jc w:val="both"/>
      </w:pPr>
      <w:r w:rsidRPr="00AB21F0">
        <w:t>átlátják a gyermekek fejlődését,</w:t>
      </w:r>
    </w:p>
    <w:p w:rsidR="00AB21F0" w:rsidRPr="00AB21F0" w:rsidRDefault="00AB21F0" w:rsidP="00CD7A7A">
      <w:pPr>
        <w:pStyle w:val="Listaszerbekezds"/>
        <w:numPr>
          <w:ilvl w:val="0"/>
          <w:numId w:val="64"/>
        </w:numPr>
        <w:spacing w:line="276" w:lineRule="auto"/>
        <w:jc w:val="both"/>
      </w:pPr>
      <w:r w:rsidRPr="00AB21F0">
        <w:t>gondosan megfigyelik a gyermekeket játékukban és egyéb tevékenységeikben arra bátorítják a gyermekeket, hogy maguk oldják meg a problémáikat és tiszteljék társaikat,</w:t>
      </w:r>
    </w:p>
    <w:p w:rsidR="00AB21F0" w:rsidRPr="00AB21F0" w:rsidRDefault="00AB21F0" w:rsidP="00CD7A7A">
      <w:pPr>
        <w:pStyle w:val="Listaszerbekezds"/>
        <w:numPr>
          <w:ilvl w:val="0"/>
          <w:numId w:val="64"/>
        </w:numPr>
        <w:spacing w:line="276" w:lineRule="auto"/>
        <w:jc w:val="both"/>
      </w:pPr>
      <w:r w:rsidRPr="00AB21F0">
        <w:t xml:space="preserve">gondolkodást stimuláló és próbára tevő kérdéseket tesznek fel, </w:t>
      </w:r>
    </w:p>
    <w:p w:rsidR="00AB21F0" w:rsidRPr="00AB21F0" w:rsidRDefault="00AB21F0" w:rsidP="00CD7A7A">
      <w:pPr>
        <w:pStyle w:val="Listaszerbekezds"/>
        <w:numPr>
          <w:ilvl w:val="0"/>
          <w:numId w:val="64"/>
        </w:numPr>
        <w:spacing w:line="276" w:lineRule="auto"/>
        <w:jc w:val="both"/>
      </w:pPr>
      <w:r w:rsidRPr="00AB21F0">
        <w:t>olyan egyéni és csoportos célokat tűznek ki, amelyek a gyermekek érdeklődésén és igényein alapulnak,</w:t>
      </w:r>
    </w:p>
    <w:p w:rsidR="00AB21F0" w:rsidRPr="00AB21F0" w:rsidRDefault="00AB21F0" w:rsidP="00CD7A7A">
      <w:pPr>
        <w:pStyle w:val="Listaszerbekezds"/>
        <w:numPr>
          <w:ilvl w:val="0"/>
          <w:numId w:val="64"/>
        </w:numPr>
        <w:spacing w:line="276" w:lineRule="auto"/>
        <w:jc w:val="both"/>
      </w:pPr>
      <w:r w:rsidRPr="00AB21F0">
        <w:t>változatos, mobilizálható környezetet alakítanak ki,</w:t>
      </w:r>
    </w:p>
    <w:p w:rsidR="00AB21F0" w:rsidRPr="00AB21F0" w:rsidRDefault="00AB21F0" w:rsidP="00CD7A7A">
      <w:pPr>
        <w:pStyle w:val="Listaszerbekezds"/>
        <w:numPr>
          <w:ilvl w:val="0"/>
          <w:numId w:val="64"/>
        </w:numPr>
        <w:spacing w:line="276" w:lineRule="auto"/>
        <w:jc w:val="both"/>
      </w:pPr>
      <w:r w:rsidRPr="00AB21F0">
        <w:t>tiszteletet tanúsítanak a gyermekek iránt és értékelik ötleteiket.</w:t>
      </w:r>
    </w:p>
    <w:p w:rsidR="00AB21F0" w:rsidRPr="00595690" w:rsidRDefault="00595690" w:rsidP="00AB21F0">
      <w:pPr>
        <w:pStyle w:val="Cmsor1"/>
        <w:rPr>
          <w:b/>
          <w:i/>
        </w:rPr>
      </w:pPr>
      <w:r w:rsidRPr="00595690">
        <w:rPr>
          <w:b/>
          <w:i/>
        </w:rPr>
        <w:t>8. gyermekképünk</w:t>
      </w:r>
    </w:p>
    <w:p w:rsidR="00AB21F0" w:rsidRPr="00AB21F0" w:rsidRDefault="00AB21F0" w:rsidP="00AB21F0">
      <w:pPr>
        <w:rPr>
          <w:i/>
          <w:sz w:val="26"/>
          <w:szCs w:val="26"/>
        </w:rPr>
      </w:pPr>
    </w:p>
    <w:p w:rsidR="00AB21F0" w:rsidRPr="00AB21F0" w:rsidRDefault="00C9504F" w:rsidP="00AB21F0">
      <w:pPr>
        <w:rPr>
          <w:i/>
          <w:sz w:val="26"/>
          <w:szCs w:val="26"/>
        </w:rPr>
      </w:pPr>
      <w:r w:rsidRPr="00C9504F">
        <w:rPr>
          <w:i/>
          <w:noProof/>
          <w:sz w:val="26"/>
          <w:szCs w:val="26"/>
        </w:rPr>
        <w:drawing>
          <wp:inline distT="0" distB="0" distL="0" distR="0">
            <wp:extent cx="5760720" cy="1841304"/>
            <wp:effectExtent l="19050" t="0" r="0" b="0"/>
            <wp:docPr id="166" name="Kép 166" descr="Képtalálat a következ&amp;odblac;re: „nevelési alapelvek az óvodá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Képtalálat a következ&amp;odblac;re: „nevelési alapelvek az óvodában”"/>
                    <pic:cNvPicPr>
                      <a:picLocks noChangeAspect="1" noChangeArrowheads="1"/>
                    </pic:cNvPicPr>
                  </pic:nvPicPr>
                  <pic:blipFill>
                    <a:blip r:embed="rId26" cstate="print"/>
                    <a:srcRect/>
                    <a:stretch>
                      <a:fillRect/>
                    </a:stretch>
                  </pic:blipFill>
                  <pic:spPr bwMode="auto">
                    <a:xfrm>
                      <a:off x="0" y="0"/>
                      <a:ext cx="5760720" cy="1841304"/>
                    </a:xfrm>
                    <a:prstGeom prst="rect">
                      <a:avLst/>
                    </a:prstGeom>
                    <a:noFill/>
                    <a:ln w="9525">
                      <a:noFill/>
                      <a:miter lim="800000"/>
                      <a:headEnd/>
                      <a:tailEnd/>
                    </a:ln>
                  </pic:spPr>
                </pic:pic>
              </a:graphicData>
            </a:graphic>
          </wp:inline>
        </w:drawing>
      </w:r>
    </w:p>
    <w:p w:rsidR="00AB21F0" w:rsidRDefault="007523F2" w:rsidP="00AB21F0">
      <w:pPr>
        <w:rPr>
          <w:i/>
        </w:rPr>
      </w:pPr>
      <w:r w:rsidRPr="007523F2">
        <w:rPr>
          <w:i/>
        </w:rPr>
        <w:t>A gyermekszem: virág, csillag, oltalom,</w:t>
      </w:r>
      <w:r w:rsidRPr="007523F2">
        <w:rPr>
          <w:i/>
        </w:rPr>
        <w:br/>
        <w:t>csupa játék, csupa mosoly, izgalom.</w:t>
      </w:r>
      <w:r w:rsidRPr="007523F2">
        <w:rPr>
          <w:i/>
        </w:rPr>
        <w:br/>
        <w:t>A gyermekszem: tág világ és kikelet, ha reád néz,</w:t>
      </w:r>
      <w:r w:rsidRPr="007523F2">
        <w:rPr>
          <w:i/>
        </w:rPr>
        <w:br/>
        <w:t>földeríti szívedet.</w:t>
      </w:r>
      <w:r w:rsidRPr="007523F2">
        <w:rPr>
          <w:i/>
        </w:rPr>
        <w:br/>
        <w:t>A gyermekszem: ablak, forrás, dombtető,</w:t>
      </w:r>
      <w:r w:rsidRPr="007523F2">
        <w:rPr>
          <w:i/>
        </w:rPr>
        <w:br/>
        <w:t>erdőzúgás tisztította levegő.</w:t>
      </w:r>
      <w:r w:rsidRPr="007523F2">
        <w:rPr>
          <w:i/>
        </w:rPr>
        <w:br/>
        <w:t>A gyermekszem: a legfurcsább hatalom,</w:t>
      </w:r>
      <w:r w:rsidRPr="007523F2">
        <w:rPr>
          <w:i/>
        </w:rPr>
        <w:br/>
        <w:t>próbáld csak ki másokon, vagy magadon.</w:t>
      </w:r>
      <w:r w:rsidRPr="007523F2">
        <w:rPr>
          <w:i/>
        </w:rPr>
        <w:br/>
        <w:t>Mert amikor a gyermekszem kérve kér,</w:t>
      </w:r>
      <w:r w:rsidRPr="007523F2">
        <w:rPr>
          <w:i/>
        </w:rPr>
        <w:br/>
        <w:t>abba minden vágy és csoda belefér.</w:t>
      </w:r>
      <w:r w:rsidRPr="007523F2">
        <w:rPr>
          <w:i/>
        </w:rPr>
        <w:br/>
        <w:t>A gyermekszem: szirmát nyitó kék virág,</w:t>
      </w:r>
      <w:r w:rsidRPr="007523F2">
        <w:rPr>
          <w:i/>
        </w:rPr>
        <w:br/>
        <w:t>tőle fordul szebbre, jobbra a világ.</w:t>
      </w:r>
      <w:r w:rsidRPr="007523F2">
        <w:rPr>
          <w:i/>
        </w:rPr>
        <w:br/>
        <w:t>A gyermekszem: fényesség és bizalom,</w:t>
      </w:r>
      <w:r w:rsidRPr="007523F2">
        <w:rPr>
          <w:i/>
        </w:rPr>
        <w:br/>
        <w:t>vezéreljen téged is az utadon.</w:t>
      </w:r>
    </w:p>
    <w:p w:rsidR="007523F2" w:rsidRDefault="007523F2" w:rsidP="00AB21F0">
      <w:pPr>
        <w:rPr>
          <w:i/>
        </w:rPr>
      </w:pPr>
    </w:p>
    <w:p w:rsidR="007523F2" w:rsidRDefault="007523F2" w:rsidP="00AB21F0">
      <w:pPr>
        <w:rPr>
          <w:i/>
        </w:rPr>
      </w:pPr>
      <w:r>
        <w:rPr>
          <w:i/>
        </w:rPr>
        <w:t>Szűcs Imre</w:t>
      </w:r>
    </w:p>
    <w:p w:rsidR="007523F2" w:rsidRPr="007523F2" w:rsidRDefault="007523F2" w:rsidP="00AB21F0">
      <w:pPr>
        <w:rPr>
          <w:i/>
        </w:rPr>
      </w:pPr>
    </w:p>
    <w:p w:rsidR="00AB21F0" w:rsidRPr="00AB21F0" w:rsidRDefault="00AB21F0" w:rsidP="00AB21F0">
      <w:pPr>
        <w:spacing w:line="276" w:lineRule="auto"/>
        <w:jc w:val="both"/>
      </w:pPr>
      <w:r w:rsidRPr="00AB21F0">
        <w:t>Akik gyermekekkel élnek, azok a "legtisztább lelkekkel" élnek, és a velük való együttélés minket, felnőtteket is gazdagít. Mi magunk is szeretetet kapunk, figyelmet, ragaszkodást. Rájuk figyelve remek játszótársra lelhetünk, hisz játszani lehet velük az életet, s ezzel egyszeriben minden más megvilágításba kerül.</w:t>
      </w:r>
    </w:p>
    <w:p w:rsidR="00C9504F" w:rsidRDefault="00C9504F" w:rsidP="00AB21F0">
      <w:pPr>
        <w:pStyle w:val="Cmsor2"/>
        <w:spacing w:before="0"/>
        <w:rPr>
          <w:sz w:val="24"/>
          <w:szCs w:val="24"/>
        </w:rPr>
      </w:pPr>
    </w:p>
    <w:p w:rsidR="00AB21F0" w:rsidRPr="00AB21F0" w:rsidRDefault="00AB21F0" w:rsidP="00AB21F0">
      <w:pPr>
        <w:pStyle w:val="Cmsor2"/>
        <w:spacing w:before="0"/>
        <w:rPr>
          <w:sz w:val="24"/>
          <w:szCs w:val="24"/>
        </w:rPr>
      </w:pPr>
      <w:r w:rsidRPr="00AB21F0">
        <w:rPr>
          <w:sz w:val="24"/>
          <w:szCs w:val="24"/>
        </w:rPr>
        <w:lastRenderedPageBreak/>
        <w:t>Gyermekképünk alapja</w:t>
      </w:r>
    </w:p>
    <w:p w:rsidR="00AB21F0" w:rsidRPr="00AB21F0" w:rsidRDefault="00AB21F0" w:rsidP="00AB21F0"/>
    <w:p w:rsidR="00AB21F0" w:rsidRPr="00AB21F0" w:rsidRDefault="00AB21F0" w:rsidP="00CD7A7A">
      <w:pPr>
        <w:pStyle w:val="Listaszerbekezds"/>
        <w:numPr>
          <w:ilvl w:val="0"/>
          <w:numId w:val="65"/>
        </w:numPr>
        <w:spacing w:line="360" w:lineRule="auto"/>
        <w:jc w:val="both"/>
        <w:rPr>
          <w:color w:val="000000"/>
        </w:rPr>
      </w:pPr>
      <w:r w:rsidRPr="00AB21F0">
        <w:rPr>
          <w:color w:val="000000"/>
        </w:rPr>
        <w:t>a gyermek alapvető tisztelete,</w:t>
      </w:r>
    </w:p>
    <w:p w:rsidR="00AB21F0" w:rsidRPr="00AB21F0" w:rsidRDefault="00AB21F0" w:rsidP="00CD7A7A">
      <w:pPr>
        <w:pStyle w:val="Listaszerbekezds"/>
        <w:numPr>
          <w:ilvl w:val="0"/>
          <w:numId w:val="65"/>
        </w:numPr>
        <w:spacing w:line="360" w:lineRule="auto"/>
        <w:jc w:val="both"/>
        <w:rPr>
          <w:rFonts w:eastAsia="Arial"/>
          <w:color w:val="000000"/>
        </w:rPr>
      </w:pPr>
      <w:r w:rsidRPr="00AB21F0">
        <w:rPr>
          <w:color w:val="000000"/>
        </w:rPr>
        <w:t>a szellemi, erkölcsi és biológiai értelemben is vett egyediségének szem előtt tartása,</w:t>
      </w:r>
    </w:p>
    <w:p w:rsidR="00AB21F0" w:rsidRPr="00AB21F0" w:rsidRDefault="00AB21F0" w:rsidP="00CD7A7A">
      <w:pPr>
        <w:pStyle w:val="Listaszerbekezds"/>
        <w:numPr>
          <w:ilvl w:val="0"/>
          <w:numId w:val="65"/>
        </w:numPr>
        <w:spacing w:line="360" w:lineRule="auto"/>
        <w:jc w:val="both"/>
        <w:rPr>
          <w:rFonts w:eastAsia="Arial"/>
          <w:color w:val="000000"/>
        </w:rPr>
      </w:pPr>
      <w:r w:rsidRPr="00AB21F0">
        <w:rPr>
          <w:color w:val="000000"/>
        </w:rPr>
        <w:t>a gyermeki személyiség értékként kezelése,</w:t>
      </w:r>
    </w:p>
    <w:p w:rsidR="00AB21F0" w:rsidRPr="00AB21F0" w:rsidRDefault="00AB21F0" w:rsidP="00CD7A7A">
      <w:pPr>
        <w:pStyle w:val="Listaszerbekezds"/>
        <w:numPr>
          <w:ilvl w:val="0"/>
          <w:numId w:val="66"/>
        </w:numPr>
        <w:spacing w:line="360" w:lineRule="auto"/>
        <w:jc w:val="both"/>
        <w:rPr>
          <w:rFonts w:eastAsia="Arial"/>
          <w:color w:val="000000"/>
        </w:rPr>
      </w:pPr>
      <w:r w:rsidRPr="00AB21F0">
        <w:rPr>
          <w:color w:val="000000"/>
        </w:rPr>
        <w:t>a gyermek személyiségformálásába vetett hit,</w:t>
      </w:r>
    </w:p>
    <w:p w:rsidR="00AB21F0" w:rsidRPr="00AB21F0" w:rsidRDefault="00AB21F0" w:rsidP="00CD7A7A">
      <w:pPr>
        <w:pStyle w:val="Listaszerbekezds"/>
        <w:numPr>
          <w:ilvl w:val="0"/>
          <w:numId w:val="66"/>
        </w:numPr>
        <w:spacing w:line="360" w:lineRule="auto"/>
        <w:jc w:val="both"/>
        <w:rPr>
          <w:rFonts w:eastAsia="Arial"/>
          <w:color w:val="000000"/>
        </w:rPr>
      </w:pPr>
      <w:r w:rsidRPr="00AB21F0">
        <w:rPr>
          <w:color w:val="000000"/>
        </w:rPr>
        <w:t>és a gyermek személyiségének kibontakoztatásához szükséges gondoskodó szeretet nyújtása.</w:t>
      </w:r>
    </w:p>
    <w:p w:rsidR="00AB21F0" w:rsidRPr="00AB21F0" w:rsidRDefault="00AB21F0" w:rsidP="00AB21F0">
      <w:pPr>
        <w:pStyle w:val="Default"/>
        <w:spacing w:line="276" w:lineRule="auto"/>
        <w:jc w:val="both"/>
      </w:pPr>
      <w:r w:rsidRPr="00AB21F0">
        <w:t xml:space="preserve">Minden gyermeknek </w:t>
      </w:r>
      <w:r w:rsidRPr="00AB21F0">
        <w:rPr>
          <w:b/>
          <w:bCs/>
        </w:rPr>
        <w:t xml:space="preserve">egyenlő esélyt és hozzáférést biztosítunk </w:t>
      </w:r>
      <w:r w:rsidRPr="00AB21F0">
        <w:t xml:space="preserve">a magas színvonalú és szeretetteljes neveléshez, mely pedagógiai gyakorlatunkban úgy valósul meg, hogy az óvodapedagógusok elhivatottságán alapuló nevelőmunka és a szakmai kompetenciákkal megalapozott fejlesztő tevékenység segíti a gyermekek teljes személyiségének kibontakoztatását. </w:t>
      </w:r>
    </w:p>
    <w:p w:rsidR="00AB21F0" w:rsidRPr="00AB21F0" w:rsidRDefault="00AB21F0" w:rsidP="00AB21F0">
      <w:pPr>
        <w:pStyle w:val="Default"/>
        <w:spacing w:line="276" w:lineRule="auto"/>
        <w:jc w:val="both"/>
      </w:pPr>
      <w:r w:rsidRPr="00AB21F0">
        <w:t xml:space="preserve">A gyermekek </w:t>
      </w:r>
      <w:r w:rsidRPr="00AB21F0">
        <w:rPr>
          <w:b/>
          <w:bCs/>
        </w:rPr>
        <w:t>életkorának megfelelő követelményeket támasztunk</w:t>
      </w:r>
      <w:r w:rsidRPr="00AB21F0">
        <w:t xml:space="preserve">, a feladatok elvégzését ellenőrizzük és a követelményhez igazodóan értékelünk. </w:t>
      </w:r>
    </w:p>
    <w:p w:rsidR="00AB21F0" w:rsidRPr="00AB21F0" w:rsidRDefault="00AB21F0" w:rsidP="00AB21F0">
      <w:pPr>
        <w:pStyle w:val="Listaszerbekezds"/>
        <w:spacing w:line="276" w:lineRule="auto"/>
        <w:ind w:left="0"/>
        <w:jc w:val="both"/>
      </w:pPr>
      <w:r w:rsidRPr="00AB21F0">
        <w:t>Óvodánkban a gyermekeket elfogadjuk, védjük, gondoskodunk róluk, őket szeretet, tisztelet, megbecsülés és bizalom övezi – így szüleik teljes bizalommal lehetnek irántunk. Fontos, hogy az ide járó gyermekek szeretetben, egyéniségüket figyelembe vevő, a különbözőséget elfogadó környezetben élhessenek.</w:t>
      </w:r>
    </w:p>
    <w:p w:rsidR="00AB21F0" w:rsidRPr="00AB21F0" w:rsidRDefault="00AB21F0" w:rsidP="00AB21F0">
      <w:pPr>
        <w:spacing w:line="276" w:lineRule="auto"/>
        <w:jc w:val="both"/>
        <w:rPr>
          <w:rFonts w:eastAsia="Arial"/>
          <w:color w:val="000000"/>
        </w:rPr>
      </w:pPr>
      <w:r w:rsidRPr="00AB21F0">
        <w:rPr>
          <w:rFonts w:eastAsia="Arial"/>
          <w:color w:val="000000"/>
        </w:rPr>
        <w:t>Meglátjuk a gyermekekben a jót és szeretettel neveljük Őket. A csoport szokás- és szabályrendszerét az óvoda értékrendjéhez igazodva alakítjuk ki, figyelve a magyar nemzeti értékek beépítésére is.</w:t>
      </w:r>
    </w:p>
    <w:p w:rsidR="00AB21F0" w:rsidRPr="00AB21F0" w:rsidRDefault="00AB21F0" w:rsidP="00AB21F0">
      <w:pPr>
        <w:spacing w:line="276" w:lineRule="auto"/>
        <w:jc w:val="both"/>
      </w:pPr>
      <w:r w:rsidRPr="00AB21F0">
        <w:t>Olyan gyermekeket kívánunk nevelni, hogy felnőve sikeresek, boldogok legyenek és felnőttként is érték, legyen számukra:</w:t>
      </w:r>
    </w:p>
    <w:p w:rsidR="00AB21F0" w:rsidRPr="00AB21F0" w:rsidRDefault="00AB21F0" w:rsidP="00CD7A7A">
      <w:pPr>
        <w:pStyle w:val="Listaszerbekezds"/>
        <w:numPr>
          <w:ilvl w:val="0"/>
          <w:numId w:val="67"/>
        </w:numPr>
        <w:spacing w:line="276" w:lineRule="auto"/>
        <w:jc w:val="both"/>
      </w:pPr>
      <w:r w:rsidRPr="00AB21F0">
        <w:t xml:space="preserve">az </w:t>
      </w:r>
      <w:r w:rsidRPr="00AB21F0">
        <w:rPr>
          <w:b/>
        </w:rPr>
        <w:t>önmegvalósítás</w:t>
      </w:r>
      <w:r w:rsidRPr="00AB21F0">
        <w:t xml:space="preserve"> öröme,</w:t>
      </w:r>
    </w:p>
    <w:p w:rsidR="00AB21F0" w:rsidRPr="00AB21F0" w:rsidRDefault="00AB21F0" w:rsidP="00CD7A7A">
      <w:pPr>
        <w:pStyle w:val="Listaszerbekezds"/>
        <w:numPr>
          <w:ilvl w:val="0"/>
          <w:numId w:val="67"/>
        </w:numPr>
        <w:spacing w:line="276" w:lineRule="auto"/>
        <w:jc w:val="both"/>
      </w:pPr>
      <w:r w:rsidRPr="00AB21F0">
        <w:t xml:space="preserve">a </w:t>
      </w:r>
      <w:r w:rsidRPr="00AB21F0">
        <w:rPr>
          <w:b/>
        </w:rPr>
        <w:t xml:space="preserve">mozgás </w:t>
      </w:r>
      <w:r w:rsidRPr="00AB21F0">
        <w:t>öröme,</w:t>
      </w:r>
    </w:p>
    <w:p w:rsidR="00AB21F0" w:rsidRPr="00AB21F0" w:rsidRDefault="00AB21F0" w:rsidP="00CD7A7A">
      <w:pPr>
        <w:pStyle w:val="Listaszerbekezds"/>
        <w:numPr>
          <w:ilvl w:val="0"/>
          <w:numId w:val="67"/>
        </w:numPr>
        <w:spacing w:line="276" w:lineRule="auto"/>
        <w:jc w:val="both"/>
      </w:pPr>
      <w:r w:rsidRPr="00AB21F0">
        <w:t xml:space="preserve">elődeink és a </w:t>
      </w:r>
      <w:r w:rsidRPr="00AB21F0">
        <w:rPr>
          <w:b/>
        </w:rPr>
        <w:t>másik ember tisztelete</w:t>
      </w:r>
      <w:r w:rsidRPr="00AB21F0">
        <w:t>,</w:t>
      </w:r>
    </w:p>
    <w:p w:rsidR="00AB21F0" w:rsidRPr="00AB21F0" w:rsidRDefault="00AB21F0" w:rsidP="00CD7A7A">
      <w:pPr>
        <w:pStyle w:val="Listaszerbekezds"/>
        <w:numPr>
          <w:ilvl w:val="0"/>
          <w:numId w:val="67"/>
        </w:numPr>
        <w:spacing w:line="276" w:lineRule="auto"/>
        <w:jc w:val="both"/>
      </w:pPr>
      <w:r w:rsidRPr="00AB21F0">
        <w:t xml:space="preserve">a </w:t>
      </w:r>
      <w:r w:rsidRPr="00AB21F0">
        <w:rPr>
          <w:b/>
        </w:rPr>
        <w:t>hazaszeretet</w:t>
      </w:r>
      <w:r w:rsidRPr="00AB21F0">
        <w:t xml:space="preserve"> és a szülőföldhöz való kötődés, </w:t>
      </w:r>
    </w:p>
    <w:p w:rsidR="00AB21F0" w:rsidRPr="00AB21F0" w:rsidRDefault="00AB21F0" w:rsidP="00CD7A7A">
      <w:pPr>
        <w:pStyle w:val="Listaszerbekezds"/>
        <w:numPr>
          <w:ilvl w:val="0"/>
          <w:numId w:val="67"/>
        </w:numPr>
        <w:spacing w:line="276" w:lineRule="auto"/>
        <w:jc w:val="both"/>
      </w:pPr>
      <w:r w:rsidRPr="00AB21F0">
        <w:t xml:space="preserve">a </w:t>
      </w:r>
      <w:r w:rsidRPr="00AB21F0">
        <w:rPr>
          <w:b/>
        </w:rPr>
        <w:t>kulturált magatartás</w:t>
      </w:r>
      <w:r w:rsidRPr="00AB21F0">
        <w:t xml:space="preserve"> szokásainak betartása,</w:t>
      </w:r>
    </w:p>
    <w:p w:rsidR="00AB21F0" w:rsidRPr="00AB21F0" w:rsidRDefault="00AB21F0" w:rsidP="00CD7A7A">
      <w:pPr>
        <w:pStyle w:val="Listaszerbekezds"/>
        <w:numPr>
          <w:ilvl w:val="0"/>
          <w:numId w:val="67"/>
        </w:numPr>
        <w:spacing w:line="276" w:lineRule="auto"/>
        <w:jc w:val="both"/>
      </w:pPr>
      <w:r w:rsidRPr="00AB21F0">
        <w:t xml:space="preserve">a </w:t>
      </w:r>
      <w:r w:rsidRPr="00AB21F0">
        <w:rPr>
          <w:b/>
        </w:rPr>
        <w:t>természet szeretete</w:t>
      </w:r>
      <w:r w:rsidRPr="00AB21F0">
        <w:t xml:space="preserve">, a környezetvédelem, a fenntartható fejlődés elősegítése, </w:t>
      </w:r>
    </w:p>
    <w:p w:rsidR="00AB21F0" w:rsidRPr="00AB21F0" w:rsidRDefault="00AB21F0" w:rsidP="00CD7A7A">
      <w:pPr>
        <w:pStyle w:val="Listaszerbekezds"/>
        <w:numPr>
          <w:ilvl w:val="0"/>
          <w:numId w:val="67"/>
        </w:numPr>
        <w:spacing w:line="276" w:lineRule="auto"/>
        <w:jc w:val="both"/>
      </w:pPr>
      <w:r w:rsidRPr="00AB21F0">
        <w:t xml:space="preserve">a </w:t>
      </w:r>
      <w:r w:rsidRPr="00AB21F0">
        <w:rPr>
          <w:b/>
        </w:rPr>
        <w:t>szép magyar beszéd</w:t>
      </w:r>
      <w:r w:rsidRPr="00AB21F0">
        <w:t xml:space="preserve"> művelése, </w:t>
      </w:r>
      <w:r w:rsidRPr="00AB21F0">
        <w:rPr>
          <w:b/>
        </w:rPr>
        <w:t xml:space="preserve">önkifejezés </w:t>
      </w:r>
      <w:r w:rsidRPr="00AB21F0">
        <w:t>elsajátítása,</w:t>
      </w:r>
    </w:p>
    <w:p w:rsidR="00AB21F0" w:rsidRPr="00AB21F0" w:rsidRDefault="00AB21F0" w:rsidP="00CD7A7A">
      <w:pPr>
        <w:pStyle w:val="Listaszerbekezds"/>
        <w:numPr>
          <w:ilvl w:val="0"/>
          <w:numId w:val="67"/>
        </w:numPr>
        <w:spacing w:line="276" w:lineRule="auto"/>
        <w:jc w:val="both"/>
      </w:pPr>
      <w:r w:rsidRPr="00AB21F0">
        <w:t xml:space="preserve">az </w:t>
      </w:r>
      <w:r w:rsidRPr="00AB21F0">
        <w:rPr>
          <w:b/>
        </w:rPr>
        <w:t>önművelés</w:t>
      </w:r>
      <w:r w:rsidRPr="00AB21F0">
        <w:t xml:space="preserve"> folyamatossága, </w:t>
      </w:r>
    </w:p>
    <w:p w:rsidR="00AB21F0" w:rsidRPr="00AB21F0" w:rsidRDefault="00AB21F0" w:rsidP="00CD7A7A">
      <w:pPr>
        <w:pStyle w:val="Listaszerbekezds"/>
        <w:numPr>
          <w:ilvl w:val="0"/>
          <w:numId w:val="67"/>
        </w:numPr>
        <w:spacing w:line="276" w:lineRule="auto"/>
        <w:jc w:val="both"/>
      </w:pPr>
      <w:r w:rsidRPr="00AB21F0">
        <w:t xml:space="preserve">a </w:t>
      </w:r>
      <w:r w:rsidRPr="00AB21F0">
        <w:rPr>
          <w:b/>
        </w:rPr>
        <w:t>szabad véleménynyilvánítás</w:t>
      </w:r>
      <w:r w:rsidRPr="00AB21F0">
        <w:t>,</w:t>
      </w:r>
    </w:p>
    <w:p w:rsidR="00AB21F0" w:rsidRPr="00AB21F0" w:rsidRDefault="00AB21F0" w:rsidP="00CD7A7A">
      <w:pPr>
        <w:pStyle w:val="Listaszerbekezds"/>
        <w:numPr>
          <w:ilvl w:val="0"/>
          <w:numId w:val="67"/>
        </w:numPr>
        <w:spacing w:line="276" w:lineRule="auto"/>
        <w:jc w:val="both"/>
      </w:pPr>
      <w:r w:rsidRPr="00AB21F0">
        <w:t xml:space="preserve">az </w:t>
      </w:r>
      <w:r w:rsidRPr="00AB21F0">
        <w:rPr>
          <w:b/>
        </w:rPr>
        <w:t xml:space="preserve">érzelmi </w:t>
      </w:r>
      <w:proofErr w:type="gramStart"/>
      <w:r w:rsidRPr="00AB21F0">
        <w:rPr>
          <w:b/>
        </w:rPr>
        <w:t>intelligencia</w:t>
      </w:r>
      <w:r w:rsidRPr="00AB21F0">
        <w:t xml:space="preserve"> jellemző</w:t>
      </w:r>
      <w:proofErr w:type="gramEnd"/>
      <w:r w:rsidRPr="00AB21F0">
        <w:t xml:space="preserve"> személyiségvonása, </w:t>
      </w:r>
    </w:p>
    <w:p w:rsidR="00AB21F0" w:rsidRPr="00AB21F0" w:rsidRDefault="00AB21F0" w:rsidP="00CD7A7A">
      <w:pPr>
        <w:pStyle w:val="Listaszerbekezds"/>
        <w:numPr>
          <w:ilvl w:val="0"/>
          <w:numId w:val="67"/>
        </w:numPr>
        <w:spacing w:line="276" w:lineRule="auto"/>
        <w:jc w:val="both"/>
      </w:pPr>
      <w:r w:rsidRPr="00AB21F0">
        <w:t xml:space="preserve">az </w:t>
      </w:r>
      <w:r w:rsidRPr="00AB21F0">
        <w:rPr>
          <w:b/>
        </w:rPr>
        <w:t>egészséges életmód</w:t>
      </w:r>
      <w:r w:rsidRPr="00AB21F0">
        <w:t xml:space="preserve"> kialakítása,</w:t>
      </w:r>
    </w:p>
    <w:p w:rsidR="00AB21F0" w:rsidRPr="00AB21F0" w:rsidRDefault="00AB21F0" w:rsidP="00CD7A7A">
      <w:pPr>
        <w:pStyle w:val="Listaszerbekezds"/>
        <w:numPr>
          <w:ilvl w:val="0"/>
          <w:numId w:val="67"/>
        </w:numPr>
        <w:spacing w:line="276" w:lineRule="auto"/>
        <w:jc w:val="both"/>
      </w:pPr>
      <w:r w:rsidRPr="00AB21F0">
        <w:t xml:space="preserve">az </w:t>
      </w:r>
      <w:r w:rsidRPr="00AB21F0">
        <w:rPr>
          <w:b/>
        </w:rPr>
        <w:t>emberi -, gyermeki jogok</w:t>
      </w:r>
      <w:r w:rsidRPr="00AB21F0">
        <w:t xml:space="preserve"> tiszteletben tartása.</w:t>
      </w:r>
    </w:p>
    <w:p w:rsidR="00AB21F0" w:rsidRPr="00AB21F0" w:rsidRDefault="00AB21F0" w:rsidP="00AB21F0">
      <w:pPr>
        <w:spacing w:line="276" w:lineRule="auto"/>
        <w:jc w:val="both"/>
      </w:pPr>
    </w:p>
    <w:p w:rsidR="00C9504F" w:rsidRDefault="00AB21F0" w:rsidP="00AB21F0">
      <w:pPr>
        <w:spacing w:line="276" w:lineRule="auto"/>
        <w:jc w:val="both"/>
      </w:pPr>
      <w:r w:rsidRPr="00AB21F0">
        <w:t>Hisszük, hogy az óvodáskor olyan szenzitív időszak a gyermek életében, amikor előítéletek nélkül képes a különbözőségek elfogadására. Az élmények feldolgozását támogató környezetben felnövő gyermek maga is befogadóvá, elfogadóvá, együttműködővé és segítőkésszé válik.</w:t>
      </w:r>
    </w:p>
    <w:p w:rsidR="00AB21F0" w:rsidRPr="00595690" w:rsidRDefault="00595690" w:rsidP="00AB21F0">
      <w:pPr>
        <w:pStyle w:val="Cmsor1"/>
        <w:rPr>
          <w:rFonts w:eastAsia="Arial"/>
          <w:b/>
          <w:i/>
        </w:rPr>
      </w:pPr>
      <w:r w:rsidRPr="00595690">
        <w:rPr>
          <w:rFonts w:eastAsia="Arial"/>
          <w:b/>
          <w:i/>
        </w:rPr>
        <w:lastRenderedPageBreak/>
        <w:t>9. pedagógusképünk</w:t>
      </w:r>
    </w:p>
    <w:p w:rsidR="00AB21F0" w:rsidRPr="00AB21F0" w:rsidRDefault="00AB21F0" w:rsidP="00AB21F0">
      <w:pPr>
        <w:rPr>
          <w:rFonts w:eastAsia="Arial"/>
        </w:rPr>
      </w:pPr>
    </w:p>
    <w:p w:rsidR="00AB21F0" w:rsidRPr="00AB21F0" w:rsidRDefault="00AB21F0" w:rsidP="00AB21F0">
      <w:r w:rsidRPr="00AB21F0">
        <w:rPr>
          <w:noProof/>
        </w:rPr>
        <w:drawing>
          <wp:inline distT="0" distB="0" distL="0" distR="0">
            <wp:extent cx="2790825" cy="1419225"/>
            <wp:effectExtent l="19050" t="0" r="9525" b="0"/>
            <wp:docPr id="14" name="Kép 14" descr="Képtalálat a következ&amp;odblac;re: „kreatí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éptalálat a következ&amp;odblac;re: „kreatív”"/>
                    <pic:cNvPicPr>
                      <a:picLocks noChangeAspect="1" noChangeArrowheads="1"/>
                    </pic:cNvPicPr>
                  </pic:nvPicPr>
                  <pic:blipFill>
                    <a:blip r:embed="rId27" cstate="print"/>
                    <a:srcRect/>
                    <a:stretch>
                      <a:fillRect/>
                    </a:stretch>
                  </pic:blipFill>
                  <pic:spPr bwMode="auto">
                    <a:xfrm>
                      <a:off x="0" y="0"/>
                      <a:ext cx="2790825" cy="1419225"/>
                    </a:xfrm>
                    <a:prstGeom prst="rect">
                      <a:avLst/>
                    </a:prstGeom>
                    <a:noFill/>
                    <a:ln w="9525">
                      <a:noFill/>
                      <a:miter lim="800000"/>
                      <a:headEnd/>
                      <a:tailEnd/>
                    </a:ln>
                  </pic:spPr>
                </pic:pic>
              </a:graphicData>
            </a:graphic>
          </wp:inline>
        </w:drawing>
      </w:r>
    </w:p>
    <w:p w:rsidR="00AB21F0" w:rsidRPr="00AB21F0" w:rsidRDefault="00AB21F0" w:rsidP="00AB21F0"/>
    <w:p w:rsidR="007550D3" w:rsidRDefault="008C1B20" w:rsidP="008C1B20">
      <w:pPr>
        <w:pStyle w:val="Default"/>
        <w:jc w:val="both"/>
        <w:rPr>
          <w:i/>
        </w:rPr>
      </w:pPr>
      <w:r w:rsidRPr="008C1B20">
        <w:rPr>
          <w:i/>
        </w:rPr>
        <w:t>"Nem az a feladatunk, hogy a felnövekvő generációnak meggyőződéseket közvetítsünk. Hozzá kell segítenünk, hogy a saját ítélő erejét, a saját felfogóképességét használja. Tanuljon meg a saját szemével nézni a világban. (...) A mi vélekedéseink és meggyőződéseink csak a mi számunkra érvényesek. Az ifjúság elé tárjuk őket, hogy azt mondjuk: így látjuk mi a világot. Nézzétek meg most már ti is, milyennek mutatja magát nektek. Képességeket ébresszünk fel, és ne meggyőződéseket közvetítsünk. Ne a mi igazságainkban higgyen az ifjúság, hanem a mi személyiségünkben. Azt vegyék észre a felnövekvők, hogy mi keresők vagyunk, és őket is a</w:t>
      </w:r>
      <w:r w:rsidR="007550D3">
        <w:rPr>
          <w:i/>
        </w:rPr>
        <w:t xml:space="preserve"> keresők útjára kell vezetnünk."</w:t>
      </w:r>
    </w:p>
    <w:p w:rsidR="00AB21F0" w:rsidRDefault="008C1B20" w:rsidP="008C1B20">
      <w:pPr>
        <w:pStyle w:val="Default"/>
        <w:jc w:val="both"/>
        <w:rPr>
          <w:i/>
        </w:rPr>
      </w:pPr>
      <w:r w:rsidRPr="008C1B20">
        <w:rPr>
          <w:i/>
        </w:rPr>
        <w:t>/Rudolf Steiner/</w:t>
      </w:r>
    </w:p>
    <w:p w:rsidR="007550D3" w:rsidRPr="008C1B20" w:rsidRDefault="007550D3" w:rsidP="008C1B20">
      <w:pPr>
        <w:pStyle w:val="Default"/>
        <w:jc w:val="both"/>
        <w:rPr>
          <w:i/>
        </w:rPr>
      </w:pPr>
    </w:p>
    <w:p w:rsidR="00AB21F0" w:rsidRPr="00AB21F0" w:rsidRDefault="00AB21F0" w:rsidP="00AB21F0">
      <w:pPr>
        <w:pStyle w:val="Default"/>
        <w:spacing w:line="276" w:lineRule="auto"/>
        <w:jc w:val="both"/>
      </w:pPr>
      <w:r w:rsidRPr="00AB21F0">
        <w:rPr>
          <w:bCs/>
        </w:rPr>
        <w:t xml:space="preserve">A mindennapokban derűt, kedvességet, nyugalmat árasztunk egyéniségünkkel, személyiségünkkel összhangban. </w:t>
      </w:r>
      <w:r w:rsidRPr="00AB21F0">
        <w:t xml:space="preserve">Törekszünk a </w:t>
      </w:r>
      <w:r w:rsidRPr="00AB21F0">
        <w:rPr>
          <w:b/>
          <w:bCs/>
        </w:rPr>
        <w:t xml:space="preserve">pedagógusok előmeneteli rendszeréhez </w:t>
      </w:r>
      <w:r w:rsidRPr="00AB21F0">
        <w:t xml:space="preserve">kapcsolódó </w:t>
      </w:r>
      <w:r w:rsidRPr="00AB21F0">
        <w:rPr>
          <w:b/>
        </w:rPr>
        <w:t>önértékelési folyamatokban előírt elvárások</w:t>
      </w:r>
      <w:r w:rsidRPr="00AB21F0">
        <w:t xml:space="preserve">hoz való igazodásra, a megjelölt </w:t>
      </w:r>
      <w:r w:rsidRPr="00AB21F0">
        <w:rPr>
          <w:b/>
        </w:rPr>
        <w:t>kompetenciáik fejlesztésére</w:t>
      </w:r>
      <w:r w:rsidRPr="00AB21F0">
        <w:t xml:space="preserve">. </w:t>
      </w:r>
    </w:p>
    <w:p w:rsidR="00AB21F0" w:rsidRPr="00AB21F0" w:rsidRDefault="00AB21F0" w:rsidP="00AB21F0">
      <w:pPr>
        <w:spacing w:line="276" w:lineRule="auto"/>
        <w:jc w:val="both"/>
        <w:rPr>
          <w:rFonts w:eastAsia="Arial"/>
          <w:color w:val="000000"/>
        </w:rPr>
      </w:pPr>
      <w:r w:rsidRPr="00AB21F0">
        <w:rPr>
          <w:rFonts w:eastAsia="Arial"/>
          <w:color w:val="000000"/>
        </w:rPr>
        <w:t>Meglátjuk a gyermekekben a jót és szeretettel neveljük Őket. A csoport szokás- és szabályrendszerét az óvoda értékrendjéhez igazodva alakítjuk ki, figyelve a magyar nemzeti értékek beépítésére is.</w:t>
      </w:r>
      <w:r w:rsidR="001049EA">
        <w:rPr>
          <w:rFonts w:eastAsia="Arial"/>
          <w:color w:val="000000"/>
        </w:rPr>
        <w:t xml:space="preserve"> </w:t>
      </w:r>
      <w:r w:rsidRPr="00AB21F0">
        <w:rPr>
          <w:rFonts w:eastAsia="Arial"/>
          <w:color w:val="000000"/>
        </w:rPr>
        <w:t>Inkluzív, előítéletektől mentes gondolkodásunkkal mutatunk példát a „másság” elfogadására (kiemelt figyelmet igénylő gyermekek, multikulturalizmus), fejlesztjük a gyermekcsoportot közösséggé.</w:t>
      </w:r>
    </w:p>
    <w:p w:rsidR="00AB21F0" w:rsidRPr="00AB21F0" w:rsidRDefault="00AB21F0" w:rsidP="00AB21F0">
      <w:pPr>
        <w:spacing w:line="276" w:lineRule="auto"/>
        <w:jc w:val="both"/>
        <w:rPr>
          <w:rFonts w:eastAsia="Arial"/>
          <w:color w:val="000000"/>
        </w:rPr>
      </w:pPr>
      <w:r w:rsidRPr="00AB21F0">
        <w:rPr>
          <w:rFonts w:eastAsia="Arial"/>
          <w:color w:val="000000"/>
        </w:rPr>
        <w:t>A szülőkkel – a gyermekek fejlesztése érdekében – együttműködünk, mely a kölcsönös tiszteleten alapul.</w:t>
      </w:r>
    </w:p>
    <w:p w:rsidR="00AB21F0" w:rsidRPr="00AB21F0" w:rsidRDefault="00AB21F0" w:rsidP="00AB21F0">
      <w:pPr>
        <w:spacing w:line="276" w:lineRule="auto"/>
        <w:jc w:val="both"/>
        <w:rPr>
          <w:rFonts w:eastAsia="Arial"/>
          <w:color w:val="000000"/>
        </w:rPr>
      </w:pPr>
      <w:r w:rsidRPr="00AB21F0">
        <w:rPr>
          <w:rFonts w:eastAsia="Arial"/>
          <w:color w:val="000000"/>
        </w:rPr>
        <w:t xml:space="preserve">A csoportunkba járó gyermekeket megismerjük, </w:t>
      </w:r>
      <w:r w:rsidRPr="00AB21F0">
        <w:rPr>
          <w:rFonts w:eastAsia="Arial"/>
          <w:b/>
          <w:color w:val="000000"/>
        </w:rPr>
        <w:t>fejlődésüket nyomon követjük</w:t>
      </w:r>
      <w:r w:rsidRPr="00AB21F0">
        <w:rPr>
          <w:rFonts w:eastAsia="Arial"/>
          <w:color w:val="000000"/>
        </w:rPr>
        <w:t>, elemezzük, értékeljük, és ezt írásban rögzítjük.</w:t>
      </w:r>
    </w:p>
    <w:p w:rsidR="00AB21F0" w:rsidRPr="00AB21F0" w:rsidRDefault="00AB21F0" w:rsidP="00AB21F0">
      <w:pPr>
        <w:spacing w:line="276" w:lineRule="auto"/>
        <w:jc w:val="both"/>
        <w:rPr>
          <w:rFonts w:eastAsia="Arial"/>
          <w:color w:val="000000"/>
        </w:rPr>
      </w:pPr>
      <w:r w:rsidRPr="00AB21F0">
        <w:rPr>
          <w:rFonts w:eastAsia="Arial"/>
          <w:color w:val="000000"/>
        </w:rPr>
        <w:t xml:space="preserve">Kommunikációnk példamutató mind a gyermekek, mind munkatársaik, mind a szülők irányában, melyet tisztelet és együttműködési szándék jellemez. Szakmai kommunikációnkban is tisztában vagyunk az etikai szabályokkal, saját hatáskörünkkel. </w:t>
      </w:r>
    </w:p>
    <w:p w:rsidR="00AB21F0" w:rsidRPr="00AB21F0" w:rsidRDefault="00AB21F0" w:rsidP="00AB21F0">
      <w:pPr>
        <w:spacing w:line="276" w:lineRule="auto"/>
        <w:jc w:val="both"/>
        <w:rPr>
          <w:rFonts w:eastAsia="Arial"/>
          <w:color w:val="000000"/>
        </w:rPr>
      </w:pPr>
      <w:r w:rsidRPr="00AB21F0">
        <w:rPr>
          <w:rFonts w:eastAsia="Arial"/>
          <w:color w:val="000000"/>
        </w:rPr>
        <w:t>Munkánkat szakmai elkötelezettség, önállóság jellemzi, örömmel tanulunk egymástól is.</w:t>
      </w:r>
    </w:p>
    <w:p w:rsidR="00AB21F0" w:rsidRPr="00AB21F0" w:rsidRDefault="00AB21F0" w:rsidP="00AB21F0">
      <w:pPr>
        <w:spacing w:line="276" w:lineRule="auto"/>
        <w:jc w:val="both"/>
      </w:pPr>
      <w:r w:rsidRPr="00AB21F0">
        <w:t xml:space="preserve">Feladatunk </w:t>
      </w:r>
      <w:r w:rsidRPr="00AB21F0">
        <w:rPr>
          <w:b/>
          <w:bCs/>
        </w:rPr>
        <w:t xml:space="preserve">a kiemelt figyelmet igénylő gyermekek </w:t>
      </w:r>
      <w:r w:rsidRPr="00AB21F0">
        <w:t xml:space="preserve">fejlesztésére is kiterjed. Fejlődésüket legjobb tudásunk szerint segítjük, a </w:t>
      </w:r>
      <w:r w:rsidRPr="00AB21F0">
        <w:rPr>
          <w:rFonts w:eastAsia="Arial"/>
          <w:color w:val="000000"/>
        </w:rPr>
        <w:t>gyermekek gyermekcsoportban történő nevelését, fejlesztését tervezetten valósítjuk meg, folyamatosan képezzük magukat ennek megvalósítása érdekében is.</w:t>
      </w:r>
    </w:p>
    <w:p w:rsidR="00AB21F0" w:rsidRPr="00AB21F0" w:rsidRDefault="00AB21F0" w:rsidP="00AB21F0">
      <w:pPr>
        <w:spacing w:line="276" w:lineRule="auto"/>
        <w:jc w:val="both"/>
        <w:rPr>
          <w:rFonts w:eastAsia="Arial"/>
          <w:color w:val="000000"/>
        </w:rPr>
      </w:pPr>
      <w:r w:rsidRPr="00AB21F0">
        <w:rPr>
          <w:rFonts w:eastAsia="Arial"/>
          <w:color w:val="000000"/>
        </w:rPr>
        <w:t xml:space="preserve">A csoportunkba járó gyermekek egyéni képességeit, igényeit figyelembe véve, </w:t>
      </w:r>
      <w:r w:rsidRPr="00AB21F0">
        <w:rPr>
          <w:rFonts w:eastAsia="Arial"/>
          <w:b/>
          <w:color w:val="000000"/>
        </w:rPr>
        <w:t>differenciáltan fejlesztünk, előnyben részesítjük a megtapasztaláson alapuló módszereket</w:t>
      </w:r>
      <w:r w:rsidRPr="00AB21F0">
        <w:rPr>
          <w:rFonts w:eastAsia="Arial"/>
          <w:color w:val="000000"/>
        </w:rPr>
        <w:t>. Felhasználjuk a szabad játék nyújtotta lehetőségeket a gyermekek fejlesztése érdekében.</w:t>
      </w:r>
    </w:p>
    <w:p w:rsidR="00AB21F0" w:rsidRPr="00595690" w:rsidRDefault="00AB21F0" w:rsidP="00AB21F0">
      <w:pPr>
        <w:pStyle w:val="Cmsor1"/>
        <w:spacing w:before="0"/>
        <w:rPr>
          <w:b/>
          <w:i/>
        </w:rPr>
      </w:pPr>
      <w:r w:rsidRPr="00595690">
        <w:rPr>
          <w:b/>
          <w:i/>
        </w:rPr>
        <w:lastRenderedPageBreak/>
        <w:t>10. Óvodaképünk</w:t>
      </w:r>
      <w:bookmarkStart w:id="0" w:name="_GoBack"/>
      <w:bookmarkEnd w:id="0"/>
    </w:p>
    <w:p w:rsidR="00AB21F0" w:rsidRPr="00AB21F0" w:rsidRDefault="00AB21F0" w:rsidP="00AB21F0">
      <w:r w:rsidRPr="00AB21F0">
        <w:t xml:space="preserve">  </w:t>
      </w:r>
      <w:r w:rsidRPr="00AB21F0">
        <w:rPr>
          <w:noProof/>
        </w:rPr>
        <w:drawing>
          <wp:inline distT="0" distB="0" distL="0" distR="0">
            <wp:extent cx="2009775" cy="1543050"/>
            <wp:effectExtent l="19050" t="0" r="9525" b="0"/>
            <wp:docPr id="15" name="Kép 8" descr="Képtalálat a következ&amp;odblac;re: „ó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 descr="Képtalálat a következ&amp;odblac;re: „óvoda”"/>
                    <pic:cNvPicPr>
                      <a:picLocks noChangeAspect="1" noChangeArrowheads="1"/>
                    </pic:cNvPicPr>
                  </pic:nvPicPr>
                  <pic:blipFill>
                    <a:blip r:embed="rId28" cstate="print"/>
                    <a:srcRect/>
                    <a:stretch>
                      <a:fillRect/>
                    </a:stretch>
                  </pic:blipFill>
                  <pic:spPr bwMode="auto">
                    <a:xfrm>
                      <a:off x="0" y="0"/>
                      <a:ext cx="2009775" cy="1543050"/>
                    </a:xfrm>
                    <a:prstGeom prst="rect">
                      <a:avLst/>
                    </a:prstGeom>
                    <a:noFill/>
                    <a:ln w="9525">
                      <a:noFill/>
                      <a:miter lim="800000"/>
                      <a:headEnd/>
                      <a:tailEnd/>
                    </a:ln>
                  </pic:spPr>
                </pic:pic>
              </a:graphicData>
            </a:graphic>
          </wp:inline>
        </w:drawing>
      </w:r>
      <w:r w:rsidRPr="00AB21F0">
        <w:t xml:space="preserve"> </w:t>
      </w:r>
      <w:r w:rsidRPr="00AB21F0">
        <w:rPr>
          <w:noProof/>
        </w:rPr>
        <w:drawing>
          <wp:inline distT="0" distB="0" distL="0" distR="0">
            <wp:extent cx="2390775" cy="1704975"/>
            <wp:effectExtent l="19050" t="0" r="9525" b="0"/>
            <wp:docPr id="16" name="Kép 55" descr="Képtalálat a következ&amp;odblac;re: „ó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5" descr="Képtalálat a következ&amp;odblac;re: „óvoda”"/>
                    <pic:cNvPicPr>
                      <a:picLocks noChangeAspect="1" noChangeArrowheads="1"/>
                    </pic:cNvPicPr>
                  </pic:nvPicPr>
                  <pic:blipFill>
                    <a:blip r:embed="rId29" cstate="print"/>
                    <a:srcRect/>
                    <a:stretch>
                      <a:fillRect/>
                    </a:stretch>
                  </pic:blipFill>
                  <pic:spPr bwMode="auto">
                    <a:xfrm>
                      <a:off x="0" y="0"/>
                      <a:ext cx="2390775" cy="1704975"/>
                    </a:xfrm>
                    <a:prstGeom prst="rect">
                      <a:avLst/>
                    </a:prstGeom>
                    <a:noFill/>
                    <a:ln w="9525">
                      <a:noFill/>
                      <a:miter lim="800000"/>
                      <a:headEnd/>
                      <a:tailEnd/>
                    </a:ln>
                  </pic:spPr>
                </pic:pic>
              </a:graphicData>
            </a:graphic>
          </wp:inline>
        </w:drawing>
      </w:r>
    </w:p>
    <w:p w:rsidR="00AB21F0" w:rsidRPr="00AB21F0" w:rsidRDefault="00AB21F0" w:rsidP="00AB21F0">
      <w:pPr>
        <w:jc w:val="right"/>
        <w:rPr>
          <w:i/>
        </w:rPr>
      </w:pPr>
      <w:r w:rsidRPr="00AB21F0">
        <w:rPr>
          <w:i/>
        </w:rPr>
        <w:t>Hej, óvoda,</w:t>
      </w:r>
    </w:p>
    <w:p w:rsidR="00AB21F0" w:rsidRPr="00AB21F0" w:rsidRDefault="00AB21F0" w:rsidP="00AB21F0">
      <w:pPr>
        <w:jc w:val="right"/>
        <w:rPr>
          <w:i/>
        </w:rPr>
      </w:pPr>
      <w:proofErr w:type="gramStart"/>
      <w:r w:rsidRPr="00AB21F0">
        <w:rPr>
          <w:i/>
        </w:rPr>
        <w:t>óvoda</w:t>
      </w:r>
      <w:proofErr w:type="gramEnd"/>
      <w:r w:rsidRPr="00AB21F0">
        <w:rPr>
          <w:i/>
        </w:rPr>
        <w:t xml:space="preserve"> </w:t>
      </w:r>
    </w:p>
    <w:p w:rsidR="00AB21F0" w:rsidRPr="00AB21F0" w:rsidRDefault="00AB21F0" w:rsidP="00AB21F0">
      <w:pPr>
        <w:jc w:val="right"/>
        <w:rPr>
          <w:i/>
        </w:rPr>
      </w:pPr>
      <w:proofErr w:type="gramStart"/>
      <w:r w:rsidRPr="00AB21F0">
        <w:rPr>
          <w:i/>
        </w:rPr>
        <w:t>de</w:t>
      </w:r>
      <w:proofErr w:type="gramEnd"/>
      <w:r w:rsidRPr="00AB21F0">
        <w:rPr>
          <w:i/>
        </w:rPr>
        <w:t xml:space="preserve"> fényes az ablaka,</w:t>
      </w:r>
    </w:p>
    <w:p w:rsidR="00AB21F0" w:rsidRPr="00AB21F0" w:rsidRDefault="00AB21F0" w:rsidP="00AB21F0">
      <w:pPr>
        <w:jc w:val="right"/>
        <w:rPr>
          <w:i/>
        </w:rPr>
      </w:pPr>
      <w:proofErr w:type="gramStart"/>
      <w:r w:rsidRPr="00AB21F0">
        <w:rPr>
          <w:i/>
        </w:rPr>
        <w:t>de</w:t>
      </w:r>
      <w:proofErr w:type="gramEnd"/>
      <w:r w:rsidRPr="00AB21F0">
        <w:rPr>
          <w:i/>
        </w:rPr>
        <w:t xml:space="preserve"> tágas az ajtaja,</w:t>
      </w:r>
    </w:p>
    <w:p w:rsidR="00AB21F0" w:rsidRPr="00AB21F0" w:rsidRDefault="00AB21F0" w:rsidP="00AB21F0">
      <w:pPr>
        <w:jc w:val="right"/>
        <w:rPr>
          <w:i/>
        </w:rPr>
      </w:pPr>
      <w:proofErr w:type="gramStart"/>
      <w:r w:rsidRPr="00AB21F0">
        <w:rPr>
          <w:i/>
        </w:rPr>
        <w:t>de</w:t>
      </w:r>
      <w:proofErr w:type="gramEnd"/>
      <w:r w:rsidRPr="00AB21F0">
        <w:rPr>
          <w:i/>
        </w:rPr>
        <w:t xml:space="preserve"> szép tiszta</w:t>
      </w:r>
    </w:p>
    <w:p w:rsidR="00AB21F0" w:rsidRPr="00AB21F0" w:rsidRDefault="00AB21F0" w:rsidP="00AB21F0">
      <w:pPr>
        <w:jc w:val="right"/>
        <w:rPr>
          <w:i/>
        </w:rPr>
      </w:pPr>
      <w:proofErr w:type="gramStart"/>
      <w:r w:rsidRPr="00AB21F0">
        <w:rPr>
          <w:i/>
        </w:rPr>
        <w:t>minden</w:t>
      </w:r>
      <w:proofErr w:type="gramEnd"/>
      <w:r w:rsidRPr="00AB21F0">
        <w:rPr>
          <w:i/>
        </w:rPr>
        <w:t xml:space="preserve"> terme,</w:t>
      </w:r>
    </w:p>
    <w:p w:rsidR="00AB21F0" w:rsidRPr="00AB21F0" w:rsidRDefault="00AB21F0" w:rsidP="00AB21F0">
      <w:pPr>
        <w:jc w:val="right"/>
        <w:rPr>
          <w:i/>
        </w:rPr>
      </w:pPr>
      <w:proofErr w:type="gramStart"/>
      <w:r w:rsidRPr="00AB21F0">
        <w:rPr>
          <w:i/>
        </w:rPr>
        <w:t>zsibong</w:t>
      </w:r>
      <w:proofErr w:type="gramEnd"/>
      <w:r w:rsidRPr="00AB21F0">
        <w:rPr>
          <w:i/>
        </w:rPr>
        <w:t xml:space="preserve"> a sok gyerek benne;</w:t>
      </w:r>
    </w:p>
    <w:p w:rsidR="00AB21F0" w:rsidRPr="00AB21F0" w:rsidRDefault="00AB21F0" w:rsidP="00AB21F0">
      <w:pPr>
        <w:jc w:val="right"/>
        <w:rPr>
          <w:i/>
        </w:rPr>
      </w:pPr>
      <w:proofErr w:type="gramStart"/>
      <w:r w:rsidRPr="00AB21F0">
        <w:rPr>
          <w:i/>
        </w:rPr>
        <w:t>olyan</w:t>
      </w:r>
      <w:proofErr w:type="gramEnd"/>
      <w:r w:rsidRPr="00AB21F0">
        <w:rPr>
          <w:i/>
        </w:rPr>
        <w:t>, mint egy kacsalábon</w:t>
      </w:r>
    </w:p>
    <w:p w:rsidR="00AB21F0" w:rsidRDefault="00AB21F0" w:rsidP="00AB21F0">
      <w:pPr>
        <w:jc w:val="right"/>
        <w:rPr>
          <w:i/>
        </w:rPr>
      </w:pPr>
      <w:proofErr w:type="gramStart"/>
      <w:r w:rsidRPr="00AB21F0">
        <w:rPr>
          <w:i/>
        </w:rPr>
        <w:t>forgó</w:t>
      </w:r>
      <w:proofErr w:type="gramEnd"/>
      <w:r w:rsidRPr="00AB21F0">
        <w:rPr>
          <w:i/>
        </w:rPr>
        <w:t>, ékes palota…."</w:t>
      </w:r>
    </w:p>
    <w:p w:rsidR="001049EA" w:rsidRPr="00AB21F0" w:rsidRDefault="001049EA" w:rsidP="00AB21F0">
      <w:pPr>
        <w:jc w:val="right"/>
        <w:rPr>
          <w:i/>
        </w:rPr>
      </w:pPr>
    </w:p>
    <w:p w:rsidR="00AB21F0" w:rsidRDefault="001049EA" w:rsidP="00AB21F0">
      <w:pPr>
        <w:jc w:val="right"/>
        <w:rPr>
          <w:i/>
        </w:rPr>
      </w:pPr>
      <w:r>
        <w:rPr>
          <w:i/>
        </w:rPr>
        <w:t>K</w:t>
      </w:r>
      <w:r w:rsidR="00AB21F0" w:rsidRPr="00AB21F0">
        <w:rPr>
          <w:i/>
        </w:rPr>
        <w:t>ormos István: Vackor az óvodába érkezik</w:t>
      </w:r>
    </w:p>
    <w:p w:rsidR="001049EA" w:rsidRPr="00AB21F0" w:rsidRDefault="001049EA" w:rsidP="00AB21F0">
      <w:pPr>
        <w:jc w:val="right"/>
      </w:pPr>
    </w:p>
    <w:p w:rsidR="00AB21F0" w:rsidRDefault="00AB21F0" w:rsidP="001049EA">
      <w:pPr>
        <w:pStyle w:val="Default"/>
        <w:spacing w:line="276" w:lineRule="auto"/>
        <w:jc w:val="both"/>
      </w:pPr>
      <w:r w:rsidRPr="00AB21F0">
        <w:t xml:space="preserve">Az óvoda a </w:t>
      </w:r>
      <w:r w:rsidRPr="00AB21F0">
        <w:rPr>
          <w:b/>
          <w:bCs/>
        </w:rPr>
        <w:t>családi nevelés kiegészítője</w:t>
      </w:r>
      <w:r w:rsidRPr="00AB21F0">
        <w:t xml:space="preserve">: óvó- védő, szocializáló, nevelő, személyiségfejlesztő szereppel bír. Óvodánk közössége a szülőkkel/családdal kölcsönösen felvállalt, aktív kommunikációra és együttműködésre épülő nevelőpartneri viszony kialakítására, ápolására törekszik. Az óvodai közösségbe lépő gyermek társas közege kitágul, új, addig ismeretlen tárgyi- személyi környezet veszi körül. Óvodánk minden dolgozója rendelkezik a feladathoz szükséges szociális érzékenységgel, mely a gyermeki személyiség elfogadásán, az őt övező tiszteleten, szereteten és megbecsülésen, a kölcsönös bizalom kiépítésén nyugszik. Minden ember </w:t>
      </w:r>
      <w:r w:rsidRPr="00AB21F0">
        <w:rPr>
          <w:b/>
          <w:bCs/>
        </w:rPr>
        <w:t>- így minden gyermek - egyedi és megismételhetetlen személyiség</w:t>
      </w:r>
      <w:r w:rsidRPr="00AB21F0">
        <w:t xml:space="preserve">, szabad kibontakozásához, önmegvalósításához természetes joga van. </w:t>
      </w:r>
      <w:r w:rsidRPr="00AB21F0">
        <w:rPr>
          <w:b/>
          <w:bCs/>
        </w:rPr>
        <w:t xml:space="preserve">Pedagógiai törekvésünk </w:t>
      </w:r>
      <w:r w:rsidRPr="00AB21F0">
        <w:t>nem öncélú, nem „ideális” gyermeket formál, hanem - a minden ember számára követendő - erkölcsi, érzelmi, szociális és szellemi értékek közvetítését tekinti célnak.</w:t>
      </w:r>
    </w:p>
    <w:p w:rsidR="001049EA" w:rsidRDefault="002C0EC6" w:rsidP="001049EA">
      <w:pPr>
        <w:pStyle w:val="Default"/>
        <w:spacing w:line="276" w:lineRule="auto"/>
        <w:jc w:val="both"/>
        <w:rPr>
          <w:rFonts w:eastAsia="Times New Roman"/>
          <w:color w:val="FF0000"/>
          <w:lang w:eastAsia="hu-HU"/>
        </w:rPr>
      </w:pPr>
      <w:r w:rsidRPr="002C0EC6">
        <w:rPr>
          <w:rFonts w:eastAsia="Times New Roman"/>
          <w:b/>
          <w:bCs/>
          <w:color w:val="FF0000"/>
          <w:lang w:eastAsia="hu-HU"/>
        </w:rPr>
        <w:t>Különlegesek vagyunk</w:t>
      </w:r>
      <w:r w:rsidRPr="002C0EC6">
        <w:rPr>
          <w:rFonts w:eastAsia="Times New Roman"/>
          <w:i/>
          <w:iCs/>
          <w:color w:val="FF0000"/>
          <w:lang w:eastAsia="hu-HU"/>
        </w:rPr>
        <w:t>,</w:t>
      </w:r>
      <w:r w:rsidRPr="002C0EC6">
        <w:rPr>
          <w:rFonts w:eastAsia="Times New Roman"/>
          <w:color w:val="FF0000"/>
          <w:lang w:eastAsia="hu-HU"/>
        </w:rPr>
        <w:t xml:space="preserve"> </w:t>
      </w:r>
      <w:r w:rsidRPr="009E186F">
        <w:rPr>
          <w:rFonts w:eastAsia="Times New Roman"/>
          <w:b/>
          <w:color w:val="FF0000"/>
          <w:lang w:eastAsia="hu-HU"/>
        </w:rPr>
        <w:t xml:space="preserve">mert </w:t>
      </w:r>
      <w:r w:rsidRPr="002C0EC6">
        <w:rPr>
          <w:rFonts w:eastAsia="Times New Roman"/>
          <w:color w:val="FF0000"/>
          <w:lang w:eastAsia="hu-HU"/>
        </w:rPr>
        <w:t>minden itt dolgozó nevelő m</w:t>
      </w:r>
      <w:r w:rsidR="009E186F">
        <w:rPr>
          <w:rFonts w:eastAsia="Times New Roman"/>
          <w:color w:val="FF0000"/>
          <w:lang w:eastAsia="hu-HU"/>
        </w:rPr>
        <w:t>agas szinten képzett pedagógus</w:t>
      </w:r>
      <w:r w:rsidRPr="002C0EC6">
        <w:rPr>
          <w:rFonts w:eastAsia="Times New Roman"/>
          <w:color w:val="FF0000"/>
          <w:lang w:eastAsia="hu-HU"/>
        </w:rPr>
        <w:t>, amihez társul, hogy egyben fejlesztő szakember, pszichológus, energiagyógyász vagy alkotó művész</w:t>
      </w:r>
      <w:r w:rsidRPr="009E186F">
        <w:rPr>
          <w:rFonts w:eastAsia="Times New Roman"/>
          <w:b/>
          <w:color w:val="FF0000"/>
          <w:lang w:eastAsia="hu-HU"/>
        </w:rPr>
        <w:t>. Különlegesek vagyunk, mert</w:t>
      </w:r>
      <w:r w:rsidRPr="002C0EC6">
        <w:rPr>
          <w:rFonts w:eastAsia="Times New Roman"/>
          <w:color w:val="FF0000"/>
          <w:lang w:eastAsia="hu-HU"/>
        </w:rPr>
        <w:t xml:space="preserve"> gyönyörű, kifejezetten az óvoda és közösségi központ céljából épült a kétszintes ház, itt minden a gyermekek szempontjai szerint készült. A környezet maga a természet mely tiszta levegőt, harmóniát, nyugalmat és kényelmet nyújt, vagyis lélekemelő itt tölteni a napokat!</w:t>
      </w:r>
    </w:p>
    <w:p w:rsidR="003D6BA9" w:rsidRPr="002C0EC6" w:rsidRDefault="003D6BA9" w:rsidP="001049EA">
      <w:pPr>
        <w:pStyle w:val="Default"/>
        <w:spacing w:line="276" w:lineRule="auto"/>
        <w:jc w:val="both"/>
        <w:rPr>
          <w:color w:val="FF0000"/>
        </w:rPr>
      </w:pPr>
    </w:p>
    <w:p w:rsidR="00AB21F0" w:rsidRPr="00AB21F0" w:rsidRDefault="00AB21F0" w:rsidP="00AB21F0">
      <w:pPr>
        <w:spacing w:line="276" w:lineRule="auto"/>
        <w:jc w:val="both"/>
        <w:rPr>
          <w:b/>
        </w:rPr>
      </w:pPr>
      <w:r w:rsidRPr="00AB21F0">
        <w:rPr>
          <w:b/>
        </w:rPr>
        <w:t>Olyan óvodát szeretnénk, amelyben a gyerekek</w:t>
      </w:r>
    </w:p>
    <w:p w:rsidR="00AB21F0" w:rsidRPr="00AB21F0" w:rsidRDefault="00AB21F0" w:rsidP="00CD7A7A">
      <w:pPr>
        <w:pStyle w:val="Listaszerbekezds"/>
        <w:numPr>
          <w:ilvl w:val="0"/>
          <w:numId w:val="68"/>
        </w:numPr>
        <w:spacing w:line="276" w:lineRule="auto"/>
        <w:jc w:val="both"/>
      </w:pPr>
      <w:r w:rsidRPr="00AB21F0">
        <w:t xml:space="preserve">érzelmi biztonságban, szeretetben nevelődnek, </w:t>
      </w:r>
    </w:p>
    <w:p w:rsidR="00AB21F0" w:rsidRPr="00AB21F0" w:rsidRDefault="00AB21F0" w:rsidP="00CD7A7A">
      <w:pPr>
        <w:pStyle w:val="Listaszerbekezds"/>
        <w:numPr>
          <w:ilvl w:val="0"/>
          <w:numId w:val="68"/>
        </w:numPr>
        <w:spacing w:line="276" w:lineRule="auto"/>
        <w:jc w:val="both"/>
      </w:pPr>
      <w:r w:rsidRPr="00AB21F0">
        <w:t xml:space="preserve">érdekei </w:t>
      </w:r>
      <w:proofErr w:type="gramStart"/>
      <w:r w:rsidRPr="00AB21F0">
        <w:t>mindenek felett</w:t>
      </w:r>
      <w:proofErr w:type="gramEnd"/>
      <w:r w:rsidRPr="00AB21F0">
        <w:t xml:space="preserve"> állnak,</w:t>
      </w:r>
    </w:p>
    <w:p w:rsidR="00AB21F0" w:rsidRPr="00AB21F0" w:rsidRDefault="00AB21F0" w:rsidP="00CD7A7A">
      <w:pPr>
        <w:pStyle w:val="Listaszerbekezds"/>
        <w:numPr>
          <w:ilvl w:val="0"/>
          <w:numId w:val="68"/>
        </w:numPr>
        <w:spacing w:line="276" w:lineRule="auto"/>
        <w:jc w:val="both"/>
      </w:pPr>
      <w:r w:rsidRPr="00AB21F0">
        <w:t>testi – lelki szükségletei kielégülnek,</w:t>
      </w:r>
    </w:p>
    <w:p w:rsidR="00AB21F0" w:rsidRPr="00AB21F0" w:rsidRDefault="00AB21F0" w:rsidP="00CD7A7A">
      <w:pPr>
        <w:pStyle w:val="Listaszerbekezds"/>
        <w:numPr>
          <w:ilvl w:val="0"/>
          <w:numId w:val="68"/>
        </w:numPr>
        <w:spacing w:line="276" w:lineRule="auto"/>
        <w:jc w:val="both"/>
      </w:pPr>
      <w:r w:rsidRPr="00AB21F0">
        <w:lastRenderedPageBreak/>
        <w:t>egészséges harmonikus személyi fejlődéséhez szükséges személyi-tárgyi feltételek biztosítottak,</w:t>
      </w:r>
    </w:p>
    <w:p w:rsidR="00AB21F0" w:rsidRPr="00AB21F0" w:rsidRDefault="00AB21F0" w:rsidP="00CD7A7A">
      <w:pPr>
        <w:pStyle w:val="Listaszerbekezds"/>
        <w:numPr>
          <w:ilvl w:val="0"/>
          <w:numId w:val="68"/>
        </w:numPr>
        <w:spacing w:line="276" w:lineRule="auto"/>
        <w:jc w:val="both"/>
      </w:pPr>
      <w:r w:rsidRPr="00AB21F0">
        <w:t>szabad játékának feltételei megteremtődnek,</w:t>
      </w:r>
    </w:p>
    <w:p w:rsidR="00AB21F0" w:rsidRPr="00AB21F0" w:rsidRDefault="00AB21F0" w:rsidP="00CD7A7A">
      <w:pPr>
        <w:pStyle w:val="Listaszerbekezds"/>
        <w:numPr>
          <w:ilvl w:val="0"/>
          <w:numId w:val="68"/>
        </w:numPr>
        <w:spacing w:line="276" w:lineRule="auto"/>
        <w:jc w:val="both"/>
      </w:pPr>
      <w:r w:rsidRPr="00AB21F0">
        <w:t xml:space="preserve">tevékenységeinek szervezése, az életkori sajátosságokhoz igazodik, </w:t>
      </w:r>
    </w:p>
    <w:p w:rsidR="00AB21F0" w:rsidRPr="00AB21F0" w:rsidRDefault="00AB21F0" w:rsidP="00CD7A7A">
      <w:pPr>
        <w:pStyle w:val="Listaszerbekezds"/>
        <w:numPr>
          <w:ilvl w:val="0"/>
          <w:numId w:val="68"/>
        </w:numPr>
        <w:spacing w:line="276" w:lineRule="auto"/>
        <w:jc w:val="both"/>
      </w:pPr>
      <w:r w:rsidRPr="00AB21F0">
        <w:t>sokoldalú tapasztalatszerzési lehetőséghez jutnak,</w:t>
      </w:r>
    </w:p>
    <w:p w:rsidR="00AB21F0" w:rsidRPr="00AB21F0" w:rsidRDefault="00AB21F0" w:rsidP="00CD7A7A">
      <w:pPr>
        <w:pStyle w:val="Listaszerbekezds"/>
        <w:numPr>
          <w:ilvl w:val="0"/>
          <w:numId w:val="69"/>
        </w:numPr>
        <w:spacing w:line="276" w:lineRule="auto"/>
        <w:jc w:val="both"/>
      </w:pPr>
      <w:r w:rsidRPr="00AB21F0">
        <w:t>számára minden tevékenységhez egyenlő hozzáférés biztosított.</w:t>
      </w:r>
    </w:p>
    <w:p w:rsidR="00AB21F0" w:rsidRPr="00AB21F0" w:rsidRDefault="00AB21F0" w:rsidP="00AB21F0">
      <w:pPr>
        <w:pStyle w:val="Listaszerbekezds"/>
        <w:spacing w:line="276" w:lineRule="auto"/>
        <w:ind w:left="0"/>
        <w:jc w:val="both"/>
        <w:rPr>
          <w:b/>
        </w:rPr>
      </w:pPr>
      <w:r w:rsidRPr="00AB21F0">
        <w:rPr>
          <w:b/>
        </w:rPr>
        <w:t>Olyan óvodát szeretnénk, ahol</w:t>
      </w:r>
    </w:p>
    <w:p w:rsidR="00AB21F0" w:rsidRPr="00AB21F0" w:rsidRDefault="00AB21F0" w:rsidP="00CD7A7A">
      <w:pPr>
        <w:pStyle w:val="Listaszerbekezds"/>
        <w:numPr>
          <w:ilvl w:val="0"/>
          <w:numId w:val="70"/>
        </w:numPr>
        <w:spacing w:line="276" w:lineRule="auto"/>
        <w:jc w:val="both"/>
        <w:rPr>
          <w:rFonts w:eastAsia="Arial"/>
          <w:color w:val="000000"/>
        </w:rPr>
      </w:pPr>
      <w:r w:rsidRPr="00AB21F0">
        <w:rPr>
          <w:color w:val="000000"/>
        </w:rPr>
        <w:t>segítjük a gyermek önnön személyiségének pozitív megélését (önkép/önbizalom) és bármely tevékenységben utat engedünk az önkifejezési törekvéseinek a társas közegben,</w:t>
      </w:r>
    </w:p>
    <w:p w:rsidR="00AB21F0" w:rsidRPr="00AB21F0" w:rsidRDefault="00AB21F0" w:rsidP="00CD7A7A">
      <w:pPr>
        <w:pStyle w:val="Listaszerbekezds"/>
        <w:numPr>
          <w:ilvl w:val="0"/>
          <w:numId w:val="70"/>
        </w:numPr>
        <w:spacing w:line="276" w:lineRule="auto"/>
        <w:jc w:val="both"/>
        <w:rPr>
          <w:rFonts w:eastAsia="Arial"/>
          <w:color w:val="000000"/>
        </w:rPr>
      </w:pPr>
      <w:r w:rsidRPr="00AB21F0">
        <w:rPr>
          <w:color w:val="000000"/>
        </w:rPr>
        <w:t>együttes élmények, tevékenységek mentén alakítjuk a gyermekek társas kapcsolatait, ezzel - és egyénre szóló elismerésekkel - segítjük a közösségbe történő beilleszkedését,</w:t>
      </w:r>
    </w:p>
    <w:p w:rsidR="00AB21F0" w:rsidRPr="00AB21F0" w:rsidRDefault="00AB21F0" w:rsidP="00CD7A7A">
      <w:pPr>
        <w:pStyle w:val="Listaszerbekezds"/>
        <w:numPr>
          <w:ilvl w:val="0"/>
          <w:numId w:val="70"/>
        </w:numPr>
        <w:spacing w:line="276" w:lineRule="auto"/>
        <w:jc w:val="both"/>
        <w:rPr>
          <w:rFonts w:eastAsia="Arial"/>
          <w:color w:val="000000"/>
        </w:rPr>
      </w:pPr>
      <w:r w:rsidRPr="00AB21F0">
        <w:rPr>
          <w:color w:val="000000"/>
        </w:rPr>
        <w:t>képesek vagyunk együtt, majd – modellkövetéssel - önállóan a problémák megoldására, a konfliktusok békét hozó kezelésére, az alapvető szabályok és normák betartására,</w:t>
      </w:r>
    </w:p>
    <w:p w:rsidR="00AB21F0" w:rsidRPr="00AB21F0" w:rsidRDefault="00AB21F0" w:rsidP="00CD7A7A">
      <w:pPr>
        <w:pStyle w:val="Listaszerbekezds"/>
        <w:numPr>
          <w:ilvl w:val="0"/>
          <w:numId w:val="70"/>
        </w:numPr>
        <w:spacing w:line="276" w:lineRule="auto"/>
        <w:jc w:val="both"/>
        <w:rPr>
          <w:rFonts w:eastAsia="Arial"/>
          <w:color w:val="000000"/>
        </w:rPr>
      </w:pPr>
      <w:r w:rsidRPr="00AB21F0">
        <w:rPr>
          <w:color w:val="000000"/>
        </w:rPr>
        <w:t>a beszéd- és beszélgetés, a kérdezés és válaszadás örömet nyújt, és egymás megismerését szolgálja,</w:t>
      </w:r>
    </w:p>
    <w:p w:rsidR="00AB21F0" w:rsidRPr="00AB21F0" w:rsidRDefault="00AB21F0" w:rsidP="00CD7A7A">
      <w:pPr>
        <w:pStyle w:val="Listaszerbekezds"/>
        <w:numPr>
          <w:ilvl w:val="0"/>
          <w:numId w:val="70"/>
        </w:numPr>
        <w:spacing w:line="276" w:lineRule="auto"/>
        <w:jc w:val="both"/>
        <w:rPr>
          <w:rFonts w:eastAsia="Arial"/>
          <w:color w:val="000000"/>
        </w:rPr>
      </w:pPr>
      <w:r w:rsidRPr="00AB21F0">
        <w:rPr>
          <w:color w:val="000000"/>
        </w:rPr>
        <w:t>a gyermekek közötti kommunikációban, tettekben is megjelenik a társak elismerése és segítése, a másság elfogadása, mint példakövető magatartás,</w:t>
      </w:r>
    </w:p>
    <w:p w:rsidR="00AB21F0" w:rsidRPr="00AB21F0" w:rsidRDefault="00AB21F0" w:rsidP="00CD7A7A">
      <w:pPr>
        <w:pStyle w:val="Listaszerbekezds"/>
        <w:numPr>
          <w:ilvl w:val="0"/>
          <w:numId w:val="70"/>
        </w:numPr>
        <w:spacing w:line="276" w:lineRule="auto"/>
        <w:jc w:val="both"/>
        <w:rPr>
          <w:rFonts w:eastAsia="Arial"/>
          <w:color w:val="000000"/>
        </w:rPr>
      </w:pPr>
      <w:r w:rsidRPr="00AB21F0">
        <w:rPr>
          <w:color w:val="000000"/>
        </w:rPr>
        <w:t>a munka-, a szerep- és feladatvállalás, valamint ezek sikeres teljesítése fokozza az elismertségre való vágyat és ennek természetes igénnyé növekedését,</w:t>
      </w:r>
    </w:p>
    <w:p w:rsidR="00AB21F0" w:rsidRPr="00AB21F0" w:rsidRDefault="00AB21F0" w:rsidP="00CD7A7A">
      <w:pPr>
        <w:pStyle w:val="Listaszerbekezds"/>
        <w:numPr>
          <w:ilvl w:val="0"/>
          <w:numId w:val="70"/>
        </w:numPr>
        <w:spacing w:line="276" w:lineRule="auto"/>
        <w:jc w:val="both"/>
        <w:rPr>
          <w:rFonts w:eastAsia="Arial"/>
          <w:color w:val="000000"/>
        </w:rPr>
      </w:pPr>
      <w:r w:rsidRPr="00AB21F0">
        <w:rPr>
          <w:color w:val="000000"/>
        </w:rPr>
        <w:t>a lelki, testi és értelmi „gyarapodást” azonos hangsúllyal kezeljük,</w:t>
      </w:r>
    </w:p>
    <w:p w:rsidR="00AB21F0" w:rsidRPr="00AB21F0" w:rsidRDefault="00AB21F0" w:rsidP="00CD7A7A">
      <w:pPr>
        <w:pStyle w:val="Listaszerbekezds"/>
        <w:numPr>
          <w:ilvl w:val="0"/>
          <w:numId w:val="70"/>
        </w:numPr>
        <w:spacing w:line="276" w:lineRule="auto"/>
        <w:jc w:val="both"/>
        <w:rPr>
          <w:rFonts w:eastAsia="Arial"/>
          <w:color w:val="000000"/>
        </w:rPr>
      </w:pPr>
      <w:r w:rsidRPr="00AB21F0">
        <w:rPr>
          <w:color w:val="000000"/>
        </w:rPr>
        <w:t>a játék élménye és a mozgás igénye a gyermeki szükségleteknek megfelelően kielégített,</w:t>
      </w:r>
    </w:p>
    <w:p w:rsidR="00AB21F0" w:rsidRPr="00AB21F0" w:rsidRDefault="00AB21F0" w:rsidP="00CD7A7A">
      <w:pPr>
        <w:pStyle w:val="Listaszerbekezds"/>
        <w:numPr>
          <w:ilvl w:val="0"/>
          <w:numId w:val="70"/>
        </w:numPr>
        <w:spacing w:line="276" w:lineRule="auto"/>
        <w:jc w:val="both"/>
        <w:rPr>
          <w:rFonts w:eastAsia="Arial"/>
          <w:color w:val="000000"/>
        </w:rPr>
      </w:pPr>
      <w:r w:rsidRPr="00AB21F0">
        <w:rPr>
          <w:color w:val="000000"/>
        </w:rPr>
        <w:t>a tudatosan tervezett és szervezett tevékenységek élményekben történő gazdagodást és készségekben, képességekben történő fejlődést eredményeznek,</w:t>
      </w:r>
    </w:p>
    <w:p w:rsidR="00AB21F0" w:rsidRPr="00AB21F0" w:rsidRDefault="00AB21F0" w:rsidP="00CD7A7A">
      <w:pPr>
        <w:pStyle w:val="Listaszerbekezds"/>
        <w:numPr>
          <w:ilvl w:val="0"/>
          <w:numId w:val="70"/>
        </w:numPr>
        <w:spacing w:line="276" w:lineRule="auto"/>
        <w:jc w:val="both"/>
        <w:rPr>
          <w:rFonts w:eastAsia="Arial"/>
          <w:color w:val="000000"/>
        </w:rPr>
      </w:pPr>
      <w:r w:rsidRPr="00AB21F0">
        <w:rPr>
          <w:color w:val="000000"/>
        </w:rPr>
        <w:t>a tevékenységekhez rendelt műveltségtartalmak megismerése kialakítja az ismétlés igényét, az „új” iránti tanulási vágyat, az éneklési-, zenélési- és alkotói kedvet, fokozza a kíváncsiságot, a kreativitást, a képzelőerőt és a fantáziát,</w:t>
      </w:r>
    </w:p>
    <w:p w:rsidR="00AB21F0" w:rsidRPr="00AB21F0" w:rsidRDefault="00AB21F0" w:rsidP="00CD7A7A">
      <w:pPr>
        <w:pStyle w:val="Listaszerbekezds"/>
        <w:numPr>
          <w:ilvl w:val="0"/>
          <w:numId w:val="70"/>
        </w:numPr>
        <w:spacing w:line="276" w:lineRule="auto"/>
        <w:jc w:val="both"/>
        <w:rPr>
          <w:rFonts w:eastAsia="Arial"/>
          <w:color w:val="000000"/>
        </w:rPr>
      </w:pPr>
      <w:r w:rsidRPr="00AB21F0">
        <w:rPr>
          <w:color w:val="000000"/>
        </w:rPr>
        <w:t>érdeklődést tanúsítunk más kultúrák, más szokások, más nyelvek és távol eső földrajzi helyek iránt, de őrizzük és ápoljuk a magyar hagyományokat és a magyar anyanyelvet,</w:t>
      </w:r>
    </w:p>
    <w:p w:rsidR="00AB21F0" w:rsidRPr="00AB21F0" w:rsidRDefault="00AB21F0" w:rsidP="00CD7A7A">
      <w:pPr>
        <w:pStyle w:val="Listaszerbekezds"/>
        <w:numPr>
          <w:ilvl w:val="0"/>
          <w:numId w:val="70"/>
        </w:numPr>
        <w:spacing w:line="276" w:lineRule="auto"/>
        <w:jc w:val="both"/>
        <w:rPr>
          <w:color w:val="000000"/>
        </w:rPr>
      </w:pPr>
      <w:r w:rsidRPr="00AB21F0">
        <w:rPr>
          <w:color w:val="000000"/>
        </w:rPr>
        <w:t>rendszeresen és körültekintően szervezzük és biztosítjuk a családokkal történő információcserét és élményszerző eseményeket (szülői értekezletek, fogadó órák, családlátogatások, nyílt napok, ünnepek, családi alkotó délutánok),</w:t>
      </w:r>
    </w:p>
    <w:p w:rsidR="00AB21F0" w:rsidRPr="00AB21F0" w:rsidRDefault="00AB21F0" w:rsidP="00CD7A7A">
      <w:pPr>
        <w:pStyle w:val="Listaszerbekezds"/>
        <w:numPr>
          <w:ilvl w:val="0"/>
          <w:numId w:val="70"/>
        </w:numPr>
        <w:spacing w:line="276" w:lineRule="auto"/>
        <w:jc w:val="both"/>
        <w:rPr>
          <w:color w:val="000000"/>
        </w:rPr>
      </w:pPr>
      <w:r w:rsidRPr="00AB21F0">
        <w:rPr>
          <w:color w:val="000000"/>
        </w:rPr>
        <w:t>a nevelőmunka eredményeinek rendszeres értékelésével az óvodapedagógusok folyamatosan elemzik és fejlesztik a saját és az intézményi szintű pedagógiai gyakorlatot,</w:t>
      </w:r>
    </w:p>
    <w:p w:rsidR="00AB21F0" w:rsidRPr="00AB21F0" w:rsidRDefault="00AB21F0" w:rsidP="00CD7A7A">
      <w:pPr>
        <w:pStyle w:val="Listaszerbekezds"/>
        <w:numPr>
          <w:ilvl w:val="0"/>
          <w:numId w:val="70"/>
        </w:numPr>
        <w:spacing w:line="276" w:lineRule="auto"/>
        <w:jc w:val="both"/>
        <w:rPr>
          <w:color w:val="000000"/>
        </w:rPr>
      </w:pPr>
      <w:r w:rsidRPr="00AB21F0">
        <w:rPr>
          <w:color w:val="000000"/>
        </w:rPr>
        <w:t>az óvodapedagógusok megfelelő tájékozottsággal bírnak az óvodapedagógiára vonatkozó legújabb eredményekben: élnek a továbbképzések lehetőségével, a nevelői közösségben alkalmat teremtenek a tudásmegosztásra (szakmai napok, bemutató foglalkozások, esetmegbeszélések),</w:t>
      </w:r>
    </w:p>
    <w:p w:rsidR="00AB21F0" w:rsidRPr="00AB21F0" w:rsidRDefault="00AB21F0" w:rsidP="00CD7A7A">
      <w:pPr>
        <w:pStyle w:val="Listaszerbekezds"/>
        <w:numPr>
          <w:ilvl w:val="0"/>
          <w:numId w:val="70"/>
        </w:numPr>
        <w:spacing w:line="276" w:lineRule="auto"/>
        <w:jc w:val="both"/>
        <w:rPr>
          <w:color w:val="000000"/>
        </w:rPr>
      </w:pPr>
      <w:r w:rsidRPr="00AB21F0">
        <w:rPr>
          <w:color w:val="000000"/>
        </w:rPr>
        <w:lastRenderedPageBreak/>
        <w:t xml:space="preserve">az óvodapedagógusok nyitottságot tanúsítanak a nevelő- fejlesztő munkát támogató korszerű, és új szellemi- technológiai- tárgyi eszközök megismerésére és innovatív alkalmazására (szakirodalom, módszertan, IKT eszközök, tanulást támogató tárgyi eszközök). </w:t>
      </w:r>
    </w:p>
    <w:p w:rsidR="00AB21F0" w:rsidRPr="00AB21F0" w:rsidRDefault="00AB21F0" w:rsidP="00AB21F0">
      <w:pPr>
        <w:spacing w:line="276" w:lineRule="auto"/>
        <w:rPr>
          <w:rFonts w:ascii="Arial" w:hAnsi="Arial" w:cs="Arial"/>
          <w:sz w:val="22"/>
          <w:szCs w:val="22"/>
        </w:rPr>
      </w:pPr>
    </w:p>
    <w:p w:rsidR="00AB21F0" w:rsidRPr="00AB21F0" w:rsidRDefault="00AB21F0" w:rsidP="00AB21F0">
      <w:pPr>
        <w:spacing w:line="276" w:lineRule="auto"/>
        <w:jc w:val="both"/>
        <w:rPr>
          <w:b/>
        </w:rPr>
      </w:pPr>
      <w:r w:rsidRPr="00AB21F0">
        <w:rPr>
          <w:b/>
        </w:rPr>
        <w:t>Szándékaink szerint</w:t>
      </w:r>
    </w:p>
    <w:p w:rsidR="00AB21F0" w:rsidRPr="00AB21F0" w:rsidRDefault="00AB21F0" w:rsidP="00AB21F0">
      <w:pPr>
        <w:spacing w:line="276" w:lineRule="auto"/>
        <w:jc w:val="both"/>
        <w:rPr>
          <w:b/>
        </w:rPr>
      </w:pPr>
    </w:p>
    <w:p w:rsidR="00AB21F0" w:rsidRPr="00AB21F0" w:rsidRDefault="00AB21F0" w:rsidP="00CD7A7A">
      <w:pPr>
        <w:pStyle w:val="Listaszerbekezds"/>
        <w:numPr>
          <w:ilvl w:val="0"/>
          <w:numId w:val="71"/>
        </w:numPr>
        <w:spacing w:line="276" w:lineRule="auto"/>
        <w:jc w:val="both"/>
      </w:pPr>
      <w:r w:rsidRPr="00AB21F0">
        <w:t>a pedagógusok nevelési gyakorlatát a megengedő, bátorító, gondoskodó nevelési stílus mellett a befogadás, az egymásra figyelés, a tisztelet, a türelem, az elmélyültség, a kivárás, az elfogadás jellemzi,</w:t>
      </w:r>
    </w:p>
    <w:p w:rsidR="00AB21F0" w:rsidRPr="00AB21F0" w:rsidRDefault="00AB21F0" w:rsidP="00CD7A7A">
      <w:pPr>
        <w:pStyle w:val="Listaszerbekezds"/>
        <w:numPr>
          <w:ilvl w:val="0"/>
          <w:numId w:val="71"/>
        </w:numPr>
        <w:spacing w:line="276" w:lineRule="auto"/>
        <w:jc w:val="both"/>
      </w:pPr>
      <w:r w:rsidRPr="00AB21F0">
        <w:t xml:space="preserve">a pedagógusok és a szülők képesek egymás tiszteletére, elfogadására, az egymással való együttműködésre, </w:t>
      </w:r>
    </w:p>
    <w:p w:rsidR="00AB21F0" w:rsidRPr="00AB21F0" w:rsidRDefault="00AB21F0" w:rsidP="00CD7A7A">
      <w:pPr>
        <w:pStyle w:val="Listaszerbekezds"/>
        <w:numPr>
          <w:ilvl w:val="0"/>
          <w:numId w:val="71"/>
        </w:numPr>
        <w:spacing w:line="276" w:lineRule="auto"/>
        <w:jc w:val="both"/>
      </w:pPr>
      <w:r w:rsidRPr="00AB21F0">
        <w:t xml:space="preserve">a szokás-és szabályrendszerek biztonságot nyújtó keretei a nevelésnek, </w:t>
      </w:r>
    </w:p>
    <w:p w:rsidR="00AB21F0" w:rsidRPr="00AB21F0" w:rsidRDefault="00AB21F0" w:rsidP="00CD7A7A">
      <w:pPr>
        <w:pStyle w:val="Listaszerbekezds"/>
        <w:numPr>
          <w:ilvl w:val="0"/>
          <w:numId w:val="71"/>
        </w:numPr>
        <w:spacing w:line="276" w:lineRule="auto"/>
        <w:jc w:val="both"/>
      </w:pPr>
      <w:r w:rsidRPr="00AB21F0">
        <w:t>a légkör derűt, nyugalmat, békét sugároz,</w:t>
      </w:r>
    </w:p>
    <w:p w:rsidR="00AB21F0" w:rsidRPr="00AB21F0" w:rsidRDefault="00AB21F0" w:rsidP="00CD7A7A">
      <w:pPr>
        <w:pStyle w:val="Listaszerbekezds"/>
        <w:numPr>
          <w:ilvl w:val="0"/>
          <w:numId w:val="71"/>
        </w:numPr>
        <w:spacing w:line="276" w:lineRule="auto"/>
        <w:jc w:val="both"/>
      </w:pPr>
      <w:r w:rsidRPr="00AB21F0">
        <w:t>környezetünk védelme, megóvása, a környezettudatos magatartás alakítása fontos szerepet kap,</w:t>
      </w:r>
    </w:p>
    <w:p w:rsidR="00AB21F0" w:rsidRPr="00AB21F0" w:rsidRDefault="00AB21F0" w:rsidP="00CD7A7A">
      <w:pPr>
        <w:pStyle w:val="Listaszerbekezds"/>
        <w:numPr>
          <w:ilvl w:val="0"/>
          <w:numId w:val="71"/>
        </w:numPr>
        <w:spacing w:line="276" w:lineRule="auto"/>
        <w:jc w:val="both"/>
      </w:pPr>
      <w:r w:rsidRPr="00AB21F0">
        <w:t xml:space="preserve">a munkatársak lépést tartanak a szakmai fejlődéssel, tudásukat, ismereteiket bővítik, és ezeket </w:t>
      </w:r>
      <w:proofErr w:type="gramStart"/>
      <w:r w:rsidRPr="00AB21F0">
        <w:t>átadják .egymásnak</w:t>
      </w:r>
      <w:proofErr w:type="gramEnd"/>
      <w:r w:rsidRPr="00AB21F0">
        <w:t>,</w:t>
      </w:r>
    </w:p>
    <w:p w:rsidR="00AB21F0" w:rsidRPr="00AB21F0" w:rsidRDefault="00AB21F0" w:rsidP="00CD7A7A">
      <w:pPr>
        <w:pStyle w:val="Listaszerbekezds"/>
        <w:numPr>
          <w:ilvl w:val="0"/>
          <w:numId w:val="71"/>
        </w:numPr>
        <w:spacing w:line="276" w:lineRule="auto"/>
        <w:jc w:val="both"/>
      </w:pPr>
      <w:r w:rsidRPr="00AB21F0">
        <w:t>a pedagógusok képesek a nevelési célok megvalósulása érdekében egymással együttműködni, a munkavégzés terheit egymással megosztani.</w:t>
      </w:r>
    </w:p>
    <w:p w:rsidR="00AB21F0" w:rsidRPr="00AB21F0" w:rsidRDefault="00AB21F0" w:rsidP="00AB21F0">
      <w:pPr>
        <w:spacing w:line="276" w:lineRule="auto"/>
        <w:jc w:val="both"/>
      </w:pPr>
    </w:p>
    <w:p w:rsidR="00AB21F0" w:rsidRPr="00AB21F0" w:rsidRDefault="00AB21F0" w:rsidP="00AB21F0">
      <w:pPr>
        <w:spacing w:line="276" w:lineRule="auto"/>
        <w:jc w:val="both"/>
      </w:pPr>
      <w:r w:rsidRPr="00AB21F0">
        <w:t>Feladatunk olyan gyermekközösség kialakítása, ahol a nemzeti és etnikai különbözőségeket elfogadva segítik egymást, megismerik egymás kultúráját, ugyanakkor megőrzik önazonosságukat.</w:t>
      </w:r>
    </w:p>
    <w:p w:rsidR="00AB21F0" w:rsidRPr="00AB21F0" w:rsidRDefault="00AB21F0" w:rsidP="00AB21F0">
      <w:pPr>
        <w:spacing w:line="276" w:lineRule="auto"/>
        <w:jc w:val="both"/>
      </w:pPr>
      <w:r w:rsidRPr="00AB21F0">
        <w:t>A tevékenységekben megvalósuló tanulási folyamatban építünk a gyermek aktivitására, kíváncsiságára, érdeklődésére, életkori sajátosságaira. Olyan tanulást segítő, támogató környezetet teremtünk, amelyben a szabad játék keretein belül van lehetősége a gyermeknek az önálló tapasztalatszerzésre, a dolgok összefüggéseinek meglátására, kiderítésére</w:t>
      </w:r>
      <w:proofErr w:type="gramStart"/>
      <w:r w:rsidRPr="00AB21F0">
        <w:t>,észrevételére</w:t>
      </w:r>
      <w:proofErr w:type="gramEnd"/>
      <w:r w:rsidRPr="00AB21F0">
        <w:t>.</w:t>
      </w:r>
    </w:p>
    <w:p w:rsidR="00AB21F0" w:rsidRPr="00AB21F0" w:rsidRDefault="00AB21F0" w:rsidP="00AB21F0">
      <w:pPr>
        <w:spacing w:line="276" w:lineRule="auto"/>
        <w:jc w:val="both"/>
      </w:pPr>
      <w:r w:rsidRPr="00AB21F0">
        <w:t>Fontosnak tartjuk a családok nevelési szokásainak megismerését, az eltérő nevelési szokások közelítését. Nevelési célunk a családokkal való együttműködés, a családok segítése, erősítése.</w:t>
      </w:r>
    </w:p>
    <w:p w:rsidR="00AB21F0" w:rsidRPr="00595690" w:rsidRDefault="00595690" w:rsidP="00AB21F0">
      <w:pPr>
        <w:pStyle w:val="Cmsor1"/>
        <w:rPr>
          <w:b/>
          <w:i/>
        </w:rPr>
      </w:pPr>
      <w:r w:rsidRPr="00595690">
        <w:rPr>
          <w:b/>
          <w:i/>
        </w:rPr>
        <w:t>11. az óvodai élet megszervezése</w:t>
      </w:r>
    </w:p>
    <w:p w:rsidR="00AB21F0" w:rsidRPr="00AB21F0" w:rsidRDefault="00AB21F0" w:rsidP="00AB21F0">
      <w:pPr>
        <w:pStyle w:val="Default"/>
        <w:spacing w:line="276" w:lineRule="auto"/>
        <w:jc w:val="both"/>
        <w:rPr>
          <w:b/>
          <w:bCs/>
        </w:rPr>
      </w:pPr>
    </w:p>
    <w:p w:rsidR="00AB21F0" w:rsidRPr="00AB21F0" w:rsidRDefault="00AB21F0" w:rsidP="00AB21F0">
      <w:pPr>
        <w:pStyle w:val="Default"/>
        <w:spacing w:line="276" w:lineRule="auto"/>
        <w:jc w:val="both"/>
        <w:rPr>
          <w:b/>
          <w:bCs/>
        </w:rPr>
      </w:pPr>
      <w:r w:rsidRPr="00AB21F0">
        <w:rPr>
          <w:noProof/>
          <w:lang w:eastAsia="hu-HU"/>
        </w:rPr>
        <w:drawing>
          <wp:inline distT="0" distB="0" distL="0" distR="0">
            <wp:extent cx="1247775" cy="828675"/>
            <wp:effectExtent l="19050" t="0" r="9525" b="0"/>
            <wp:docPr id="17" name="Kép 11" descr="Képtalálat a következ&amp;odblac;re: „iskola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 descr="Képtalálat a következ&amp;odblac;re: „iskola clipart”"/>
                    <pic:cNvPicPr>
                      <a:picLocks noChangeAspect="1" noChangeArrowheads="1"/>
                    </pic:cNvPicPr>
                  </pic:nvPicPr>
                  <pic:blipFill>
                    <a:blip r:embed="rId30" cstate="print"/>
                    <a:srcRect/>
                    <a:stretch>
                      <a:fillRect/>
                    </a:stretch>
                  </pic:blipFill>
                  <pic:spPr bwMode="auto">
                    <a:xfrm>
                      <a:off x="0" y="0"/>
                      <a:ext cx="1247775" cy="828675"/>
                    </a:xfrm>
                    <a:prstGeom prst="rect">
                      <a:avLst/>
                    </a:prstGeom>
                    <a:noFill/>
                    <a:ln w="9525">
                      <a:noFill/>
                      <a:miter lim="800000"/>
                      <a:headEnd/>
                      <a:tailEnd/>
                    </a:ln>
                  </pic:spPr>
                </pic:pic>
              </a:graphicData>
            </a:graphic>
          </wp:inline>
        </w:drawing>
      </w:r>
      <w:r w:rsidRPr="00AB21F0">
        <w:rPr>
          <w:noProof/>
          <w:lang w:eastAsia="hu-HU"/>
        </w:rPr>
        <w:drawing>
          <wp:inline distT="0" distB="0" distL="0" distR="0">
            <wp:extent cx="885825" cy="914400"/>
            <wp:effectExtent l="19050" t="0" r="9525" b="0"/>
            <wp:docPr id="18" name="Kép 69" descr="Képtalálat a következ&amp;odblac;re: „iskola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9" descr="Képtalálat a következ&amp;odblac;re: „iskola clipart”"/>
                    <pic:cNvPicPr>
                      <a:picLocks noChangeAspect="1" noChangeArrowheads="1"/>
                    </pic:cNvPicPr>
                  </pic:nvPicPr>
                  <pic:blipFill>
                    <a:blip r:embed="rId31" cstate="print"/>
                    <a:srcRect/>
                    <a:stretch>
                      <a:fillRect/>
                    </a:stretch>
                  </pic:blipFill>
                  <pic:spPr bwMode="auto">
                    <a:xfrm>
                      <a:off x="0" y="0"/>
                      <a:ext cx="885825" cy="914400"/>
                    </a:xfrm>
                    <a:prstGeom prst="rect">
                      <a:avLst/>
                    </a:prstGeom>
                    <a:noFill/>
                    <a:ln w="9525">
                      <a:noFill/>
                      <a:miter lim="800000"/>
                      <a:headEnd/>
                      <a:tailEnd/>
                    </a:ln>
                  </pic:spPr>
                </pic:pic>
              </a:graphicData>
            </a:graphic>
          </wp:inline>
        </w:drawing>
      </w:r>
      <w:r w:rsidRPr="00AB21F0">
        <w:rPr>
          <w:noProof/>
          <w:lang w:eastAsia="hu-HU"/>
        </w:rPr>
        <w:drawing>
          <wp:inline distT="0" distB="0" distL="0" distR="0">
            <wp:extent cx="1238250" cy="647700"/>
            <wp:effectExtent l="19050" t="0" r="0" b="0"/>
            <wp:docPr id="19" name="Kép 19" descr="Képtalálat a következ&amp;odblac;re: „iskola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éptalálat a következ&amp;odblac;re: „iskola clipart”"/>
                    <pic:cNvPicPr>
                      <a:picLocks noChangeAspect="1" noChangeArrowheads="1"/>
                    </pic:cNvPicPr>
                  </pic:nvPicPr>
                  <pic:blipFill>
                    <a:blip r:embed="rId32" cstate="print"/>
                    <a:srcRect/>
                    <a:stretch>
                      <a:fillRect/>
                    </a:stretch>
                  </pic:blipFill>
                  <pic:spPr bwMode="auto">
                    <a:xfrm>
                      <a:off x="0" y="0"/>
                      <a:ext cx="1238250" cy="647700"/>
                    </a:xfrm>
                    <a:prstGeom prst="rect">
                      <a:avLst/>
                    </a:prstGeom>
                    <a:noFill/>
                    <a:ln w="9525">
                      <a:noFill/>
                      <a:miter lim="800000"/>
                      <a:headEnd/>
                      <a:tailEnd/>
                    </a:ln>
                  </pic:spPr>
                </pic:pic>
              </a:graphicData>
            </a:graphic>
          </wp:inline>
        </w:drawing>
      </w:r>
      <w:r w:rsidRPr="00AB21F0">
        <w:rPr>
          <w:noProof/>
          <w:lang w:eastAsia="hu-HU"/>
        </w:rPr>
        <w:drawing>
          <wp:inline distT="0" distB="0" distL="0" distR="0">
            <wp:extent cx="971550" cy="781050"/>
            <wp:effectExtent l="19050" t="0" r="0" b="0"/>
            <wp:docPr id="20" name="Kép 20" descr="Képtalálat a következ&amp;odblac;re: „iskola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éptalálat a következ&amp;odblac;re: „iskola clipart”"/>
                    <pic:cNvPicPr>
                      <a:picLocks noChangeAspect="1" noChangeArrowheads="1"/>
                    </pic:cNvPicPr>
                  </pic:nvPicPr>
                  <pic:blipFill>
                    <a:blip r:embed="rId33" cstate="print"/>
                    <a:srcRect/>
                    <a:stretch>
                      <a:fillRect/>
                    </a:stretch>
                  </pic:blipFill>
                  <pic:spPr bwMode="auto">
                    <a:xfrm>
                      <a:off x="0" y="0"/>
                      <a:ext cx="971550" cy="781050"/>
                    </a:xfrm>
                    <a:prstGeom prst="rect">
                      <a:avLst/>
                    </a:prstGeom>
                    <a:noFill/>
                    <a:ln w="9525">
                      <a:noFill/>
                      <a:miter lim="800000"/>
                      <a:headEnd/>
                      <a:tailEnd/>
                    </a:ln>
                  </pic:spPr>
                </pic:pic>
              </a:graphicData>
            </a:graphic>
          </wp:inline>
        </w:drawing>
      </w:r>
      <w:r w:rsidRPr="00AB21F0">
        <w:rPr>
          <w:b/>
          <w:noProof/>
          <w:lang w:eastAsia="hu-HU"/>
        </w:rPr>
        <w:drawing>
          <wp:inline distT="0" distB="0" distL="0" distR="0">
            <wp:extent cx="1181100" cy="904875"/>
            <wp:effectExtent l="19050" t="0" r="0" b="0"/>
            <wp:docPr id="21" name="Kép 72" descr="Képtalálat a következ&amp;odblac;re: „iskola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2" descr="Képtalálat a következ&amp;odblac;re: „iskola clipart”"/>
                    <pic:cNvPicPr>
                      <a:picLocks noChangeAspect="1" noChangeArrowheads="1"/>
                    </pic:cNvPicPr>
                  </pic:nvPicPr>
                  <pic:blipFill>
                    <a:blip r:embed="rId34" cstate="print"/>
                    <a:srcRect/>
                    <a:stretch>
                      <a:fillRect/>
                    </a:stretch>
                  </pic:blipFill>
                  <pic:spPr bwMode="auto">
                    <a:xfrm>
                      <a:off x="0" y="0"/>
                      <a:ext cx="1181100" cy="904875"/>
                    </a:xfrm>
                    <a:prstGeom prst="rect">
                      <a:avLst/>
                    </a:prstGeom>
                    <a:noFill/>
                    <a:ln w="9525">
                      <a:noFill/>
                      <a:miter lim="800000"/>
                      <a:headEnd/>
                      <a:tailEnd/>
                    </a:ln>
                  </pic:spPr>
                </pic:pic>
              </a:graphicData>
            </a:graphic>
          </wp:inline>
        </w:drawing>
      </w:r>
    </w:p>
    <w:p w:rsidR="00AB21F0" w:rsidRPr="00AB21F0" w:rsidRDefault="00AB21F0" w:rsidP="00AB21F0">
      <w:pPr>
        <w:pStyle w:val="Default"/>
        <w:spacing w:line="276" w:lineRule="auto"/>
        <w:jc w:val="both"/>
        <w:rPr>
          <w:b/>
          <w:bCs/>
        </w:rPr>
      </w:pPr>
    </w:p>
    <w:p w:rsidR="00AB21F0" w:rsidRPr="00AB21F0" w:rsidRDefault="00AB21F0" w:rsidP="00AB21F0">
      <w:pPr>
        <w:pStyle w:val="Default"/>
        <w:spacing w:line="276" w:lineRule="auto"/>
        <w:jc w:val="both"/>
      </w:pPr>
      <w:r w:rsidRPr="00AB21F0">
        <w:t xml:space="preserve">A gyermek egészséges, a tevékenységekben megnyilvánuló fejlődéséhez, fejlesztéséhez a </w:t>
      </w:r>
      <w:r w:rsidRPr="00AB21F0">
        <w:rPr>
          <w:b/>
          <w:bCs/>
        </w:rPr>
        <w:t xml:space="preserve">napirend és a heti rend </w:t>
      </w:r>
      <w:r w:rsidRPr="00AB21F0">
        <w:t xml:space="preserve">biztosítja a feltételeket. A napi és </w:t>
      </w:r>
      <w:proofErr w:type="spellStart"/>
      <w:r w:rsidRPr="00AB21F0">
        <w:t>hetirend</w:t>
      </w:r>
      <w:proofErr w:type="spellEnd"/>
      <w:r w:rsidRPr="00AB21F0">
        <w:t xml:space="preserve"> keretén belül megfelelő időtartamú, párhuzamosan is végezhető, differenciált tevékenységek, valamint a gyermek </w:t>
      </w:r>
      <w:r w:rsidRPr="00AB21F0">
        <w:lastRenderedPageBreak/>
        <w:t xml:space="preserve">együttműködő képességét, feladattudatát fejlesztő, növekvő időtartamú (5-35 perces) csoportos foglalkozások tervezésével, szervezésével valósítjuk meg. A </w:t>
      </w:r>
      <w:r w:rsidRPr="00AB21F0">
        <w:rPr>
          <w:b/>
          <w:bCs/>
        </w:rPr>
        <w:t xml:space="preserve">rendszeresség és az ismétlődések </w:t>
      </w:r>
      <w:r w:rsidRPr="00AB21F0">
        <w:t xml:space="preserve">érzelmi biztonságot teremtenek a gyermeknek. </w:t>
      </w:r>
    </w:p>
    <w:p w:rsidR="00AB21F0" w:rsidRPr="00AB21F0" w:rsidRDefault="00AB21F0" w:rsidP="00AB21F0">
      <w:pPr>
        <w:pStyle w:val="Default"/>
        <w:spacing w:line="276" w:lineRule="auto"/>
        <w:jc w:val="both"/>
      </w:pPr>
      <w:r w:rsidRPr="00AB21F0">
        <w:t xml:space="preserve">Óvodánkban </w:t>
      </w:r>
      <w:r w:rsidRPr="00AB21F0">
        <w:rPr>
          <w:b/>
          <w:bCs/>
        </w:rPr>
        <w:t>folyó nevelőmunka megszervezése a teljes alkalmazotti közösség feladata, felelőssége</w:t>
      </w:r>
      <w:r w:rsidRPr="00AB21F0">
        <w:t>. A közösség kommunikációja, bánásmódja, viselkedése modell értékű a gyermekek számára. Fontos számunkra, hogy a családokkal, szoros legyen az együttműködés, a szülőknek legyen lehetőségük betekinteni az óvodai életbe.</w:t>
      </w:r>
    </w:p>
    <w:p w:rsidR="00AB21F0" w:rsidRPr="00AB21F0" w:rsidRDefault="00AB21F0" w:rsidP="00AB21F0">
      <w:pPr>
        <w:pStyle w:val="Default"/>
        <w:rPr>
          <w:sz w:val="23"/>
          <w:szCs w:val="23"/>
        </w:rPr>
      </w:pPr>
    </w:p>
    <w:p w:rsidR="00AB21F0" w:rsidRPr="00AB21F0" w:rsidRDefault="00AB21F0" w:rsidP="00AB21F0">
      <w:pPr>
        <w:pStyle w:val="Default"/>
        <w:spacing w:line="276" w:lineRule="auto"/>
        <w:jc w:val="both"/>
        <w:rPr>
          <w:b/>
        </w:rPr>
      </w:pPr>
      <w:r w:rsidRPr="00AB21F0">
        <w:rPr>
          <w:b/>
        </w:rPr>
        <w:t xml:space="preserve">Napirend </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pPr>
      <w:r w:rsidRPr="00AB21F0">
        <w:t>Törekszünk arra, hogy napirendünk r</w:t>
      </w:r>
      <w:r w:rsidRPr="00AB21F0">
        <w:rPr>
          <w:b/>
          <w:bCs/>
        </w:rPr>
        <w:t xml:space="preserve">ugalmas, </w:t>
      </w:r>
      <w:r w:rsidRPr="004D3DC9">
        <w:rPr>
          <w:b/>
          <w:bCs/>
          <w:color w:val="FF0000"/>
        </w:rPr>
        <w:t>folyamatos,</w:t>
      </w:r>
      <w:r w:rsidRPr="00AB21F0">
        <w:rPr>
          <w:b/>
          <w:bCs/>
        </w:rPr>
        <w:t xml:space="preserve"> alakítható és változtatható legyen </w:t>
      </w:r>
      <w:r w:rsidRPr="00AB21F0">
        <w:t xml:space="preserve">azért, hogy alkalmazkodjék a gyermekek különböző tevékenységéhez és egyéni szükségleteihez. Napirendünket </w:t>
      </w:r>
      <w:r w:rsidRPr="00AB21F0">
        <w:rPr>
          <w:b/>
          <w:bCs/>
        </w:rPr>
        <w:t>a játék</w:t>
      </w:r>
      <w:r w:rsidRPr="00AB21F0">
        <w:t xml:space="preserve">, mint a gyermekek életkorából adódó fő tevékenység </w:t>
      </w:r>
      <w:r w:rsidRPr="00AB21F0">
        <w:rPr>
          <w:b/>
          <w:bCs/>
        </w:rPr>
        <w:t>határozza meg</w:t>
      </w:r>
      <w:r w:rsidRPr="00AB21F0">
        <w:t>, így azt úgy szervezzük, hogy a szabad játék kapja a legtöbb időt. Nevelésük, fejlesztésük a játékban, játékon keresztül valósul meg. Fontos, hogy a tevékenységek között helyes arányokat alakítsunk ki. Óvodásainkkal a lehető legtöbb időt töltjük a szabad levegőn.</w:t>
      </w:r>
    </w:p>
    <w:p w:rsidR="00AB21F0" w:rsidRPr="00AB21F0" w:rsidRDefault="00AB21F0" w:rsidP="00AB21F0">
      <w:pPr>
        <w:pStyle w:val="Default"/>
        <w:spacing w:line="276" w:lineRule="auto"/>
        <w:jc w:val="both"/>
      </w:pPr>
    </w:p>
    <w:p w:rsidR="00AB21F0" w:rsidRDefault="00AB21F0" w:rsidP="00AB21F0">
      <w:pPr>
        <w:pStyle w:val="Default"/>
        <w:spacing w:line="276" w:lineRule="auto"/>
        <w:jc w:val="both"/>
        <w:rPr>
          <w:b/>
          <w:bCs/>
        </w:rPr>
      </w:pPr>
      <w:r w:rsidRPr="00AB21F0">
        <w:rPr>
          <w:b/>
          <w:bCs/>
        </w:rPr>
        <w:t>Javasolt napirend</w:t>
      </w:r>
    </w:p>
    <w:p w:rsidR="00D72BB0" w:rsidRPr="00AB21F0" w:rsidRDefault="00D72BB0" w:rsidP="00AB21F0">
      <w:pPr>
        <w:pStyle w:val="Default"/>
        <w:spacing w:line="276" w:lineRule="auto"/>
        <w:jc w:val="both"/>
      </w:pPr>
    </w:p>
    <w:p w:rsidR="00AB21F0" w:rsidRDefault="00D72BB0" w:rsidP="0069069D">
      <w:pPr>
        <w:pStyle w:val="Default"/>
        <w:spacing w:line="276" w:lineRule="auto"/>
        <w:rPr>
          <w:b/>
        </w:rPr>
      </w:pPr>
      <w:r w:rsidRPr="00D72BB0">
        <w:rPr>
          <w:b/>
          <w:noProof/>
          <w:lang w:eastAsia="hu-HU"/>
        </w:rPr>
        <w:drawing>
          <wp:inline distT="0" distB="0" distL="0" distR="0">
            <wp:extent cx="1454411" cy="1447800"/>
            <wp:effectExtent l="19050" t="0" r="0" b="0"/>
            <wp:docPr id="6" name="Kép 1"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
                    <pic:cNvPicPr>
                      <a:picLocks noChangeAspect="1" noChangeArrowheads="1"/>
                    </pic:cNvPicPr>
                  </pic:nvPicPr>
                  <pic:blipFill>
                    <a:blip r:embed="rId35" cstate="print"/>
                    <a:srcRect/>
                    <a:stretch>
                      <a:fillRect/>
                    </a:stretch>
                  </pic:blipFill>
                  <pic:spPr bwMode="auto">
                    <a:xfrm>
                      <a:off x="0" y="0"/>
                      <a:ext cx="1454906" cy="1448293"/>
                    </a:xfrm>
                    <a:prstGeom prst="rect">
                      <a:avLst/>
                    </a:prstGeom>
                    <a:noFill/>
                    <a:ln w="9525">
                      <a:noFill/>
                      <a:miter lim="800000"/>
                      <a:headEnd/>
                      <a:tailEnd/>
                    </a:ln>
                  </pic:spPr>
                </pic:pic>
              </a:graphicData>
            </a:graphic>
          </wp:inline>
        </w:drawing>
      </w:r>
    </w:p>
    <w:p w:rsidR="00D72BB0" w:rsidRPr="00AB21F0" w:rsidRDefault="00D72BB0" w:rsidP="00AB21F0">
      <w:pPr>
        <w:pStyle w:val="Default"/>
        <w:spacing w:line="276" w:lineRule="auto"/>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7542"/>
      </w:tblGrid>
      <w:tr w:rsidR="00AB21F0" w:rsidRPr="00D72BB0" w:rsidTr="008D44FA">
        <w:trPr>
          <w:trHeight w:val="109"/>
        </w:trPr>
        <w:tc>
          <w:tcPr>
            <w:tcW w:w="1560" w:type="dxa"/>
            <w:tcBorders>
              <w:top w:val="single" w:sz="4" w:space="0" w:color="auto"/>
              <w:left w:val="single" w:sz="4" w:space="0" w:color="auto"/>
              <w:bottom w:val="single" w:sz="4" w:space="0" w:color="auto"/>
              <w:right w:val="single" w:sz="4" w:space="0" w:color="auto"/>
            </w:tcBorders>
            <w:shd w:val="clear" w:color="auto" w:fill="92D050"/>
            <w:hideMark/>
          </w:tcPr>
          <w:p w:rsidR="00AB21F0" w:rsidRPr="00D72BB0" w:rsidRDefault="00AB21F0">
            <w:pPr>
              <w:pStyle w:val="Default"/>
              <w:spacing w:line="276" w:lineRule="auto"/>
              <w:rPr>
                <w:b/>
                <w:color w:val="FFFFFF" w:themeColor="background1"/>
                <w:lang w:bidi="en-US"/>
              </w:rPr>
            </w:pPr>
            <w:r w:rsidRPr="00D72BB0">
              <w:rPr>
                <w:b/>
                <w:iCs/>
                <w:color w:val="FFFFFF" w:themeColor="background1"/>
                <w:lang w:bidi="en-US"/>
              </w:rPr>
              <w:t xml:space="preserve">Időtartam </w:t>
            </w:r>
          </w:p>
        </w:tc>
        <w:tc>
          <w:tcPr>
            <w:tcW w:w="7542" w:type="dxa"/>
            <w:tcBorders>
              <w:top w:val="single" w:sz="4" w:space="0" w:color="auto"/>
              <w:left w:val="single" w:sz="4" w:space="0" w:color="auto"/>
              <w:bottom w:val="single" w:sz="4" w:space="0" w:color="auto"/>
              <w:right w:val="single" w:sz="4" w:space="0" w:color="auto"/>
            </w:tcBorders>
            <w:shd w:val="clear" w:color="auto" w:fill="92D050"/>
            <w:hideMark/>
          </w:tcPr>
          <w:p w:rsidR="00AB21F0" w:rsidRPr="00D72BB0" w:rsidRDefault="00AB21F0">
            <w:pPr>
              <w:pStyle w:val="Default"/>
              <w:spacing w:line="276" w:lineRule="auto"/>
              <w:rPr>
                <w:b/>
                <w:color w:val="FFFFFF" w:themeColor="background1"/>
                <w:lang w:bidi="en-US"/>
              </w:rPr>
            </w:pPr>
            <w:r w:rsidRPr="00D72BB0">
              <w:rPr>
                <w:b/>
                <w:iCs/>
                <w:color w:val="FFFFFF" w:themeColor="background1"/>
                <w:lang w:bidi="en-US"/>
              </w:rPr>
              <w:t xml:space="preserve">Napirend </w:t>
            </w:r>
          </w:p>
        </w:tc>
      </w:tr>
      <w:tr w:rsidR="00AB21F0" w:rsidRPr="00AB21F0" w:rsidTr="00DB5DDB">
        <w:trPr>
          <w:trHeight w:val="388"/>
        </w:trPr>
        <w:tc>
          <w:tcPr>
            <w:tcW w:w="1560" w:type="dxa"/>
            <w:tcBorders>
              <w:top w:val="single" w:sz="4" w:space="0" w:color="auto"/>
              <w:left w:val="single" w:sz="4" w:space="0" w:color="auto"/>
              <w:bottom w:val="single" w:sz="4" w:space="0" w:color="auto"/>
              <w:right w:val="single" w:sz="4" w:space="0" w:color="auto"/>
            </w:tcBorders>
            <w:shd w:val="clear" w:color="auto" w:fill="FFFFCC"/>
            <w:hideMark/>
          </w:tcPr>
          <w:p w:rsidR="00AB21F0" w:rsidRDefault="004028F6" w:rsidP="005A53FB">
            <w:pPr>
              <w:pStyle w:val="Default"/>
              <w:spacing w:line="276" w:lineRule="auto"/>
              <w:rPr>
                <w:color w:val="000000" w:themeColor="text1"/>
                <w:lang w:bidi="en-US"/>
              </w:rPr>
            </w:pPr>
            <w:r w:rsidRPr="005A53FB">
              <w:rPr>
                <w:color w:val="000000" w:themeColor="text1"/>
                <w:lang w:bidi="en-US"/>
              </w:rPr>
              <w:t>7</w:t>
            </w:r>
            <w:r w:rsidR="005A53FB">
              <w:rPr>
                <w:color w:val="000000" w:themeColor="text1"/>
                <w:vertAlign w:val="superscript"/>
                <w:lang w:bidi="en-US"/>
              </w:rPr>
              <w:t>30</w:t>
            </w:r>
            <w:r w:rsidR="00AB21F0" w:rsidRPr="00AB21F0">
              <w:rPr>
                <w:color w:val="000000" w:themeColor="text1"/>
                <w:lang w:bidi="en-US"/>
              </w:rPr>
              <w:t xml:space="preserve"> – </w:t>
            </w:r>
            <w:r w:rsidR="005A53FB">
              <w:rPr>
                <w:color w:val="000000" w:themeColor="text1"/>
                <w:lang w:bidi="en-US"/>
              </w:rPr>
              <w:t>8</w:t>
            </w:r>
            <w:r>
              <w:rPr>
                <w:color w:val="000000" w:themeColor="text1"/>
                <w:vertAlign w:val="superscript"/>
                <w:lang w:bidi="en-US"/>
              </w:rPr>
              <w:t>00</w:t>
            </w:r>
            <w:r w:rsidR="00AB21F0" w:rsidRPr="00AB21F0">
              <w:rPr>
                <w:color w:val="000000" w:themeColor="text1"/>
                <w:lang w:bidi="en-US"/>
              </w:rPr>
              <w:t xml:space="preserve"> </w:t>
            </w:r>
          </w:p>
          <w:p w:rsidR="00170228" w:rsidRPr="00AB21F0" w:rsidRDefault="00536B44" w:rsidP="005A53FB">
            <w:pPr>
              <w:pStyle w:val="Default"/>
              <w:spacing w:line="276" w:lineRule="auto"/>
              <w:rPr>
                <w:color w:val="000000" w:themeColor="text1"/>
                <w:lang w:bidi="en-US"/>
              </w:rPr>
            </w:pPr>
            <w:r w:rsidRPr="00536B44">
              <w:rPr>
                <w:noProof/>
                <w:color w:val="000000" w:themeColor="text1"/>
                <w:lang w:eastAsia="hu-HU"/>
              </w:rPr>
              <w:drawing>
                <wp:inline distT="0" distB="0" distL="0" distR="0">
                  <wp:extent cx="767800" cy="857250"/>
                  <wp:effectExtent l="19050" t="0" r="0" b="0"/>
                  <wp:docPr id="238" name="Kép 40" descr="http://imagestore1.blogger.hu/25_150709_805239_97782111cfd16e2e0e8dd253f650c751_526a60_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agestore1.blogger.hu/25_150709_805239_97782111cfd16e2e0e8dd253f650c751_526a60_301.jpg"/>
                          <pic:cNvPicPr>
                            <a:picLocks noChangeAspect="1" noChangeArrowheads="1"/>
                          </pic:cNvPicPr>
                        </pic:nvPicPr>
                        <pic:blipFill>
                          <a:blip r:embed="rId36" cstate="print"/>
                          <a:srcRect/>
                          <a:stretch>
                            <a:fillRect/>
                          </a:stretch>
                        </pic:blipFill>
                        <pic:spPr bwMode="auto">
                          <a:xfrm>
                            <a:off x="0" y="0"/>
                            <a:ext cx="767592" cy="857018"/>
                          </a:xfrm>
                          <a:prstGeom prst="rect">
                            <a:avLst/>
                          </a:prstGeom>
                          <a:noFill/>
                          <a:ln w="9525">
                            <a:noFill/>
                            <a:miter lim="800000"/>
                            <a:headEnd/>
                            <a:tailEnd/>
                          </a:ln>
                        </pic:spPr>
                      </pic:pic>
                    </a:graphicData>
                  </a:graphic>
                </wp:inline>
              </w:drawing>
            </w:r>
          </w:p>
        </w:tc>
        <w:tc>
          <w:tcPr>
            <w:tcW w:w="7542" w:type="dxa"/>
            <w:tcBorders>
              <w:top w:val="single" w:sz="4" w:space="0" w:color="auto"/>
              <w:left w:val="single" w:sz="4" w:space="0" w:color="auto"/>
              <w:bottom w:val="single" w:sz="4" w:space="0" w:color="auto"/>
              <w:right w:val="single" w:sz="4" w:space="0" w:color="auto"/>
            </w:tcBorders>
            <w:shd w:val="clear" w:color="auto" w:fill="FFFFCC"/>
          </w:tcPr>
          <w:p w:rsidR="00AB21F0" w:rsidRPr="00AB21F0" w:rsidRDefault="00AF6F4E" w:rsidP="00CD7A7A">
            <w:pPr>
              <w:pStyle w:val="Default"/>
              <w:numPr>
                <w:ilvl w:val="0"/>
                <w:numId w:val="72"/>
              </w:numPr>
              <w:jc w:val="both"/>
              <w:rPr>
                <w:lang w:bidi="en-US"/>
              </w:rPr>
            </w:pPr>
            <w:r>
              <w:rPr>
                <w:color w:val="0000FF"/>
              </w:rPr>
              <w:t xml:space="preserve">érkezés </w:t>
            </w:r>
            <w:r w:rsidR="00DB5DDB">
              <w:rPr>
                <w:color w:val="0000FF"/>
              </w:rPr>
              <w:t>ö</w:t>
            </w:r>
            <w:r w:rsidR="00B40EE6" w:rsidRPr="00B40EE6">
              <w:rPr>
                <w:color w:val="0000FF"/>
              </w:rPr>
              <w:t>sszevont ügyeleti csoport</w:t>
            </w:r>
            <w:r>
              <w:rPr>
                <w:color w:val="0000FF"/>
              </w:rPr>
              <w:t>ba</w:t>
            </w:r>
            <w:r w:rsidR="00B40EE6">
              <w:rPr>
                <w:lang w:bidi="en-US"/>
              </w:rPr>
              <w:t>, szabad játék</w:t>
            </w:r>
            <w:r w:rsidR="00DB5DDB">
              <w:rPr>
                <w:lang w:bidi="en-US"/>
              </w:rPr>
              <w:t>, egyéni fejlesztés</w:t>
            </w:r>
          </w:p>
        </w:tc>
      </w:tr>
      <w:tr w:rsidR="00DB5DDB" w:rsidRPr="00AB21F0" w:rsidTr="00DB5DDB">
        <w:trPr>
          <w:trHeight w:val="345"/>
        </w:trPr>
        <w:tc>
          <w:tcPr>
            <w:tcW w:w="1560" w:type="dxa"/>
            <w:tcBorders>
              <w:top w:val="single" w:sz="4" w:space="0" w:color="auto"/>
              <w:left w:val="single" w:sz="4" w:space="0" w:color="auto"/>
              <w:bottom w:val="single" w:sz="4" w:space="0" w:color="auto"/>
              <w:right w:val="single" w:sz="4" w:space="0" w:color="auto"/>
            </w:tcBorders>
            <w:shd w:val="clear" w:color="auto" w:fill="FFFFCC"/>
            <w:hideMark/>
          </w:tcPr>
          <w:p w:rsidR="00DB5DDB" w:rsidRDefault="00DB5DDB" w:rsidP="00DB5DDB">
            <w:pPr>
              <w:pStyle w:val="Default"/>
              <w:rPr>
                <w:color w:val="0000FF"/>
                <w:vertAlign w:val="superscript"/>
              </w:rPr>
            </w:pPr>
            <w:r>
              <w:rPr>
                <w:color w:val="0000FF"/>
              </w:rPr>
              <w:t>8</w:t>
            </w:r>
            <w:r>
              <w:rPr>
                <w:color w:val="0000FF"/>
                <w:vertAlign w:val="superscript"/>
              </w:rPr>
              <w:t xml:space="preserve">00 </w:t>
            </w:r>
            <w:r>
              <w:rPr>
                <w:color w:val="0000FF"/>
              </w:rPr>
              <w:t>- 8</w:t>
            </w:r>
            <w:r>
              <w:rPr>
                <w:color w:val="0000FF"/>
                <w:vertAlign w:val="superscript"/>
              </w:rPr>
              <w:t>30</w:t>
            </w:r>
          </w:p>
          <w:p w:rsidR="00170228" w:rsidRPr="00170228" w:rsidRDefault="00AF6F4E" w:rsidP="00DB5DDB">
            <w:pPr>
              <w:pStyle w:val="Default"/>
              <w:rPr>
                <w:color w:val="000000" w:themeColor="text1"/>
                <w:lang w:bidi="en-US"/>
              </w:rPr>
            </w:pPr>
            <w:r w:rsidRPr="00AF6F4E">
              <w:rPr>
                <w:noProof/>
                <w:color w:val="000000" w:themeColor="text1"/>
                <w:lang w:eastAsia="hu-HU"/>
              </w:rPr>
              <w:drawing>
                <wp:inline distT="0" distB="0" distL="0" distR="0">
                  <wp:extent cx="580445" cy="656192"/>
                  <wp:effectExtent l="19050" t="0" r="0" b="0"/>
                  <wp:docPr id="251" name="Kép 22" descr="Képtalálat a következ&amp;odblac;re: „Napirend az övodá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éptalálat a következ&amp;odblac;re: „Napirend az övodában”"/>
                          <pic:cNvPicPr>
                            <a:picLocks noChangeAspect="1" noChangeArrowheads="1"/>
                          </pic:cNvPicPr>
                        </pic:nvPicPr>
                        <pic:blipFill>
                          <a:blip r:embed="rId37" cstate="print"/>
                          <a:srcRect/>
                          <a:stretch>
                            <a:fillRect/>
                          </a:stretch>
                        </pic:blipFill>
                        <pic:spPr bwMode="auto">
                          <a:xfrm>
                            <a:off x="0" y="0"/>
                            <a:ext cx="584233" cy="660474"/>
                          </a:xfrm>
                          <a:prstGeom prst="rect">
                            <a:avLst/>
                          </a:prstGeom>
                          <a:noFill/>
                          <a:ln w="9525">
                            <a:noFill/>
                            <a:miter lim="800000"/>
                            <a:headEnd/>
                            <a:tailEnd/>
                          </a:ln>
                        </pic:spPr>
                      </pic:pic>
                    </a:graphicData>
                  </a:graphic>
                </wp:inline>
              </w:drawing>
            </w:r>
          </w:p>
        </w:tc>
        <w:tc>
          <w:tcPr>
            <w:tcW w:w="7542" w:type="dxa"/>
            <w:tcBorders>
              <w:top w:val="single" w:sz="4" w:space="0" w:color="auto"/>
              <w:left w:val="single" w:sz="4" w:space="0" w:color="auto"/>
              <w:bottom w:val="single" w:sz="4" w:space="0" w:color="auto"/>
              <w:right w:val="single" w:sz="4" w:space="0" w:color="auto"/>
            </w:tcBorders>
            <w:shd w:val="clear" w:color="auto" w:fill="FFFFCC"/>
          </w:tcPr>
          <w:p w:rsidR="00DB5DDB" w:rsidRDefault="00DB5DDB" w:rsidP="00CD7A7A">
            <w:pPr>
              <w:pStyle w:val="Default"/>
              <w:numPr>
                <w:ilvl w:val="0"/>
                <w:numId w:val="72"/>
              </w:numPr>
              <w:jc w:val="both"/>
              <w:rPr>
                <w:color w:val="0000FF"/>
              </w:rPr>
            </w:pPr>
            <w:r>
              <w:rPr>
                <w:color w:val="0000FF"/>
              </w:rPr>
              <w:t xml:space="preserve">folyamatos </w:t>
            </w:r>
            <w:r w:rsidRPr="00B40EE6">
              <w:rPr>
                <w:color w:val="0000FF"/>
              </w:rPr>
              <w:t xml:space="preserve">érkezés, szabad játék, </w:t>
            </w:r>
          </w:p>
          <w:p w:rsidR="00DB5DDB" w:rsidRDefault="00DB5DDB" w:rsidP="00CD7A7A">
            <w:pPr>
              <w:pStyle w:val="Default"/>
              <w:numPr>
                <w:ilvl w:val="0"/>
                <w:numId w:val="72"/>
              </w:numPr>
              <w:jc w:val="both"/>
              <w:rPr>
                <w:color w:val="0000FF"/>
              </w:rPr>
            </w:pPr>
            <w:r w:rsidRPr="00B40EE6">
              <w:rPr>
                <w:color w:val="0000FF"/>
              </w:rPr>
              <w:t xml:space="preserve">reggelihez készülődés </w:t>
            </w:r>
          </w:p>
          <w:p w:rsidR="00DB5DDB" w:rsidRPr="00B40EE6" w:rsidRDefault="00DB5DDB" w:rsidP="00CD7A7A">
            <w:pPr>
              <w:pStyle w:val="Default"/>
              <w:numPr>
                <w:ilvl w:val="0"/>
                <w:numId w:val="72"/>
              </w:numPr>
              <w:jc w:val="both"/>
              <w:rPr>
                <w:color w:val="0000FF"/>
              </w:rPr>
            </w:pPr>
            <w:r w:rsidRPr="00AB21F0">
              <w:rPr>
                <w:lang w:bidi="en-US"/>
              </w:rPr>
              <w:t xml:space="preserve">egészségügyi szokások gyakorlása </w:t>
            </w:r>
            <w:r>
              <w:rPr>
                <w:lang w:bidi="en-US"/>
              </w:rPr>
              <w:t>(</w:t>
            </w:r>
            <w:r w:rsidR="0069069D">
              <w:rPr>
                <w:lang w:bidi="en-US"/>
              </w:rPr>
              <w:t xml:space="preserve">rendrakás, </w:t>
            </w:r>
            <w:r w:rsidRPr="00B40EE6">
              <w:rPr>
                <w:color w:val="0000FF"/>
              </w:rPr>
              <w:t>mosdó-WC</w:t>
            </w:r>
            <w:r>
              <w:rPr>
                <w:color w:val="0000FF"/>
              </w:rPr>
              <w:t xml:space="preserve"> használat)</w:t>
            </w:r>
          </w:p>
        </w:tc>
      </w:tr>
      <w:tr w:rsidR="00DB5DDB" w:rsidRPr="00AB21F0" w:rsidTr="00DB5DDB">
        <w:trPr>
          <w:trHeight w:val="339"/>
        </w:trPr>
        <w:tc>
          <w:tcPr>
            <w:tcW w:w="1560" w:type="dxa"/>
            <w:tcBorders>
              <w:top w:val="single" w:sz="4" w:space="0" w:color="auto"/>
              <w:left w:val="single" w:sz="4" w:space="0" w:color="auto"/>
              <w:bottom w:val="single" w:sz="4" w:space="0" w:color="auto"/>
              <w:right w:val="single" w:sz="4" w:space="0" w:color="auto"/>
            </w:tcBorders>
            <w:shd w:val="clear" w:color="auto" w:fill="FFFFCC"/>
            <w:hideMark/>
          </w:tcPr>
          <w:p w:rsidR="00DB5DDB" w:rsidRDefault="00DB5DDB" w:rsidP="005A53FB">
            <w:pPr>
              <w:pStyle w:val="Default"/>
              <w:rPr>
                <w:color w:val="0000FF"/>
                <w:vertAlign w:val="superscript"/>
              </w:rPr>
            </w:pPr>
            <w:r>
              <w:rPr>
                <w:color w:val="0000FF"/>
              </w:rPr>
              <w:t>8</w:t>
            </w:r>
            <w:r>
              <w:rPr>
                <w:color w:val="0000FF"/>
                <w:vertAlign w:val="superscript"/>
              </w:rPr>
              <w:t>30</w:t>
            </w:r>
            <w:r>
              <w:rPr>
                <w:color w:val="0000FF"/>
              </w:rPr>
              <w:t>- 9</w:t>
            </w:r>
            <w:r>
              <w:rPr>
                <w:color w:val="0000FF"/>
                <w:vertAlign w:val="superscript"/>
              </w:rPr>
              <w:t>00</w:t>
            </w:r>
          </w:p>
          <w:p w:rsidR="00170228" w:rsidRPr="00170228" w:rsidRDefault="00AF6F4E" w:rsidP="005A53FB">
            <w:pPr>
              <w:pStyle w:val="Default"/>
              <w:rPr>
                <w:color w:val="000000" w:themeColor="text1"/>
                <w:lang w:bidi="en-US"/>
              </w:rPr>
            </w:pPr>
            <w:r w:rsidRPr="00AF6F4E">
              <w:rPr>
                <w:noProof/>
                <w:color w:val="000000" w:themeColor="text1"/>
                <w:lang w:eastAsia="hu-HU"/>
              </w:rPr>
              <w:drawing>
                <wp:inline distT="0" distB="0" distL="0" distR="0">
                  <wp:extent cx="740410" cy="795254"/>
                  <wp:effectExtent l="19050" t="0" r="2540" b="0"/>
                  <wp:docPr id="252" name="Kép 67" descr="http://imagestore1.blogger.hu/25_150709_805243_cd523fe8ae307812cc4d107786999931_31ea4c_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agestore1.blogger.hu/25_150709_805243_cd523fe8ae307812cc4d107786999931_31ea4c_301.jpg"/>
                          <pic:cNvPicPr>
                            <a:picLocks noChangeAspect="1" noChangeArrowheads="1"/>
                          </pic:cNvPicPr>
                        </pic:nvPicPr>
                        <pic:blipFill>
                          <a:blip r:embed="rId38" cstate="print"/>
                          <a:srcRect/>
                          <a:stretch>
                            <a:fillRect/>
                          </a:stretch>
                        </pic:blipFill>
                        <pic:spPr bwMode="auto">
                          <a:xfrm>
                            <a:off x="0" y="0"/>
                            <a:ext cx="747838" cy="803232"/>
                          </a:xfrm>
                          <a:prstGeom prst="rect">
                            <a:avLst/>
                          </a:prstGeom>
                          <a:noFill/>
                          <a:ln w="9525">
                            <a:noFill/>
                            <a:miter lim="800000"/>
                            <a:headEnd/>
                            <a:tailEnd/>
                          </a:ln>
                        </pic:spPr>
                      </pic:pic>
                    </a:graphicData>
                  </a:graphic>
                </wp:inline>
              </w:drawing>
            </w:r>
          </w:p>
        </w:tc>
        <w:tc>
          <w:tcPr>
            <w:tcW w:w="7542" w:type="dxa"/>
            <w:tcBorders>
              <w:top w:val="single" w:sz="4" w:space="0" w:color="auto"/>
              <w:left w:val="single" w:sz="4" w:space="0" w:color="auto"/>
              <w:bottom w:val="single" w:sz="4" w:space="0" w:color="auto"/>
              <w:right w:val="single" w:sz="4" w:space="0" w:color="auto"/>
            </w:tcBorders>
            <w:shd w:val="clear" w:color="auto" w:fill="FFFFCC"/>
          </w:tcPr>
          <w:p w:rsidR="00DB5DDB" w:rsidRPr="00AB21F0" w:rsidRDefault="00DB5DDB" w:rsidP="00CD7A7A">
            <w:pPr>
              <w:pStyle w:val="Default"/>
              <w:numPr>
                <w:ilvl w:val="0"/>
                <w:numId w:val="72"/>
              </w:numPr>
              <w:jc w:val="both"/>
              <w:rPr>
                <w:lang w:bidi="en-US"/>
              </w:rPr>
            </w:pPr>
            <w:r>
              <w:rPr>
                <w:color w:val="0000FF"/>
              </w:rPr>
              <w:t>r</w:t>
            </w:r>
            <w:r w:rsidRPr="00B40EE6">
              <w:rPr>
                <w:color w:val="0000FF"/>
              </w:rPr>
              <w:t>eggelizés</w:t>
            </w:r>
          </w:p>
        </w:tc>
      </w:tr>
    </w:tbl>
    <w:p w:rsidR="00AF6F4E" w:rsidRDefault="00AF6F4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7542"/>
      </w:tblGrid>
      <w:tr w:rsidR="00AF6F4E" w:rsidRPr="00AF6F4E" w:rsidTr="00AF6F4E">
        <w:trPr>
          <w:trHeight w:val="495"/>
        </w:trPr>
        <w:tc>
          <w:tcPr>
            <w:tcW w:w="1560" w:type="dxa"/>
            <w:tcBorders>
              <w:top w:val="single" w:sz="4" w:space="0" w:color="auto"/>
              <w:left w:val="single" w:sz="4" w:space="0" w:color="auto"/>
              <w:bottom w:val="single" w:sz="4" w:space="0" w:color="auto"/>
              <w:right w:val="single" w:sz="4" w:space="0" w:color="auto"/>
            </w:tcBorders>
            <w:shd w:val="clear" w:color="auto" w:fill="92D050"/>
            <w:hideMark/>
          </w:tcPr>
          <w:p w:rsidR="00AF6F4E" w:rsidRPr="00AF6F4E" w:rsidRDefault="00AF6F4E" w:rsidP="004A45F7">
            <w:pPr>
              <w:pStyle w:val="Default"/>
              <w:rPr>
                <w:b/>
                <w:color w:val="FFFFFF" w:themeColor="background1"/>
              </w:rPr>
            </w:pPr>
            <w:r w:rsidRPr="00AF6F4E">
              <w:rPr>
                <w:b/>
                <w:color w:val="FFFFFF" w:themeColor="background1"/>
              </w:rPr>
              <w:lastRenderedPageBreak/>
              <w:t xml:space="preserve">Időtartam </w:t>
            </w:r>
          </w:p>
        </w:tc>
        <w:tc>
          <w:tcPr>
            <w:tcW w:w="7542" w:type="dxa"/>
            <w:tcBorders>
              <w:top w:val="single" w:sz="4" w:space="0" w:color="auto"/>
              <w:left w:val="single" w:sz="4" w:space="0" w:color="auto"/>
              <w:bottom w:val="single" w:sz="4" w:space="0" w:color="auto"/>
              <w:right w:val="single" w:sz="4" w:space="0" w:color="auto"/>
            </w:tcBorders>
            <w:shd w:val="clear" w:color="auto" w:fill="92D050"/>
          </w:tcPr>
          <w:p w:rsidR="00AF6F4E" w:rsidRPr="00AF6F4E" w:rsidRDefault="00AF6F4E" w:rsidP="00AF6F4E">
            <w:pPr>
              <w:pStyle w:val="Default"/>
              <w:ind w:left="720" w:hanging="360"/>
              <w:jc w:val="both"/>
              <w:rPr>
                <w:b/>
                <w:color w:val="FFFFFF" w:themeColor="background1"/>
              </w:rPr>
            </w:pPr>
            <w:r w:rsidRPr="00AF6F4E">
              <w:rPr>
                <w:b/>
                <w:color w:val="FFFFFF" w:themeColor="background1"/>
              </w:rPr>
              <w:t xml:space="preserve">Napirend </w:t>
            </w:r>
          </w:p>
        </w:tc>
      </w:tr>
      <w:tr w:rsidR="00DB5DDB" w:rsidRPr="00AB21F0" w:rsidTr="00DB5DDB">
        <w:trPr>
          <w:trHeight w:val="495"/>
        </w:trPr>
        <w:tc>
          <w:tcPr>
            <w:tcW w:w="1560" w:type="dxa"/>
            <w:tcBorders>
              <w:top w:val="single" w:sz="4" w:space="0" w:color="auto"/>
              <w:left w:val="single" w:sz="4" w:space="0" w:color="auto"/>
              <w:bottom w:val="single" w:sz="4" w:space="0" w:color="auto"/>
              <w:right w:val="single" w:sz="4" w:space="0" w:color="auto"/>
            </w:tcBorders>
            <w:shd w:val="clear" w:color="auto" w:fill="FFFFCC"/>
            <w:hideMark/>
          </w:tcPr>
          <w:p w:rsidR="00DB5DDB" w:rsidRDefault="00DB5DDB" w:rsidP="005A53FB">
            <w:pPr>
              <w:pStyle w:val="Default"/>
              <w:rPr>
                <w:color w:val="0000FF"/>
                <w:vertAlign w:val="superscript"/>
              </w:rPr>
            </w:pPr>
            <w:r>
              <w:rPr>
                <w:color w:val="0000FF"/>
              </w:rPr>
              <w:t>9</w:t>
            </w:r>
            <w:r>
              <w:rPr>
                <w:color w:val="0000FF"/>
                <w:vertAlign w:val="superscript"/>
              </w:rPr>
              <w:t>00</w:t>
            </w:r>
            <w:r>
              <w:rPr>
                <w:color w:val="0000FF"/>
              </w:rPr>
              <w:t xml:space="preserve"> -9</w:t>
            </w:r>
            <w:r>
              <w:rPr>
                <w:color w:val="0000FF"/>
                <w:vertAlign w:val="superscript"/>
              </w:rPr>
              <w:t>30</w:t>
            </w:r>
          </w:p>
          <w:p w:rsidR="00170228" w:rsidRPr="00170228" w:rsidRDefault="00170228" w:rsidP="005A53FB">
            <w:pPr>
              <w:pStyle w:val="Default"/>
              <w:rPr>
                <w:color w:val="000000" w:themeColor="text1"/>
                <w:lang w:bidi="en-US"/>
              </w:rPr>
            </w:pPr>
            <w:r w:rsidRPr="00170228">
              <w:rPr>
                <w:noProof/>
                <w:color w:val="000000" w:themeColor="text1"/>
                <w:lang w:eastAsia="hu-HU"/>
              </w:rPr>
              <w:drawing>
                <wp:inline distT="0" distB="0" distL="0" distR="0">
                  <wp:extent cx="804465" cy="349858"/>
                  <wp:effectExtent l="19050" t="0" r="0" b="0"/>
                  <wp:docPr id="13" name="Kép 4" descr="http://www.kerepesszak.hu/_/rsrc/1467123604085/mosoly-var/napirend/arc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erepesszak.hu/_/rsrc/1467123604085/mosoly-var/napirend/arcok.png"/>
                          <pic:cNvPicPr>
                            <a:picLocks noChangeAspect="1" noChangeArrowheads="1"/>
                          </pic:cNvPicPr>
                        </pic:nvPicPr>
                        <pic:blipFill>
                          <a:blip r:embed="rId39" cstate="print"/>
                          <a:srcRect/>
                          <a:stretch>
                            <a:fillRect/>
                          </a:stretch>
                        </pic:blipFill>
                        <pic:spPr bwMode="auto">
                          <a:xfrm>
                            <a:off x="0" y="0"/>
                            <a:ext cx="807058" cy="350986"/>
                          </a:xfrm>
                          <a:prstGeom prst="rect">
                            <a:avLst/>
                          </a:prstGeom>
                          <a:noFill/>
                          <a:ln w="9525">
                            <a:noFill/>
                            <a:miter lim="800000"/>
                            <a:headEnd/>
                            <a:tailEnd/>
                          </a:ln>
                        </pic:spPr>
                      </pic:pic>
                    </a:graphicData>
                  </a:graphic>
                </wp:inline>
              </w:drawing>
            </w:r>
          </w:p>
        </w:tc>
        <w:tc>
          <w:tcPr>
            <w:tcW w:w="7542" w:type="dxa"/>
            <w:tcBorders>
              <w:top w:val="single" w:sz="4" w:space="0" w:color="auto"/>
              <w:left w:val="single" w:sz="4" w:space="0" w:color="auto"/>
              <w:bottom w:val="single" w:sz="4" w:space="0" w:color="auto"/>
              <w:right w:val="single" w:sz="4" w:space="0" w:color="auto"/>
            </w:tcBorders>
            <w:shd w:val="clear" w:color="auto" w:fill="FFFFCC"/>
          </w:tcPr>
          <w:p w:rsidR="00DB5DDB" w:rsidRPr="00AB21F0" w:rsidRDefault="00DB5DDB" w:rsidP="00CD7A7A">
            <w:pPr>
              <w:pStyle w:val="Default"/>
              <w:numPr>
                <w:ilvl w:val="0"/>
                <w:numId w:val="72"/>
              </w:numPr>
              <w:jc w:val="both"/>
              <w:rPr>
                <w:lang w:bidi="en-US"/>
              </w:rPr>
            </w:pPr>
            <w:r>
              <w:rPr>
                <w:color w:val="0000FF"/>
              </w:rPr>
              <w:t>n</w:t>
            </w:r>
            <w:r w:rsidRPr="00B40EE6">
              <w:rPr>
                <w:color w:val="0000FF"/>
              </w:rPr>
              <w:t xml:space="preserve">apra hangoló, </w:t>
            </w:r>
            <w:proofErr w:type="gramStart"/>
            <w:r w:rsidRPr="00B40EE6">
              <w:rPr>
                <w:color w:val="0000FF"/>
              </w:rPr>
              <w:t>gyertya gyújtás</w:t>
            </w:r>
            <w:proofErr w:type="gramEnd"/>
            <w:r w:rsidRPr="00B40EE6">
              <w:rPr>
                <w:color w:val="0000FF"/>
              </w:rPr>
              <w:t xml:space="preserve"> -</w:t>
            </w:r>
            <w:r>
              <w:rPr>
                <w:color w:val="0000FF"/>
              </w:rPr>
              <w:t xml:space="preserve"> </w:t>
            </w:r>
            <w:r w:rsidR="008D44FA">
              <w:rPr>
                <w:color w:val="0000FF"/>
              </w:rPr>
              <w:t xml:space="preserve">szabad játékban </w:t>
            </w:r>
            <w:r w:rsidRPr="00B40EE6">
              <w:rPr>
                <w:color w:val="0000FF"/>
              </w:rPr>
              <w:t>kom</w:t>
            </w:r>
            <w:r>
              <w:rPr>
                <w:color w:val="0000FF"/>
              </w:rPr>
              <w:t>plex foglal</w:t>
            </w:r>
            <w:r w:rsidRPr="00B40EE6">
              <w:rPr>
                <w:color w:val="0000FF"/>
              </w:rPr>
              <w:t>kozások</w:t>
            </w:r>
            <w:r>
              <w:rPr>
                <w:color w:val="0000FF"/>
              </w:rPr>
              <w:t xml:space="preserve"> </w:t>
            </w:r>
            <w:r w:rsidRPr="00B40EE6">
              <w:rPr>
                <w:color w:val="0000FF"/>
              </w:rPr>
              <w:t>anyanyelvi, zenei, környezeti nevelés</w:t>
            </w:r>
            <w:r w:rsidR="008D44FA">
              <w:rPr>
                <w:color w:val="0000FF"/>
              </w:rPr>
              <w:t>, egyéni fejlesztés</w:t>
            </w:r>
          </w:p>
        </w:tc>
      </w:tr>
      <w:tr w:rsidR="00DB5DDB" w:rsidRPr="00AB21F0" w:rsidTr="00DB5DDB">
        <w:trPr>
          <w:trHeight w:val="451"/>
        </w:trPr>
        <w:tc>
          <w:tcPr>
            <w:tcW w:w="1560" w:type="dxa"/>
            <w:tcBorders>
              <w:top w:val="single" w:sz="4" w:space="0" w:color="auto"/>
              <w:left w:val="single" w:sz="4" w:space="0" w:color="auto"/>
              <w:bottom w:val="single" w:sz="4" w:space="0" w:color="auto"/>
              <w:right w:val="single" w:sz="4" w:space="0" w:color="auto"/>
            </w:tcBorders>
            <w:shd w:val="clear" w:color="auto" w:fill="FFFFCC"/>
            <w:hideMark/>
          </w:tcPr>
          <w:p w:rsidR="00DB5DDB" w:rsidRDefault="00DB5DDB" w:rsidP="005A53FB">
            <w:pPr>
              <w:pStyle w:val="Default"/>
              <w:rPr>
                <w:color w:val="0000FF"/>
                <w:vertAlign w:val="superscript"/>
              </w:rPr>
            </w:pPr>
            <w:r>
              <w:rPr>
                <w:color w:val="0000FF"/>
              </w:rPr>
              <w:t>9</w:t>
            </w:r>
            <w:r>
              <w:rPr>
                <w:color w:val="0000FF"/>
                <w:vertAlign w:val="superscript"/>
              </w:rPr>
              <w:t>30</w:t>
            </w:r>
            <w:r>
              <w:rPr>
                <w:color w:val="0000FF"/>
              </w:rPr>
              <w:t xml:space="preserve"> - 10</w:t>
            </w:r>
            <w:r>
              <w:rPr>
                <w:color w:val="0000FF"/>
                <w:vertAlign w:val="superscript"/>
              </w:rPr>
              <w:t>00</w:t>
            </w:r>
          </w:p>
          <w:p w:rsidR="00170228" w:rsidRPr="00170228" w:rsidRDefault="00170228" w:rsidP="005A53FB">
            <w:pPr>
              <w:pStyle w:val="Default"/>
              <w:rPr>
                <w:color w:val="0000FF"/>
              </w:rPr>
            </w:pPr>
            <w:r w:rsidRPr="00170228">
              <w:rPr>
                <w:noProof/>
                <w:color w:val="0000FF"/>
                <w:lang w:eastAsia="hu-HU"/>
              </w:rPr>
              <w:drawing>
                <wp:inline distT="0" distB="0" distL="0" distR="0">
                  <wp:extent cx="604299" cy="557900"/>
                  <wp:effectExtent l="19050" t="0" r="5301" b="0"/>
                  <wp:docPr id="227" name="Kép 13" descr="http://www.kerepesszak.hu/_/rsrc/1467123596603/mosoly-var/napirend/fu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erepesszak.hu/_/rsrc/1467123596603/mosoly-var/napirend/futas.png"/>
                          <pic:cNvPicPr>
                            <a:picLocks noChangeAspect="1" noChangeArrowheads="1"/>
                          </pic:cNvPicPr>
                        </pic:nvPicPr>
                        <pic:blipFill>
                          <a:blip r:embed="rId40" cstate="print"/>
                          <a:srcRect/>
                          <a:stretch>
                            <a:fillRect/>
                          </a:stretch>
                        </pic:blipFill>
                        <pic:spPr bwMode="auto">
                          <a:xfrm>
                            <a:off x="0" y="0"/>
                            <a:ext cx="606209" cy="559664"/>
                          </a:xfrm>
                          <a:prstGeom prst="rect">
                            <a:avLst/>
                          </a:prstGeom>
                          <a:noFill/>
                          <a:ln w="9525">
                            <a:noFill/>
                            <a:miter lim="800000"/>
                            <a:headEnd/>
                            <a:tailEnd/>
                          </a:ln>
                        </pic:spPr>
                      </pic:pic>
                    </a:graphicData>
                  </a:graphic>
                </wp:inline>
              </w:drawing>
            </w:r>
          </w:p>
        </w:tc>
        <w:tc>
          <w:tcPr>
            <w:tcW w:w="7542" w:type="dxa"/>
            <w:tcBorders>
              <w:top w:val="single" w:sz="4" w:space="0" w:color="auto"/>
              <w:left w:val="single" w:sz="4" w:space="0" w:color="auto"/>
              <w:bottom w:val="single" w:sz="4" w:space="0" w:color="auto"/>
              <w:right w:val="single" w:sz="4" w:space="0" w:color="auto"/>
            </w:tcBorders>
            <w:shd w:val="clear" w:color="auto" w:fill="FFFFCC"/>
          </w:tcPr>
          <w:p w:rsidR="00DB5DDB" w:rsidRPr="00DB5DDB" w:rsidRDefault="00DB5DDB" w:rsidP="00CD7A7A">
            <w:pPr>
              <w:pStyle w:val="Default"/>
              <w:numPr>
                <w:ilvl w:val="0"/>
                <w:numId w:val="72"/>
              </w:numPr>
              <w:jc w:val="both"/>
              <w:rPr>
                <w:color w:val="0000FF"/>
              </w:rPr>
            </w:pPr>
            <w:r>
              <w:rPr>
                <w:color w:val="0000FF"/>
              </w:rPr>
              <w:t>n</w:t>
            </w:r>
            <w:r w:rsidRPr="00B40EE6">
              <w:rPr>
                <w:color w:val="0000FF"/>
              </w:rPr>
              <w:t>agymozgásos fejlesztés csoportosan a mindennapos mozgás idejében</w:t>
            </w:r>
          </w:p>
        </w:tc>
      </w:tr>
      <w:tr w:rsidR="00DB5DDB" w:rsidRPr="00AB21F0" w:rsidTr="00DB5DDB">
        <w:trPr>
          <w:trHeight w:val="384"/>
        </w:trPr>
        <w:tc>
          <w:tcPr>
            <w:tcW w:w="1560" w:type="dxa"/>
            <w:tcBorders>
              <w:top w:val="single" w:sz="4" w:space="0" w:color="auto"/>
              <w:left w:val="single" w:sz="4" w:space="0" w:color="auto"/>
              <w:bottom w:val="single" w:sz="4" w:space="0" w:color="auto"/>
              <w:right w:val="single" w:sz="4" w:space="0" w:color="auto"/>
            </w:tcBorders>
            <w:shd w:val="clear" w:color="auto" w:fill="FFFFCC"/>
            <w:hideMark/>
          </w:tcPr>
          <w:p w:rsidR="00DB5DDB" w:rsidRDefault="00DB5DDB" w:rsidP="005A53FB">
            <w:pPr>
              <w:pStyle w:val="Default"/>
              <w:rPr>
                <w:color w:val="0000FF"/>
                <w:vertAlign w:val="superscript"/>
              </w:rPr>
            </w:pPr>
            <w:r>
              <w:rPr>
                <w:color w:val="0000FF"/>
              </w:rPr>
              <w:t>10</w:t>
            </w:r>
            <w:r>
              <w:rPr>
                <w:color w:val="0000FF"/>
                <w:vertAlign w:val="superscript"/>
              </w:rPr>
              <w:t>00</w:t>
            </w:r>
            <w:r>
              <w:rPr>
                <w:color w:val="0000FF"/>
              </w:rPr>
              <w:t xml:space="preserve"> - 11</w:t>
            </w:r>
            <w:r>
              <w:rPr>
                <w:color w:val="0000FF"/>
                <w:vertAlign w:val="superscript"/>
              </w:rPr>
              <w:t>00</w:t>
            </w:r>
          </w:p>
          <w:p w:rsidR="005A0D3C" w:rsidRPr="005A0D3C" w:rsidRDefault="0069069D" w:rsidP="005A53FB">
            <w:pPr>
              <w:pStyle w:val="Default"/>
              <w:rPr>
                <w:color w:val="0000FF"/>
              </w:rPr>
            </w:pPr>
            <w:r w:rsidRPr="0069069D">
              <w:rPr>
                <w:noProof/>
                <w:color w:val="0000FF"/>
                <w:lang w:eastAsia="hu-HU"/>
              </w:rPr>
              <w:drawing>
                <wp:inline distT="0" distB="0" distL="0" distR="0">
                  <wp:extent cx="907049" cy="1000125"/>
                  <wp:effectExtent l="19050" t="0" r="7351" b="0"/>
                  <wp:docPr id="237" name="Kép 37" descr="http://imagestore1.blogger.hu/25_150709_805242_38535177373795db193620921bb22978_55880b_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agestore1.blogger.hu/25_150709_805242_38535177373795db193620921bb22978_55880b_301.jpg"/>
                          <pic:cNvPicPr>
                            <a:picLocks noChangeAspect="1" noChangeArrowheads="1"/>
                          </pic:cNvPicPr>
                        </pic:nvPicPr>
                        <pic:blipFill>
                          <a:blip r:embed="rId41" cstate="print"/>
                          <a:srcRect/>
                          <a:stretch>
                            <a:fillRect/>
                          </a:stretch>
                        </pic:blipFill>
                        <pic:spPr bwMode="auto">
                          <a:xfrm>
                            <a:off x="0" y="0"/>
                            <a:ext cx="908732" cy="1001980"/>
                          </a:xfrm>
                          <a:prstGeom prst="rect">
                            <a:avLst/>
                          </a:prstGeom>
                          <a:noFill/>
                          <a:ln w="9525">
                            <a:noFill/>
                            <a:miter lim="800000"/>
                            <a:headEnd/>
                            <a:tailEnd/>
                          </a:ln>
                        </pic:spPr>
                      </pic:pic>
                    </a:graphicData>
                  </a:graphic>
                </wp:inline>
              </w:drawing>
            </w:r>
          </w:p>
        </w:tc>
        <w:tc>
          <w:tcPr>
            <w:tcW w:w="7542" w:type="dxa"/>
            <w:tcBorders>
              <w:top w:val="single" w:sz="4" w:space="0" w:color="auto"/>
              <w:left w:val="single" w:sz="4" w:space="0" w:color="auto"/>
              <w:bottom w:val="single" w:sz="4" w:space="0" w:color="auto"/>
              <w:right w:val="single" w:sz="4" w:space="0" w:color="auto"/>
            </w:tcBorders>
            <w:shd w:val="clear" w:color="auto" w:fill="FFFFCC"/>
          </w:tcPr>
          <w:p w:rsidR="00DB5DDB" w:rsidRPr="00DB5DDB" w:rsidRDefault="008D44FA" w:rsidP="00CD7A7A">
            <w:pPr>
              <w:pStyle w:val="Default"/>
              <w:numPr>
                <w:ilvl w:val="0"/>
                <w:numId w:val="72"/>
              </w:numPr>
              <w:jc w:val="both"/>
              <w:rPr>
                <w:color w:val="0000FF"/>
              </w:rPr>
            </w:pPr>
            <w:r w:rsidRPr="00B40EE6">
              <w:rPr>
                <w:color w:val="0000FF"/>
              </w:rPr>
              <w:t>szabad</w:t>
            </w:r>
            <w:r>
              <w:rPr>
                <w:color w:val="0000FF"/>
              </w:rPr>
              <w:t xml:space="preserve"> </w:t>
            </w:r>
            <w:r w:rsidRPr="00B40EE6">
              <w:rPr>
                <w:color w:val="0000FF"/>
              </w:rPr>
              <w:t>játék</w:t>
            </w:r>
            <w:r>
              <w:rPr>
                <w:color w:val="0000FF"/>
              </w:rPr>
              <w:t xml:space="preserve">ban </w:t>
            </w:r>
            <w:r w:rsidR="00DB5DDB">
              <w:rPr>
                <w:color w:val="0000FF"/>
              </w:rPr>
              <w:t>v</w:t>
            </w:r>
            <w:r w:rsidR="00DB5DDB" w:rsidRPr="00B40EE6">
              <w:rPr>
                <w:color w:val="0000FF"/>
              </w:rPr>
              <w:t xml:space="preserve">izuális </w:t>
            </w:r>
            <w:proofErr w:type="gramStart"/>
            <w:r w:rsidR="00DB5DDB" w:rsidRPr="00B40EE6">
              <w:rPr>
                <w:color w:val="0000FF"/>
              </w:rPr>
              <w:t>fejlesztés-térbeli ábrázolás-</w:t>
            </w:r>
            <w:proofErr w:type="gramEnd"/>
          </w:p>
        </w:tc>
      </w:tr>
      <w:tr w:rsidR="00DB5DDB" w:rsidRPr="00AB21F0" w:rsidTr="00DB5DDB">
        <w:trPr>
          <w:trHeight w:val="377"/>
        </w:trPr>
        <w:tc>
          <w:tcPr>
            <w:tcW w:w="1560" w:type="dxa"/>
            <w:tcBorders>
              <w:top w:val="single" w:sz="4" w:space="0" w:color="auto"/>
              <w:left w:val="single" w:sz="4" w:space="0" w:color="auto"/>
              <w:bottom w:val="single" w:sz="4" w:space="0" w:color="auto"/>
              <w:right w:val="single" w:sz="4" w:space="0" w:color="auto"/>
            </w:tcBorders>
            <w:shd w:val="clear" w:color="auto" w:fill="FFFFCC"/>
            <w:hideMark/>
          </w:tcPr>
          <w:p w:rsidR="00DB5DDB" w:rsidRDefault="00DB5DDB" w:rsidP="005A53FB">
            <w:pPr>
              <w:pStyle w:val="Default"/>
              <w:rPr>
                <w:color w:val="0000FF"/>
                <w:vertAlign w:val="superscript"/>
                <w:lang w:bidi="en-US"/>
              </w:rPr>
            </w:pPr>
            <w:r w:rsidRPr="00DB5DDB">
              <w:rPr>
                <w:color w:val="0000FF"/>
                <w:lang w:bidi="en-US"/>
              </w:rPr>
              <w:t>11</w:t>
            </w:r>
            <w:r w:rsidRPr="00DB5DDB">
              <w:rPr>
                <w:color w:val="0000FF"/>
                <w:vertAlign w:val="superscript"/>
                <w:lang w:bidi="en-US"/>
              </w:rPr>
              <w:t>00</w:t>
            </w:r>
            <w:r w:rsidRPr="00DB5DDB">
              <w:rPr>
                <w:color w:val="0000FF"/>
                <w:lang w:bidi="en-US"/>
              </w:rPr>
              <w:t xml:space="preserve"> - 11</w:t>
            </w:r>
            <w:r w:rsidRPr="00DB5DDB">
              <w:rPr>
                <w:color w:val="0000FF"/>
                <w:vertAlign w:val="superscript"/>
                <w:lang w:bidi="en-US"/>
              </w:rPr>
              <w:t>15</w:t>
            </w:r>
          </w:p>
          <w:p w:rsidR="005A0D3C" w:rsidRPr="005A0D3C" w:rsidRDefault="00C645B5" w:rsidP="005A53FB">
            <w:pPr>
              <w:pStyle w:val="Default"/>
              <w:rPr>
                <w:color w:val="0000FF"/>
                <w:lang w:bidi="en-US"/>
              </w:rPr>
            </w:pPr>
            <w:r w:rsidRPr="00C645B5">
              <w:rPr>
                <w:noProof/>
                <w:color w:val="0000FF"/>
                <w:lang w:eastAsia="hu-HU"/>
              </w:rPr>
              <w:drawing>
                <wp:inline distT="0" distB="0" distL="0" distR="0">
                  <wp:extent cx="750512" cy="837948"/>
                  <wp:effectExtent l="19050" t="0" r="0" b="0"/>
                  <wp:docPr id="239" name="Kép 43" descr="http://imagestore1.blogger.hu/25_150709_805244_bea380be88755f2eef7c9746bbc294b0_e8e621_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agestore1.blogger.hu/25_150709_805244_bea380be88755f2eef7c9746bbc294b0_e8e621_301.jpg"/>
                          <pic:cNvPicPr>
                            <a:picLocks noChangeAspect="1" noChangeArrowheads="1"/>
                          </pic:cNvPicPr>
                        </pic:nvPicPr>
                        <pic:blipFill>
                          <a:blip r:embed="rId42" cstate="print"/>
                          <a:srcRect/>
                          <a:stretch>
                            <a:fillRect/>
                          </a:stretch>
                        </pic:blipFill>
                        <pic:spPr bwMode="auto">
                          <a:xfrm>
                            <a:off x="0" y="0"/>
                            <a:ext cx="750508" cy="837943"/>
                          </a:xfrm>
                          <a:prstGeom prst="rect">
                            <a:avLst/>
                          </a:prstGeom>
                          <a:noFill/>
                          <a:ln w="9525">
                            <a:noFill/>
                            <a:miter lim="800000"/>
                            <a:headEnd/>
                            <a:tailEnd/>
                          </a:ln>
                        </pic:spPr>
                      </pic:pic>
                    </a:graphicData>
                  </a:graphic>
                </wp:inline>
              </w:drawing>
            </w:r>
          </w:p>
        </w:tc>
        <w:tc>
          <w:tcPr>
            <w:tcW w:w="7542" w:type="dxa"/>
            <w:tcBorders>
              <w:top w:val="single" w:sz="4" w:space="0" w:color="auto"/>
              <w:left w:val="single" w:sz="4" w:space="0" w:color="auto"/>
              <w:bottom w:val="single" w:sz="4" w:space="0" w:color="auto"/>
              <w:right w:val="single" w:sz="4" w:space="0" w:color="auto"/>
            </w:tcBorders>
            <w:shd w:val="clear" w:color="auto" w:fill="FFFFCC"/>
          </w:tcPr>
          <w:p w:rsidR="00DB5DDB" w:rsidRPr="00C645B5" w:rsidRDefault="00DB5DDB" w:rsidP="00CD7A7A">
            <w:pPr>
              <w:pStyle w:val="Default"/>
              <w:numPr>
                <w:ilvl w:val="0"/>
                <w:numId w:val="72"/>
              </w:numPr>
              <w:jc w:val="both"/>
              <w:rPr>
                <w:lang w:bidi="en-US"/>
              </w:rPr>
            </w:pPr>
            <w:r w:rsidRPr="00AB21F0">
              <w:rPr>
                <w:lang w:bidi="en-US"/>
              </w:rPr>
              <w:t xml:space="preserve"> egészségügyi szokások gyakorlása </w:t>
            </w:r>
            <w:r>
              <w:rPr>
                <w:lang w:bidi="en-US"/>
              </w:rPr>
              <w:t>(</w:t>
            </w:r>
            <w:r w:rsidR="0069069D">
              <w:rPr>
                <w:lang w:bidi="en-US"/>
              </w:rPr>
              <w:t xml:space="preserve">rendrakás, </w:t>
            </w:r>
            <w:r w:rsidRPr="00B40EE6">
              <w:rPr>
                <w:color w:val="0000FF"/>
              </w:rPr>
              <w:t>mosdó</w:t>
            </w:r>
            <w:proofErr w:type="gramStart"/>
            <w:r w:rsidRPr="00B40EE6">
              <w:rPr>
                <w:color w:val="0000FF"/>
              </w:rPr>
              <w:t>,WC</w:t>
            </w:r>
            <w:proofErr w:type="gramEnd"/>
            <w:r w:rsidRPr="00B40EE6">
              <w:rPr>
                <w:color w:val="0000FF"/>
              </w:rPr>
              <w:t xml:space="preserve"> használat</w:t>
            </w:r>
            <w:r w:rsidR="00074147">
              <w:rPr>
                <w:color w:val="0000FF"/>
              </w:rPr>
              <w:t>, öltözés</w:t>
            </w:r>
            <w:r>
              <w:rPr>
                <w:color w:val="0000FF"/>
              </w:rPr>
              <w:t>)</w:t>
            </w:r>
          </w:p>
          <w:p w:rsidR="00C645B5" w:rsidRPr="00AB21F0" w:rsidRDefault="00C645B5" w:rsidP="00C645B5">
            <w:pPr>
              <w:pStyle w:val="Default"/>
              <w:ind w:left="720"/>
              <w:jc w:val="both"/>
              <w:rPr>
                <w:lang w:bidi="en-US"/>
              </w:rPr>
            </w:pPr>
            <w:r w:rsidRPr="00C645B5">
              <w:rPr>
                <w:noProof/>
                <w:color w:val="0000FF"/>
                <w:lang w:eastAsia="hu-HU"/>
              </w:rPr>
              <w:drawing>
                <wp:inline distT="0" distB="0" distL="0" distR="0">
                  <wp:extent cx="727451" cy="795130"/>
                  <wp:effectExtent l="19050" t="0" r="0" b="0"/>
                  <wp:docPr id="240" name="Kép 46" descr="http://imagestore1.blogger.hu/25_150709_805245_5d646ad3c6ed6281397237d7d3265711_c14361_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tore1.blogger.hu/25_150709_805245_5d646ad3c6ed6281397237d7d3265711_c14361_301.jpg"/>
                          <pic:cNvPicPr>
                            <a:picLocks noChangeAspect="1" noChangeArrowheads="1"/>
                          </pic:cNvPicPr>
                        </pic:nvPicPr>
                        <pic:blipFill>
                          <a:blip r:embed="rId43" cstate="print"/>
                          <a:srcRect/>
                          <a:stretch>
                            <a:fillRect/>
                          </a:stretch>
                        </pic:blipFill>
                        <pic:spPr bwMode="auto">
                          <a:xfrm>
                            <a:off x="0" y="0"/>
                            <a:ext cx="731097" cy="799116"/>
                          </a:xfrm>
                          <a:prstGeom prst="rect">
                            <a:avLst/>
                          </a:prstGeom>
                          <a:noFill/>
                          <a:ln w="9525">
                            <a:noFill/>
                            <a:miter lim="800000"/>
                            <a:headEnd/>
                            <a:tailEnd/>
                          </a:ln>
                        </pic:spPr>
                      </pic:pic>
                    </a:graphicData>
                  </a:graphic>
                </wp:inline>
              </w:drawing>
            </w:r>
          </w:p>
        </w:tc>
      </w:tr>
      <w:tr w:rsidR="00DB5DDB" w:rsidRPr="00AB21F0" w:rsidTr="00DB5DDB">
        <w:trPr>
          <w:trHeight w:val="345"/>
        </w:trPr>
        <w:tc>
          <w:tcPr>
            <w:tcW w:w="1560" w:type="dxa"/>
            <w:tcBorders>
              <w:top w:val="single" w:sz="4" w:space="0" w:color="auto"/>
              <w:left w:val="single" w:sz="4" w:space="0" w:color="auto"/>
              <w:bottom w:val="single" w:sz="4" w:space="0" w:color="auto"/>
              <w:right w:val="single" w:sz="4" w:space="0" w:color="auto"/>
            </w:tcBorders>
            <w:shd w:val="clear" w:color="auto" w:fill="FFFFCC"/>
            <w:hideMark/>
          </w:tcPr>
          <w:p w:rsidR="00DB5DDB" w:rsidRDefault="00DB5DDB" w:rsidP="005A53FB">
            <w:pPr>
              <w:pStyle w:val="Default"/>
              <w:rPr>
                <w:color w:val="0000FF"/>
                <w:vertAlign w:val="superscript"/>
                <w:lang w:bidi="en-US"/>
              </w:rPr>
            </w:pPr>
            <w:r w:rsidRPr="00074147">
              <w:rPr>
                <w:color w:val="0000FF"/>
                <w:lang w:bidi="en-US"/>
              </w:rPr>
              <w:t>11</w:t>
            </w:r>
            <w:r w:rsidRPr="00074147">
              <w:rPr>
                <w:color w:val="0000FF"/>
                <w:vertAlign w:val="superscript"/>
                <w:lang w:bidi="en-US"/>
              </w:rPr>
              <w:t>15</w:t>
            </w:r>
            <w:r w:rsidRPr="00074147">
              <w:rPr>
                <w:color w:val="0000FF"/>
                <w:lang w:bidi="en-US"/>
              </w:rPr>
              <w:t xml:space="preserve"> - 12</w:t>
            </w:r>
            <w:r w:rsidRPr="00074147">
              <w:rPr>
                <w:color w:val="0000FF"/>
                <w:vertAlign w:val="superscript"/>
                <w:lang w:bidi="en-US"/>
              </w:rPr>
              <w:t>15</w:t>
            </w:r>
          </w:p>
          <w:p w:rsidR="005A0D3C" w:rsidRPr="005A0D3C" w:rsidRDefault="00C645B5" w:rsidP="005A53FB">
            <w:pPr>
              <w:pStyle w:val="Default"/>
              <w:rPr>
                <w:color w:val="0000FF"/>
                <w:lang w:bidi="en-US"/>
              </w:rPr>
            </w:pPr>
            <w:r w:rsidRPr="00C645B5">
              <w:rPr>
                <w:noProof/>
                <w:color w:val="0000FF"/>
                <w:lang w:eastAsia="hu-HU"/>
              </w:rPr>
              <w:drawing>
                <wp:inline distT="0" distB="0" distL="0" distR="0">
                  <wp:extent cx="857250" cy="790575"/>
                  <wp:effectExtent l="19050" t="0" r="0" b="0"/>
                  <wp:docPr id="49" name="Kép 49" descr="http://imagestore1.blogger.hu/25_150709_805246_5de3e95f6e810c25b28566e00bb2c57c_798467_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agestore1.blogger.hu/25_150709_805246_5de3e95f6e810c25b28566e00bb2c57c_798467_301.jpg"/>
                          <pic:cNvPicPr>
                            <a:picLocks noChangeAspect="1" noChangeArrowheads="1"/>
                          </pic:cNvPicPr>
                        </pic:nvPicPr>
                        <pic:blipFill>
                          <a:blip r:embed="rId44" cstate="print"/>
                          <a:srcRect/>
                          <a:stretch>
                            <a:fillRect/>
                          </a:stretch>
                        </pic:blipFill>
                        <pic:spPr bwMode="auto">
                          <a:xfrm>
                            <a:off x="0" y="0"/>
                            <a:ext cx="862185" cy="795126"/>
                          </a:xfrm>
                          <a:prstGeom prst="rect">
                            <a:avLst/>
                          </a:prstGeom>
                          <a:noFill/>
                          <a:ln w="9525">
                            <a:noFill/>
                            <a:miter lim="800000"/>
                            <a:headEnd/>
                            <a:tailEnd/>
                          </a:ln>
                        </pic:spPr>
                      </pic:pic>
                    </a:graphicData>
                  </a:graphic>
                </wp:inline>
              </w:drawing>
            </w:r>
          </w:p>
        </w:tc>
        <w:tc>
          <w:tcPr>
            <w:tcW w:w="7542" w:type="dxa"/>
            <w:tcBorders>
              <w:top w:val="single" w:sz="4" w:space="0" w:color="auto"/>
              <w:left w:val="single" w:sz="4" w:space="0" w:color="auto"/>
              <w:bottom w:val="single" w:sz="4" w:space="0" w:color="auto"/>
              <w:right w:val="single" w:sz="4" w:space="0" w:color="auto"/>
            </w:tcBorders>
            <w:shd w:val="clear" w:color="auto" w:fill="FFFFCC"/>
          </w:tcPr>
          <w:p w:rsidR="00DB5DDB" w:rsidRPr="00AB21F0" w:rsidRDefault="00074147" w:rsidP="00CD7A7A">
            <w:pPr>
              <w:pStyle w:val="Default"/>
              <w:numPr>
                <w:ilvl w:val="0"/>
                <w:numId w:val="72"/>
              </w:numPr>
              <w:jc w:val="both"/>
              <w:rPr>
                <w:lang w:bidi="en-US"/>
              </w:rPr>
            </w:pPr>
            <w:r>
              <w:rPr>
                <w:color w:val="0000FF"/>
              </w:rPr>
              <w:t>u</w:t>
            </w:r>
            <w:r w:rsidRPr="00B40EE6">
              <w:rPr>
                <w:color w:val="0000FF"/>
              </w:rPr>
              <w:t>dvari játék</w:t>
            </w:r>
            <w:r>
              <w:rPr>
                <w:color w:val="0000FF"/>
              </w:rPr>
              <w:t xml:space="preserve">, </w:t>
            </w:r>
            <w:r w:rsidRPr="00AB21F0">
              <w:rPr>
                <w:lang w:bidi="en-US"/>
              </w:rPr>
              <w:t>levegőzés</w:t>
            </w:r>
            <w:r>
              <w:rPr>
                <w:lang w:bidi="en-US"/>
              </w:rPr>
              <w:t>,</w:t>
            </w:r>
            <w:r w:rsidRPr="00AB21F0">
              <w:rPr>
                <w:lang w:bidi="en-US"/>
              </w:rPr>
              <w:t xml:space="preserve"> séta</w:t>
            </w:r>
          </w:p>
        </w:tc>
      </w:tr>
      <w:tr w:rsidR="00DB5DDB" w:rsidRPr="00AB21F0" w:rsidTr="004028F6">
        <w:trPr>
          <w:trHeight w:val="270"/>
        </w:trPr>
        <w:tc>
          <w:tcPr>
            <w:tcW w:w="1560" w:type="dxa"/>
            <w:tcBorders>
              <w:top w:val="single" w:sz="4" w:space="0" w:color="auto"/>
              <w:left w:val="single" w:sz="4" w:space="0" w:color="auto"/>
              <w:bottom w:val="single" w:sz="4" w:space="0" w:color="auto"/>
              <w:right w:val="single" w:sz="4" w:space="0" w:color="auto"/>
            </w:tcBorders>
            <w:shd w:val="clear" w:color="auto" w:fill="FFFFCC"/>
            <w:hideMark/>
          </w:tcPr>
          <w:p w:rsidR="00DB5DDB" w:rsidRDefault="00074147" w:rsidP="005A53FB">
            <w:pPr>
              <w:pStyle w:val="Default"/>
              <w:rPr>
                <w:color w:val="0000FF"/>
                <w:vertAlign w:val="superscript"/>
                <w:lang w:bidi="en-US"/>
              </w:rPr>
            </w:pPr>
            <w:r w:rsidRPr="00074147">
              <w:rPr>
                <w:color w:val="0000FF"/>
                <w:lang w:bidi="en-US"/>
              </w:rPr>
              <w:t>12</w:t>
            </w:r>
            <w:r w:rsidRPr="00074147">
              <w:rPr>
                <w:color w:val="0000FF"/>
                <w:vertAlign w:val="superscript"/>
                <w:lang w:bidi="en-US"/>
              </w:rPr>
              <w:t>20</w:t>
            </w:r>
            <w:r w:rsidRPr="00074147">
              <w:rPr>
                <w:color w:val="0000FF"/>
                <w:lang w:bidi="en-US"/>
              </w:rPr>
              <w:t xml:space="preserve"> -12</w:t>
            </w:r>
            <w:r w:rsidRPr="00074147">
              <w:rPr>
                <w:color w:val="0000FF"/>
                <w:vertAlign w:val="superscript"/>
                <w:lang w:bidi="en-US"/>
              </w:rPr>
              <w:t>30</w:t>
            </w:r>
          </w:p>
          <w:p w:rsidR="005A0D3C" w:rsidRPr="005A0D3C" w:rsidRDefault="00C645B5" w:rsidP="005A53FB">
            <w:pPr>
              <w:pStyle w:val="Default"/>
              <w:rPr>
                <w:color w:val="0000FF"/>
                <w:lang w:bidi="en-US"/>
              </w:rPr>
            </w:pPr>
            <w:r w:rsidRPr="00C645B5">
              <w:rPr>
                <w:noProof/>
                <w:color w:val="0000FF"/>
                <w:lang w:eastAsia="hu-HU"/>
              </w:rPr>
              <w:drawing>
                <wp:inline distT="0" distB="0" distL="0" distR="0">
                  <wp:extent cx="747206" cy="823879"/>
                  <wp:effectExtent l="19050" t="0" r="0" b="0"/>
                  <wp:docPr id="241" name="Kép 52" descr="http://imagestore1.blogger.hu/25_150709_805247_45a200da95ee9ef37326f177aead7fcc_0d5d0a_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agestore1.blogger.hu/25_150709_805247_45a200da95ee9ef37326f177aead7fcc_0d5d0a_301.jpg"/>
                          <pic:cNvPicPr>
                            <a:picLocks noChangeAspect="1" noChangeArrowheads="1"/>
                          </pic:cNvPicPr>
                        </pic:nvPicPr>
                        <pic:blipFill>
                          <a:blip r:embed="rId45" cstate="print"/>
                          <a:srcRect/>
                          <a:stretch>
                            <a:fillRect/>
                          </a:stretch>
                        </pic:blipFill>
                        <pic:spPr bwMode="auto">
                          <a:xfrm>
                            <a:off x="0" y="0"/>
                            <a:ext cx="748789" cy="825625"/>
                          </a:xfrm>
                          <a:prstGeom prst="rect">
                            <a:avLst/>
                          </a:prstGeom>
                          <a:noFill/>
                          <a:ln w="9525">
                            <a:noFill/>
                            <a:miter lim="800000"/>
                            <a:headEnd/>
                            <a:tailEnd/>
                          </a:ln>
                        </pic:spPr>
                      </pic:pic>
                    </a:graphicData>
                  </a:graphic>
                </wp:inline>
              </w:drawing>
            </w:r>
          </w:p>
        </w:tc>
        <w:tc>
          <w:tcPr>
            <w:tcW w:w="7542" w:type="dxa"/>
            <w:tcBorders>
              <w:top w:val="single" w:sz="4" w:space="0" w:color="auto"/>
              <w:left w:val="single" w:sz="4" w:space="0" w:color="auto"/>
              <w:bottom w:val="single" w:sz="4" w:space="0" w:color="auto"/>
              <w:right w:val="single" w:sz="4" w:space="0" w:color="auto"/>
            </w:tcBorders>
            <w:shd w:val="clear" w:color="auto" w:fill="FFFFCC"/>
          </w:tcPr>
          <w:p w:rsidR="00DB5DDB" w:rsidRPr="00074147" w:rsidRDefault="00074147" w:rsidP="00CD7A7A">
            <w:pPr>
              <w:pStyle w:val="Default"/>
              <w:numPr>
                <w:ilvl w:val="0"/>
                <w:numId w:val="72"/>
              </w:numPr>
              <w:jc w:val="both"/>
              <w:rPr>
                <w:lang w:bidi="en-US"/>
              </w:rPr>
            </w:pPr>
            <w:r w:rsidRPr="00AB21F0">
              <w:rPr>
                <w:lang w:bidi="en-US"/>
              </w:rPr>
              <w:t xml:space="preserve">egészségügyi szokások gyakorlása </w:t>
            </w:r>
            <w:r>
              <w:rPr>
                <w:lang w:bidi="en-US"/>
              </w:rPr>
              <w:t>(</w:t>
            </w:r>
            <w:r>
              <w:rPr>
                <w:color w:val="0000FF"/>
              </w:rPr>
              <w:t>mo</w:t>
            </w:r>
            <w:r w:rsidRPr="00B40EE6">
              <w:rPr>
                <w:color w:val="0000FF"/>
              </w:rPr>
              <w:t>s</w:t>
            </w:r>
            <w:r>
              <w:rPr>
                <w:color w:val="0000FF"/>
              </w:rPr>
              <w:t>d</w:t>
            </w:r>
            <w:r w:rsidRPr="00B40EE6">
              <w:rPr>
                <w:color w:val="0000FF"/>
              </w:rPr>
              <w:t>ó, WC használat</w:t>
            </w:r>
            <w:r>
              <w:rPr>
                <w:color w:val="0000FF"/>
              </w:rPr>
              <w:t>, öltözés)</w:t>
            </w:r>
          </w:p>
          <w:p w:rsidR="00074147" w:rsidRPr="00AB21F0" w:rsidRDefault="00074147" w:rsidP="00CD7A7A">
            <w:pPr>
              <w:pStyle w:val="Default"/>
              <w:numPr>
                <w:ilvl w:val="0"/>
                <w:numId w:val="72"/>
              </w:numPr>
              <w:jc w:val="both"/>
              <w:rPr>
                <w:lang w:bidi="en-US"/>
              </w:rPr>
            </w:pPr>
            <w:r>
              <w:rPr>
                <w:color w:val="0000FF"/>
              </w:rPr>
              <w:t>k</w:t>
            </w:r>
            <w:r w:rsidRPr="00B40EE6">
              <w:rPr>
                <w:color w:val="0000FF"/>
              </w:rPr>
              <w:t>észülődés az ebédre</w:t>
            </w:r>
            <w:r>
              <w:rPr>
                <w:color w:val="0000FF"/>
              </w:rPr>
              <w:t xml:space="preserve"> (terítés)</w:t>
            </w:r>
          </w:p>
        </w:tc>
      </w:tr>
      <w:tr w:rsidR="00AB21F0" w:rsidRPr="00AB21F0" w:rsidTr="00074147">
        <w:trPr>
          <w:trHeight w:val="344"/>
        </w:trPr>
        <w:tc>
          <w:tcPr>
            <w:tcW w:w="1560" w:type="dxa"/>
            <w:tcBorders>
              <w:top w:val="single" w:sz="4" w:space="0" w:color="auto"/>
              <w:left w:val="single" w:sz="4" w:space="0" w:color="auto"/>
              <w:bottom w:val="single" w:sz="4" w:space="0" w:color="auto"/>
              <w:right w:val="single" w:sz="4" w:space="0" w:color="auto"/>
            </w:tcBorders>
            <w:shd w:val="clear" w:color="auto" w:fill="FFFFCC"/>
            <w:hideMark/>
          </w:tcPr>
          <w:p w:rsidR="00AB21F0" w:rsidRDefault="00AB21F0" w:rsidP="004028F6">
            <w:pPr>
              <w:pStyle w:val="Default"/>
              <w:spacing w:line="276" w:lineRule="auto"/>
              <w:rPr>
                <w:color w:val="0000FF"/>
                <w:lang w:bidi="en-US"/>
              </w:rPr>
            </w:pPr>
            <w:r w:rsidRPr="00074147">
              <w:rPr>
                <w:color w:val="0000FF"/>
                <w:lang w:bidi="en-US"/>
              </w:rPr>
              <w:t>12</w:t>
            </w:r>
            <w:r w:rsidR="004028F6" w:rsidRPr="00074147">
              <w:rPr>
                <w:color w:val="0000FF"/>
                <w:vertAlign w:val="superscript"/>
                <w:lang w:bidi="en-US"/>
              </w:rPr>
              <w:t>00</w:t>
            </w:r>
            <w:r w:rsidRPr="00074147">
              <w:rPr>
                <w:color w:val="0000FF"/>
                <w:lang w:bidi="en-US"/>
              </w:rPr>
              <w:t xml:space="preserve"> – 13</w:t>
            </w:r>
            <w:r w:rsidR="004028F6" w:rsidRPr="00074147">
              <w:rPr>
                <w:color w:val="0000FF"/>
                <w:vertAlign w:val="superscript"/>
                <w:lang w:bidi="en-US"/>
              </w:rPr>
              <w:t>00</w:t>
            </w:r>
            <w:r w:rsidRPr="00074147">
              <w:rPr>
                <w:color w:val="0000FF"/>
                <w:lang w:bidi="en-US"/>
              </w:rPr>
              <w:t xml:space="preserve"> </w:t>
            </w:r>
          </w:p>
          <w:p w:rsidR="005A0D3C" w:rsidRPr="00074147" w:rsidRDefault="00C645B5" w:rsidP="004028F6">
            <w:pPr>
              <w:pStyle w:val="Default"/>
              <w:spacing w:line="276" w:lineRule="auto"/>
              <w:rPr>
                <w:color w:val="0000FF"/>
                <w:lang w:bidi="en-US"/>
              </w:rPr>
            </w:pPr>
            <w:r w:rsidRPr="00C645B5">
              <w:rPr>
                <w:noProof/>
                <w:color w:val="0000FF"/>
                <w:lang w:eastAsia="hu-HU"/>
              </w:rPr>
              <w:drawing>
                <wp:inline distT="0" distB="0" distL="0" distR="0">
                  <wp:extent cx="857250" cy="826918"/>
                  <wp:effectExtent l="19050" t="0" r="0" b="0"/>
                  <wp:docPr id="242" name="Kép 55" descr="http://imagestore1.blogger.hu/25_150709_805248_b984e7e928eaa0569d8ef1f2779be805_2e22e2_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agestore1.blogger.hu/25_150709_805248_b984e7e928eaa0569d8ef1f2779be805_2e22e2_301.jpg"/>
                          <pic:cNvPicPr>
                            <a:picLocks noChangeAspect="1" noChangeArrowheads="1"/>
                          </pic:cNvPicPr>
                        </pic:nvPicPr>
                        <pic:blipFill>
                          <a:blip r:embed="rId46" cstate="print"/>
                          <a:srcRect/>
                          <a:stretch>
                            <a:fillRect/>
                          </a:stretch>
                        </pic:blipFill>
                        <pic:spPr bwMode="auto">
                          <a:xfrm>
                            <a:off x="0" y="0"/>
                            <a:ext cx="856847" cy="826529"/>
                          </a:xfrm>
                          <a:prstGeom prst="rect">
                            <a:avLst/>
                          </a:prstGeom>
                          <a:noFill/>
                          <a:ln w="9525">
                            <a:noFill/>
                            <a:miter lim="800000"/>
                            <a:headEnd/>
                            <a:tailEnd/>
                          </a:ln>
                        </pic:spPr>
                      </pic:pic>
                    </a:graphicData>
                  </a:graphic>
                </wp:inline>
              </w:drawing>
            </w:r>
          </w:p>
        </w:tc>
        <w:tc>
          <w:tcPr>
            <w:tcW w:w="7542" w:type="dxa"/>
            <w:tcBorders>
              <w:top w:val="single" w:sz="4" w:space="0" w:color="auto"/>
              <w:left w:val="single" w:sz="4" w:space="0" w:color="auto"/>
              <w:bottom w:val="single" w:sz="4" w:space="0" w:color="auto"/>
              <w:right w:val="single" w:sz="4" w:space="0" w:color="auto"/>
            </w:tcBorders>
            <w:shd w:val="clear" w:color="auto" w:fill="FFFFCC"/>
          </w:tcPr>
          <w:p w:rsidR="00AB21F0" w:rsidRPr="00AB21F0" w:rsidRDefault="00AB21F0" w:rsidP="00CD7A7A">
            <w:pPr>
              <w:pStyle w:val="Default"/>
              <w:numPr>
                <w:ilvl w:val="0"/>
                <w:numId w:val="73"/>
              </w:numPr>
              <w:rPr>
                <w:lang w:bidi="en-US"/>
              </w:rPr>
            </w:pPr>
            <w:r w:rsidRPr="00074147">
              <w:rPr>
                <w:color w:val="auto"/>
                <w:lang w:bidi="en-US"/>
              </w:rPr>
              <w:t>önkiszolgálás, naposi munka,</w:t>
            </w:r>
            <w:r w:rsidRPr="00AB21F0">
              <w:rPr>
                <w:lang w:bidi="en-US"/>
              </w:rPr>
              <w:t xml:space="preserve"> </w:t>
            </w:r>
            <w:r w:rsidRPr="00074147">
              <w:rPr>
                <w:color w:val="0000FF"/>
                <w:lang w:bidi="en-US"/>
              </w:rPr>
              <w:t xml:space="preserve">ebéd </w:t>
            </w:r>
          </w:p>
        </w:tc>
      </w:tr>
      <w:tr w:rsidR="00074147" w:rsidRPr="00AB21F0" w:rsidTr="00074147">
        <w:trPr>
          <w:trHeight w:val="585"/>
        </w:trPr>
        <w:tc>
          <w:tcPr>
            <w:tcW w:w="1560" w:type="dxa"/>
            <w:tcBorders>
              <w:top w:val="single" w:sz="4" w:space="0" w:color="auto"/>
              <w:left w:val="single" w:sz="4" w:space="0" w:color="auto"/>
              <w:bottom w:val="single" w:sz="4" w:space="0" w:color="auto"/>
              <w:right w:val="single" w:sz="4" w:space="0" w:color="auto"/>
            </w:tcBorders>
            <w:shd w:val="clear" w:color="auto" w:fill="FFFFCC"/>
            <w:hideMark/>
          </w:tcPr>
          <w:p w:rsidR="00074147" w:rsidRDefault="00074147" w:rsidP="004028F6">
            <w:pPr>
              <w:pStyle w:val="Default"/>
              <w:rPr>
                <w:color w:val="0000FF"/>
                <w:vertAlign w:val="superscript"/>
                <w:lang w:bidi="en-US"/>
              </w:rPr>
            </w:pPr>
            <w:r w:rsidRPr="00074147">
              <w:rPr>
                <w:color w:val="0000FF"/>
                <w:lang w:bidi="en-US"/>
              </w:rPr>
              <w:t>13</w:t>
            </w:r>
            <w:r w:rsidRPr="00074147">
              <w:rPr>
                <w:color w:val="0000FF"/>
                <w:vertAlign w:val="superscript"/>
                <w:lang w:bidi="en-US"/>
              </w:rPr>
              <w:t>00</w:t>
            </w:r>
            <w:r w:rsidRPr="00074147">
              <w:rPr>
                <w:color w:val="0000FF"/>
                <w:lang w:bidi="en-US"/>
              </w:rPr>
              <w:t xml:space="preserve"> - 13</w:t>
            </w:r>
            <w:r w:rsidRPr="00074147">
              <w:rPr>
                <w:color w:val="0000FF"/>
                <w:vertAlign w:val="superscript"/>
                <w:lang w:bidi="en-US"/>
              </w:rPr>
              <w:t>20</w:t>
            </w:r>
          </w:p>
          <w:p w:rsidR="005A0D3C" w:rsidRPr="005A0D3C" w:rsidRDefault="00C645B5" w:rsidP="004028F6">
            <w:pPr>
              <w:pStyle w:val="Default"/>
              <w:rPr>
                <w:color w:val="0000FF"/>
                <w:lang w:bidi="en-US"/>
              </w:rPr>
            </w:pPr>
            <w:r w:rsidRPr="00C645B5">
              <w:rPr>
                <w:noProof/>
                <w:color w:val="0000FF"/>
                <w:lang w:eastAsia="hu-HU"/>
              </w:rPr>
              <w:drawing>
                <wp:inline distT="0" distB="0" distL="0" distR="0">
                  <wp:extent cx="800100" cy="818579"/>
                  <wp:effectExtent l="19050" t="0" r="0" b="0"/>
                  <wp:docPr id="244" name="Kép 58" descr="http://imagestore1.blogger.hu/25_150709_805249_4f3e95b11d3ee57d31a4c48a27cd58eb_7f7b19_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agestore1.blogger.hu/25_150709_805249_4f3e95b11d3ee57d31a4c48a27cd58eb_7f7b19_301.jpg"/>
                          <pic:cNvPicPr>
                            <a:picLocks noChangeAspect="1" noChangeArrowheads="1"/>
                          </pic:cNvPicPr>
                        </pic:nvPicPr>
                        <pic:blipFill>
                          <a:blip r:embed="rId47" cstate="print"/>
                          <a:srcRect/>
                          <a:stretch>
                            <a:fillRect/>
                          </a:stretch>
                        </pic:blipFill>
                        <pic:spPr bwMode="auto">
                          <a:xfrm>
                            <a:off x="0" y="0"/>
                            <a:ext cx="800364" cy="818849"/>
                          </a:xfrm>
                          <a:prstGeom prst="rect">
                            <a:avLst/>
                          </a:prstGeom>
                          <a:noFill/>
                          <a:ln w="9525">
                            <a:noFill/>
                            <a:miter lim="800000"/>
                            <a:headEnd/>
                            <a:tailEnd/>
                          </a:ln>
                        </pic:spPr>
                      </pic:pic>
                    </a:graphicData>
                  </a:graphic>
                </wp:inline>
              </w:drawing>
            </w:r>
          </w:p>
        </w:tc>
        <w:tc>
          <w:tcPr>
            <w:tcW w:w="7542" w:type="dxa"/>
            <w:tcBorders>
              <w:top w:val="single" w:sz="4" w:space="0" w:color="auto"/>
              <w:left w:val="single" w:sz="4" w:space="0" w:color="auto"/>
              <w:bottom w:val="single" w:sz="4" w:space="0" w:color="auto"/>
              <w:right w:val="single" w:sz="4" w:space="0" w:color="auto"/>
            </w:tcBorders>
            <w:shd w:val="clear" w:color="auto" w:fill="FFFFCC"/>
          </w:tcPr>
          <w:p w:rsidR="00074147" w:rsidRPr="00074147" w:rsidRDefault="00074147" w:rsidP="00CD7A7A">
            <w:pPr>
              <w:pStyle w:val="Default"/>
              <w:numPr>
                <w:ilvl w:val="0"/>
                <w:numId w:val="73"/>
              </w:numPr>
              <w:rPr>
                <w:color w:val="auto"/>
                <w:lang w:bidi="en-US"/>
              </w:rPr>
            </w:pPr>
            <w:r w:rsidRPr="00AB21F0">
              <w:rPr>
                <w:lang w:bidi="en-US"/>
              </w:rPr>
              <w:t xml:space="preserve">egészségügyi szokások gyakorlása </w:t>
            </w:r>
            <w:r>
              <w:rPr>
                <w:lang w:bidi="en-US"/>
              </w:rPr>
              <w:t>(</w:t>
            </w:r>
            <w:r w:rsidRPr="00074147">
              <w:rPr>
                <w:color w:val="0000FF"/>
              </w:rPr>
              <w:t>mosdó, WC használat,</w:t>
            </w:r>
            <w:r w:rsidRPr="00074147">
              <w:rPr>
                <w:color w:val="0000FF"/>
                <w:lang w:bidi="en-US"/>
              </w:rPr>
              <w:t xml:space="preserve"> fogmosás</w:t>
            </w:r>
            <w:r>
              <w:rPr>
                <w:color w:val="0000FF"/>
                <w:lang w:bidi="en-US"/>
              </w:rPr>
              <w:t xml:space="preserve">, öltözés, </w:t>
            </w:r>
            <w:r w:rsidRPr="00AB21F0">
              <w:rPr>
                <w:lang w:bidi="en-US"/>
              </w:rPr>
              <w:t>pihenés előkészítése</w:t>
            </w:r>
            <w:r w:rsidR="00C645B5" w:rsidRPr="00B40EE6">
              <w:rPr>
                <w:color w:val="0000FF"/>
              </w:rPr>
              <w:t xml:space="preserve"> dal/</w:t>
            </w:r>
            <w:proofErr w:type="gramStart"/>
            <w:r w:rsidR="00C645B5" w:rsidRPr="00B40EE6">
              <w:rPr>
                <w:color w:val="0000FF"/>
              </w:rPr>
              <w:t>vers hallgatás</w:t>
            </w:r>
            <w:proofErr w:type="gramEnd"/>
            <w:r w:rsidR="00C645B5" w:rsidRPr="00B40EE6">
              <w:rPr>
                <w:color w:val="0000FF"/>
              </w:rPr>
              <w:t>, mese</w:t>
            </w:r>
            <w:r>
              <w:rPr>
                <w:color w:val="0000FF"/>
                <w:lang w:bidi="en-US"/>
              </w:rPr>
              <w:t>)</w:t>
            </w:r>
            <w:r w:rsidRPr="00074147">
              <w:rPr>
                <w:color w:val="0033CC"/>
                <w:lang w:bidi="en-US"/>
              </w:rPr>
              <w:t xml:space="preserve"> </w:t>
            </w:r>
          </w:p>
        </w:tc>
      </w:tr>
    </w:tbl>
    <w:p w:rsidR="00AF6F4E" w:rsidRDefault="00AF6F4E"/>
    <w:p w:rsidR="00AF6F4E" w:rsidRDefault="00AF6F4E"/>
    <w:p w:rsidR="00AF6F4E" w:rsidRDefault="00AF6F4E"/>
    <w:p w:rsidR="00AF6F4E" w:rsidRDefault="00AF6F4E"/>
    <w:p w:rsidR="00AF6F4E" w:rsidRDefault="00AF6F4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7542"/>
      </w:tblGrid>
      <w:tr w:rsidR="00AF6F4E" w:rsidRPr="00AF6F4E" w:rsidTr="00AF6F4E">
        <w:trPr>
          <w:trHeight w:val="345"/>
        </w:trPr>
        <w:tc>
          <w:tcPr>
            <w:tcW w:w="1560" w:type="dxa"/>
            <w:tcBorders>
              <w:top w:val="single" w:sz="4" w:space="0" w:color="auto"/>
              <w:left w:val="single" w:sz="4" w:space="0" w:color="auto"/>
              <w:bottom w:val="single" w:sz="4" w:space="0" w:color="auto"/>
              <w:right w:val="single" w:sz="4" w:space="0" w:color="auto"/>
            </w:tcBorders>
            <w:shd w:val="clear" w:color="auto" w:fill="92D050"/>
            <w:hideMark/>
          </w:tcPr>
          <w:p w:rsidR="00AF6F4E" w:rsidRPr="00AF6F4E" w:rsidRDefault="00AF6F4E" w:rsidP="00AF6F4E">
            <w:pPr>
              <w:pStyle w:val="Default"/>
              <w:rPr>
                <w:b/>
                <w:color w:val="FFFFFF" w:themeColor="background1"/>
                <w:lang w:bidi="en-US"/>
              </w:rPr>
            </w:pPr>
            <w:r w:rsidRPr="00AF6F4E">
              <w:rPr>
                <w:b/>
                <w:color w:val="FFFFFF" w:themeColor="background1"/>
                <w:lang w:bidi="en-US"/>
              </w:rPr>
              <w:lastRenderedPageBreak/>
              <w:t xml:space="preserve">Időtartam </w:t>
            </w:r>
          </w:p>
        </w:tc>
        <w:tc>
          <w:tcPr>
            <w:tcW w:w="7542" w:type="dxa"/>
            <w:tcBorders>
              <w:top w:val="single" w:sz="4" w:space="0" w:color="auto"/>
              <w:left w:val="single" w:sz="4" w:space="0" w:color="auto"/>
              <w:bottom w:val="single" w:sz="4" w:space="0" w:color="auto"/>
              <w:right w:val="single" w:sz="4" w:space="0" w:color="auto"/>
            </w:tcBorders>
            <w:shd w:val="clear" w:color="auto" w:fill="92D050"/>
          </w:tcPr>
          <w:p w:rsidR="00AF6F4E" w:rsidRPr="00AF6F4E" w:rsidRDefault="00AF6F4E" w:rsidP="00AF6F4E">
            <w:pPr>
              <w:pStyle w:val="Default"/>
              <w:ind w:left="720" w:hanging="360"/>
              <w:rPr>
                <w:b/>
                <w:color w:val="FFFFFF" w:themeColor="background1"/>
              </w:rPr>
            </w:pPr>
            <w:r w:rsidRPr="00AF6F4E">
              <w:rPr>
                <w:b/>
                <w:color w:val="FFFFFF" w:themeColor="background1"/>
              </w:rPr>
              <w:t xml:space="preserve">Napirend </w:t>
            </w:r>
          </w:p>
        </w:tc>
      </w:tr>
      <w:tr w:rsidR="00074147" w:rsidRPr="00AB21F0" w:rsidTr="004028F6">
        <w:trPr>
          <w:trHeight w:val="345"/>
        </w:trPr>
        <w:tc>
          <w:tcPr>
            <w:tcW w:w="1560" w:type="dxa"/>
            <w:tcBorders>
              <w:top w:val="single" w:sz="4" w:space="0" w:color="auto"/>
              <w:left w:val="single" w:sz="4" w:space="0" w:color="auto"/>
              <w:bottom w:val="single" w:sz="4" w:space="0" w:color="auto"/>
              <w:right w:val="single" w:sz="4" w:space="0" w:color="auto"/>
            </w:tcBorders>
            <w:shd w:val="clear" w:color="auto" w:fill="FFFFCC"/>
            <w:hideMark/>
          </w:tcPr>
          <w:p w:rsidR="00074147" w:rsidRDefault="00074147" w:rsidP="004028F6">
            <w:pPr>
              <w:pStyle w:val="Default"/>
              <w:rPr>
                <w:color w:val="0000FF"/>
                <w:vertAlign w:val="superscript"/>
                <w:lang w:bidi="en-US"/>
              </w:rPr>
            </w:pPr>
            <w:r>
              <w:rPr>
                <w:color w:val="0000FF"/>
                <w:lang w:bidi="en-US"/>
              </w:rPr>
              <w:t>13</w:t>
            </w:r>
            <w:r>
              <w:rPr>
                <w:color w:val="0000FF"/>
                <w:vertAlign w:val="superscript"/>
                <w:lang w:bidi="en-US"/>
              </w:rPr>
              <w:t>20 -</w:t>
            </w:r>
            <w:r>
              <w:rPr>
                <w:color w:val="0000FF"/>
                <w:lang w:bidi="en-US"/>
              </w:rPr>
              <w:t>14</w:t>
            </w:r>
            <w:r>
              <w:rPr>
                <w:color w:val="0000FF"/>
                <w:vertAlign w:val="superscript"/>
                <w:lang w:bidi="en-US"/>
              </w:rPr>
              <w:t>45</w:t>
            </w:r>
          </w:p>
          <w:p w:rsidR="005A0D3C" w:rsidRPr="00074147" w:rsidRDefault="00C645B5" w:rsidP="004028F6">
            <w:pPr>
              <w:pStyle w:val="Default"/>
              <w:rPr>
                <w:color w:val="0000FF"/>
                <w:lang w:bidi="en-US"/>
              </w:rPr>
            </w:pPr>
            <w:r w:rsidRPr="00C645B5">
              <w:rPr>
                <w:noProof/>
                <w:color w:val="0000FF"/>
                <w:lang w:eastAsia="hu-HU"/>
              </w:rPr>
              <w:drawing>
                <wp:inline distT="0" distB="0" distL="0" distR="0">
                  <wp:extent cx="740141" cy="818984"/>
                  <wp:effectExtent l="19050" t="0" r="2809" b="0"/>
                  <wp:docPr id="61" name="Kép 61" descr="http://imagestore1.blogger.hu/25_150709_805250_f10c9e05462c31ead5c4f5bdd28719d3_99c731_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agestore1.blogger.hu/25_150709_805250_f10c9e05462c31ead5c4f5bdd28719d3_99c731_301.jpg"/>
                          <pic:cNvPicPr>
                            <a:picLocks noChangeAspect="1" noChangeArrowheads="1"/>
                          </pic:cNvPicPr>
                        </pic:nvPicPr>
                        <pic:blipFill>
                          <a:blip r:embed="rId48" cstate="print"/>
                          <a:srcRect/>
                          <a:stretch>
                            <a:fillRect/>
                          </a:stretch>
                        </pic:blipFill>
                        <pic:spPr bwMode="auto">
                          <a:xfrm>
                            <a:off x="0" y="0"/>
                            <a:ext cx="740011" cy="818840"/>
                          </a:xfrm>
                          <a:prstGeom prst="rect">
                            <a:avLst/>
                          </a:prstGeom>
                          <a:noFill/>
                          <a:ln w="9525">
                            <a:noFill/>
                            <a:miter lim="800000"/>
                            <a:headEnd/>
                            <a:tailEnd/>
                          </a:ln>
                        </pic:spPr>
                      </pic:pic>
                    </a:graphicData>
                  </a:graphic>
                </wp:inline>
              </w:drawing>
            </w:r>
          </w:p>
        </w:tc>
        <w:tc>
          <w:tcPr>
            <w:tcW w:w="7542" w:type="dxa"/>
            <w:tcBorders>
              <w:top w:val="single" w:sz="4" w:space="0" w:color="auto"/>
              <w:left w:val="single" w:sz="4" w:space="0" w:color="auto"/>
              <w:bottom w:val="single" w:sz="4" w:space="0" w:color="auto"/>
              <w:right w:val="single" w:sz="4" w:space="0" w:color="auto"/>
            </w:tcBorders>
            <w:shd w:val="clear" w:color="auto" w:fill="FFFFCC"/>
          </w:tcPr>
          <w:p w:rsidR="00074147" w:rsidRPr="00AB21F0" w:rsidRDefault="00074147" w:rsidP="00CD7A7A">
            <w:pPr>
              <w:pStyle w:val="Default"/>
              <w:numPr>
                <w:ilvl w:val="0"/>
                <w:numId w:val="73"/>
              </w:numPr>
              <w:rPr>
                <w:lang w:bidi="en-US"/>
              </w:rPr>
            </w:pPr>
            <w:r>
              <w:rPr>
                <w:color w:val="0000FF"/>
              </w:rPr>
              <w:t>c</w:t>
            </w:r>
            <w:r w:rsidRPr="00B40EE6">
              <w:rPr>
                <w:color w:val="0000FF"/>
              </w:rPr>
              <w:t>sendes</w:t>
            </w:r>
            <w:r>
              <w:rPr>
                <w:color w:val="0000FF"/>
              </w:rPr>
              <w:t xml:space="preserve"> pihenő</w:t>
            </w:r>
            <w:proofErr w:type="gramStart"/>
            <w:r>
              <w:rPr>
                <w:color w:val="0000FF"/>
              </w:rPr>
              <w:t>;,</w:t>
            </w:r>
            <w:proofErr w:type="gramEnd"/>
            <w:r>
              <w:rPr>
                <w:color w:val="0000FF"/>
              </w:rPr>
              <w:t xml:space="preserve"> elcsendesülés, ringatás</w:t>
            </w:r>
            <w:r w:rsidRPr="00AB21F0">
              <w:rPr>
                <w:lang w:bidi="en-US"/>
              </w:rPr>
              <w:t xml:space="preserve"> </w:t>
            </w:r>
          </w:p>
        </w:tc>
      </w:tr>
      <w:tr w:rsidR="00AB21F0" w:rsidRPr="00AB21F0" w:rsidTr="004028F6">
        <w:trPr>
          <w:trHeight w:val="420"/>
        </w:trPr>
        <w:tc>
          <w:tcPr>
            <w:tcW w:w="1560" w:type="dxa"/>
            <w:tcBorders>
              <w:top w:val="single" w:sz="4" w:space="0" w:color="auto"/>
              <w:left w:val="single" w:sz="4" w:space="0" w:color="auto"/>
              <w:bottom w:val="single" w:sz="4" w:space="0" w:color="auto"/>
              <w:right w:val="single" w:sz="4" w:space="0" w:color="auto"/>
            </w:tcBorders>
            <w:shd w:val="clear" w:color="auto" w:fill="FFFFCC"/>
            <w:hideMark/>
          </w:tcPr>
          <w:p w:rsidR="00AB21F0" w:rsidRDefault="00074147" w:rsidP="004028F6">
            <w:pPr>
              <w:pStyle w:val="Default"/>
              <w:spacing w:line="276" w:lineRule="auto"/>
              <w:rPr>
                <w:color w:val="0000FF"/>
                <w:vertAlign w:val="superscript"/>
                <w:lang w:bidi="en-US"/>
              </w:rPr>
            </w:pPr>
            <w:r>
              <w:rPr>
                <w:color w:val="0000FF"/>
                <w:lang w:bidi="en-US"/>
              </w:rPr>
              <w:t>14</w:t>
            </w:r>
            <w:r>
              <w:rPr>
                <w:color w:val="0000FF"/>
                <w:vertAlign w:val="superscript"/>
                <w:lang w:bidi="en-US"/>
              </w:rPr>
              <w:t>45</w:t>
            </w:r>
            <w:r>
              <w:rPr>
                <w:color w:val="0000FF"/>
                <w:lang w:bidi="en-US"/>
              </w:rPr>
              <w:t xml:space="preserve"> - 15</w:t>
            </w:r>
            <w:r>
              <w:rPr>
                <w:color w:val="0000FF"/>
                <w:vertAlign w:val="superscript"/>
                <w:lang w:bidi="en-US"/>
              </w:rPr>
              <w:t>00</w:t>
            </w:r>
          </w:p>
          <w:p w:rsidR="005A0D3C" w:rsidRPr="005A0D3C" w:rsidRDefault="00C645B5" w:rsidP="004028F6">
            <w:pPr>
              <w:pStyle w:val="Default"/>
              <w:spacing w:line="276" w:lineRule="auto"/>
              <w:rPr>
                <w:lang w:bidi="en-US"/>
              </w:rPr>
            </w:pPr>
            <w:r w:rsidRPr="00C645B5">
              <w:rPr>
                <w:noProof/>
                <w:lang w:eastAsia="hu-HU"/>
              </w:rPr>
              <w:drawing>
                <wp:inline distT="0" distB="0" distL="0" distR="0">
                  <wp:extent cx="872569" cy="962107"/>
                  <wp:effectExtent l="19050" t="0" r="3731" b="0"/>
                  <wp:docPr id="245" name="Kép 64" descr="http://imagestore1.blogger.hu/25_150709_805251_e887ac6209fd465f57d6bb128c8f16a9_ca22e7_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agestore1.blogger.hu/25_150709_805251_e887ac6209fd465f57d6bb128c8f16a9_ca22e7_301.jpg"/>
                          <pic:cNvPicPr>
                            <a:picLocks noChangeAspect="1" noChangeArrowheads="1"/>
                          </pic:cNvPicPr>
                        </pic:nvPicPr>
                        <pic:blipFill>
                          <a:blip r:embed="rId49" cstate="print"/>
                          <a:srcRect/>
                          <a:stretch>
                            <a:fillRect/>
                          </a:stretch>
                        </pic:blipFill>
                        <pic:spPr bwMode="auto">
                          <a:xfrm>
                            <a:off x="0" y="0"/>
                            <a:ext cx="871530" cy="960961"/>
                          </a:xfrm>
                          <a:prstGeom prst="rect">
                            <a:avLst/>
                          </a:prstGeom>
                          <a:noFill/>
                          <a:ln w="9525">
                            <a:noFill/>
                            <a:miter lim="800000"/>
                            <a:headEnd/>
                            <a:tailEnd/>
                          </a:ln>
                        </pic:spPr>
                      </pic:pic>
                    </a:graphicData>
                  </a:graphic>
                </wp:inline>
              </w:drawing>
            </w:r>
          </w:p>
        </w:tc>
        <w:tc>
          <w:tcPr>
            <w:tcW w:w="7542" w:type="dxa"/>
            <w:tcBorders>
              <w:top w:val="single" w:sz="4" w:space="0" w:color="auto"/>
              <w:left w:val="single" w:sz="4" w:space="0" w:color="auto"/>
              <w:bottom w:val="single" w:sz="4" w:space="0" w:color="auto"/>
              <w:right w:val="single" w:sz="4" w:space="0" w:color="auto"/>
            </w:tcBorders>
            <w:shd w:val="clear" w:color="auto" w:fill="FFFFCC"/>
          </w:tcPr>
          <w:p w:rsidR="00AB21F0" w:rsidRPr="00AB21F0" w:rsidRDefault="00074147" w:rsidP="00CD7A7A">
            <w:pPr>
              <w:pStyle w:val="Default"/>
              <w:numPr>
                <w:ilvl w:val="0"/>
                <w:numId w:val="74"/>
              </w:numPr>
              <w:spacing w:line="276" w:lineRule="auto"/>
              <w:rPr>
                <w:lang w:bidi="en-US"/>
              </w:rPr>
            </w:pPr>
            <w:r>
              <w:rPr>
                <w:lang w:bidi="en-US"/>
              </w:rPr>
              <w:t xml:space="preserve">ébredés, </w:t>
            </w:r>
            <w:r w:rsidR="00AB21F0" w:rsidRPr="00AB21F0">
              <w:rPr>
                <w:lang w:bidi="en-US"/>
              </w:rPr>
              <w:t>egészségügyi szokások gyakorlása</w:t>
            </w:r>
            <w:r w:rsidRPr="00074147">
              <w:rPr>
                <w:color w:val="0000FF"/>
              </w:rPr>
              <w:t xml:space="preserve"> </w:t>
            </w:r>
            <w:r>
              <w:rPr>
                <w:color w:val="0000FF"/>
              </w:rPr>
              <w:t>(</w:t>
            </w:r>
            <w:r w:rsidRPr="00074147">
              <w:rPr>
                <w:color w:val="0000FF"/>
              </w:rPr>
              <w:t xml:space="preserve">mosdó, WC </w:t>
            </w:r>
            <w:proofErr w:type="gramStart"/>
            <w:r w:rsidRPr="00074147">
              <w:rPr>
                <w:color w:val="0000FF"/>
              </w:rPr>
              <w:t>használat</w:t>
            </w:r>
            <w:r w:rsidR="00AB21F0" w:rsidRPr="00AB21F0">
              <w:rPr>
                <w:lang w:bidi="en-US"/>
              </w:rPr>
              <w:t xml:space="preserve"> </w:t>
            </w:r>
            <w:r w:rsidR="009C272A">
              <w:rPr>
                <w:color w:val="0000FF"/>
              </w:rPr>
              <w:t>öltözés</w:t>
            </w:r>
            <w:proofErr w:type="gramEnd"/>
            <w:r w:rsidR="009C272A">
              <w:rPr>
                <w:lang w:bidi="en-US"/>
              </w:rPr>
              <w:t xml:space="preserve">, </w:t>
            </w:r>
            <w:r w:rsidR="00AB21F0" w:rsidRPr="00AB21F0">
              <w:rPr>
                <w:lang w:bidi="en-US"/>
              </w:rPr>
              <w:t>önkiszolgálás</w:t>
            </w:r>
            <w:r>
              <w:rPr>
                <w:lang w:bidi="en-US"/>
              </w:rPr>
              <w:t>)</w:t>
            </w:r>
          </w:p>
        </w:tc>
      </w:tr>
      <w:tr w:rsidR="00AB21F0" w:rsidRPr="00AB21F0" w:rsidTr="008D44FA">
        <w:trPr>
          <w:trHeight w:val="285"/>
        </w:trPr>
        <w:tc>
          <w:tcPr>
            <w:tcW w:w="1560" w:type="dxa"/>
            <w:tcBorders>
              <w:top w:val="single" w:sz="4" w:space="0" w:color="auto"/>
              <w:left w:val="single" w:sz="4" w:space="0" w:color="auto"/>
              <w:bottom w:val="single" w:sz="4" w:space="0" w:color="auto"/>
              <w:right w:val="single" w:sz="4" w:space="0" w:color="auto"/>
            </w:tcBorders>
            <w:shd w:val="clear" w:color="auto" w:fill="FFFFCC"/>
            <w:hideMark/>
          </w:tcPr>
          <w:p w:rsidR="00AB21F0" w:rsidRDefault="00AB21F0" w:rsidP="008D44FA">
            <w:pPr>
              <w:pStyle w:val="Default"/>
              <w:spacing w:line="276" w:lineRule="auto"/>
              <w:rPr>
                <w:color w:val="000000" w:themeColor="text1"/>
                <w:lang w:bidi="en-US"/>
              </w:rPr>
            </w:pPr>
            <w:r w:rsidRPr="00AB21F0">
              <w:rPr>
                <w:color w:val="000000" w:themeColor="text1"/>
                <w:lang w:bidi="en-US"/>
              </w:rPr>
              <w:t>15</w:t>
            </w:r>
            <w:r w:rsidR="008D44FA">
              <w:rPr>
                <w:color w:val="000000" w:themeColor="text1"/>
                <w:vertAlign w:val="superscript"/>
                <w:lang w:bidi="en-US"/>
              </w:rPr>
              <w:t>00</w:t>
            </w:r>
            <w:r w:rsidRPr="00AB21F0">
              <w:rPr>
                <w:color w:val="000000" w:themeColor="text1"/>
                <w:lang w:bidi="en-US"/>
              </w:rPr>
              <w:t xml:space="preserve"> – 1</w:t>
            </w:r>
            <w:r w:rsidR="008D44FA">
              <w:rPr>
                <w:color w:val="000000" w:themeColor="text1"/>
                <w:lang w:bidi="en-US"/>
              </w:rPr>
              <w:t>5</w:t>
            </w:r>
            <w:r w:rsidRPr="00AB21F0">
              <w:rPr>
                <w:color w:val="000000" w:themeColor="text1"/>
                <w:vertAlign w:val="superscript"/>
                <w:lang w:bidi="en-US"/>
              </w:rPr>
              <w:t>30</w:t>
            </w:r>
            <w:r w:rsidRPr="00AB21F0">
              <w:rPr>
                <w:color w:val="000000" w:themeColor="text1"/>
                <w:lang w:bidi="en-US"/>
              </w:rPr>
              <w:t xml:space="preserve"> </w:t>
            </w:r>
          </w:p>
          <w:p w:rsidR="005A0D3C" w:rsidRPr="00AB21F0" w:rsidRDefault="00E4435A" w:rsidP="008D44FA">
            <w:pPr>
              <w:pStyle w:val="Default"/>
              <w:spacing w:line="276" w:lineRule="auto"/>
              <w:rPr>
                <w:color w:val="000000" w:themeColor="text1"/>
                <w:lang w:bidi="en-US"/>
              </w:rPr>
            </w:pPr>
            <w:r w:rsidRPr="00E4435A">
              <w:rPr>
                <w:noProof/>
                <w:color w:val="000000" w:themeColor="text1"/>
                <w:lang w:eastAsia="hu-HU"/>
              </w:rPr>
              <w:drawing>
                <wp:inline distT="0" distB="0" distL="0" distR="0">
                  <wp:extent cx="818984" cy="879649"/>
                  <wp:effectExtent l="19050" t="0" r="166" b="0"/>
                  <wp:docPr id="246" name="Kép 67" descr="http://imagestore1.blogger.hu/25_150709_805243_cd523fe8ae307812cc4d107786999931_31ea4c_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agestore1.blogger.hu/25_150709_805243_cd523fe8ae307812cc4d107786999931_31ea4c_301.jpg"/>
                          <pic:cNvPicPr>
                            <a:picLocks noChangeAspect="1" noChangeArrowheads="1"/>
                          </pic:cNvPicPr>
                        </pic:nvPicPr>
                        <pic:blipFill>
                          <a:blip r:embed="rId50" cstate="print"/>
                          <a:srcRect/>
                          <a:stretch>
                            <a:fillRect/>
                          </a:stretch>
                        </pic:blipFill>
                        <pic:spPr bwMode="auto">
                          <a:xfrm>
                            <a:off x="0" y="0"/>
                            <a:ext cx="819587" cy="880297"/>
                          </a:xfrm>
                          <a:prstGeom prst="rect">
                            <a:avLst/>
                          </a:prstGeom>
                          <a:noFill/>
                          <a:ln w="9525">
                            <a:noFill/>
                            <a:miter lim="800000"/>
                            <a:headEnd/>
                            <a:tailEnd/>
                          </a:ln>
                        </pic:spPr>
                      </pic:pic>
                    </a:graphicData>
                  </a:graphic>
                </wp:inline>
              </w:drawing>
            </w:r>
          </w:p>
        </w:tc>
        <w:tc>
          <w:tcPr>
            <w:tcW w:w="7542" w:type="dxa"/>
            <w:tcBorders>
              <w:top w:val="single" w:sz="4" w:space="0" w:color="auto"/>
              <w:left w:val="single" w:sz="4" w:space="0" w:color="auto"/>
              <w:bottom w:val="single" w:sz="4" w:space="0" w:color="auto"/>
              <w:right w:val="single" w:sz="4" w:space="0" w:color="auto"/>
            </w:tcBorders>
            <w:shd w:val="clear" w:color="auto" w:fill="FFFFCC"/>
          </w:tcPr>
          <w:p w:rsidR="00AB21F0" w:rsidRPr="00AB21F0" w:rsidRDefault="008D44FA" w:rsidP="00CD7A7A">
            <w:pPr>
              <w:pStyle w:val="Default"/>
              <w:numPr>
                <w:ilvl w:val="0"/>
                <w:numId w:val="74"/>
              </w:numPr>
              <w:rPr>
                <w:lang w:bidi="en-US"/>
              </w:rPr>
            </w:pPr>
            <w:r w:rsidRPr="00B40EE6">
              <w:rPr>
                <w:color w:val="0000FF"/>
              </w:rPr>
              <w:t>Uzsonna</w:t>
            </w:r>
          </w:p>
        </w:tc>
      </w:tr>
      <w:tr w:rsidR="008D44FA" w:rsidRPr="00AB21F0" w:rsidTr="004028F6">
        <w:trPr>
          <w:trHeight w:val="1041"/>
        </w:trPr>
        <w:tc>
          <w:tcPr>
            <w:tcW w:w="1560" w:type="dxa"/>
            <w:tcBorders>
              <w:top w:val="single" w:sz="4" w:space="0" w:color="auto"/>
              <w:left w:val="single" w:sz="4" w:space="0" w:color="auto"/>
              <w:bottom w:val="single" w:sz="4" w:space="0" w:color="auto"/>
              <w:right w:val="single" w:sz="4" w:space="0" w:color="auto"/>
            </w:tcBorders>
            <w:shd w:val="clear" w:color="auto" w:fill="FFFFCC"/>
            <w:hideMark/>
          </w:tcPr>
          <w:p w:rsidR="008D44FA" w:rsidRDefault="008D44FA" w:rsidP="008D44FA">
            <w:pPr>
              <w:pStyle w:val="Default"/>
              <w:rPr>
                <w:color w:val="000000" w:themeColor="text1"/>
                <w:vertAlign w:val="superscript"/>
                <w:lang w:bidi="en-US"/>
              </w:rPr>
            </w:pPr>
            <w:r>
              <w:rPr>
                <w:color w:val="000000" w:themeColor="text1"/>
                <w:lang w:bidi="en-US"/>
              </w:rPr>
              <w:t>15</w:t>
            </w:r>
            <w:r>
              <w:rPr>
                <w:color w:val="000000" w:themeColor="text1"/>
                <w:vertAlign w:val="superscript"/>
                <w:lang w:bidi="en-US"/>
              </w:rPr>
              <w:t>30</w:t>
            </w:r>
          </w:p>
          <w:p w:rsidR="005A0D3C" w:rsidRPr="008D44FA" w:rsidRDefault="00900FF3" w:rsidP="008D44FA">
            <w:pPr>
              <w:pStyle w:val="Default"/>
              <w:rPr>
                <w:color w:val="000000" w:themeColor="text1"/>
                <w:vertAlign w:val="superscript"/>
                <w:lang w:bidi="en-US"/>
              </w:rPr>
            </w:pPr>
            <w:r w:rsidRPr="00900FF3">
              <w:rPr>
                <w:noProof/>
                <w:color w:val="000000" w:themeColor="text1"/>
                <w:vertAlign w:val="superscript"/>
                <w:lang w:eastAsia="hu-HU"/>
              </w:rPr>
              <w:drawing>
                <wp:inline distT="0" distB="0" distL="0" distR="0">
                  <wp:extent cx="847929" cy="938254"/>
                  <wp:effectExtent l="19050" t="0" r="9321" b="0"/>
                  <wp:docPr id="253" name="Kép 70" descr="http://imagestore1.blogger.hu/25_150709_805252_0923e62aca64eddc8a74c3ce2ecf4592_de1410_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agestore1.blogger.hu/25_150709_805252_0923e62aca64eddc8a74c3ce2ecf4592_de1410_301.jpg"/>
                          <pic:cNvPicPr>
                            <a:picLocks noChangeAspect="1" noChangeArrowheads="1"/>
                          </pic:cNvPicPr>
                        </pic:nvPicPr>
                        <pic:blipFill>
                          <a:blip r:embed="rId51" cstate="print"/>
                          <a:srcRect/>
                          <a:stretch>
                            <a:fillRect/>
                          </a:stretch>
                        </pic:blipFill>
                        <pic:spPr bwMode="auto">
                          <a:xfrm>
                            <a:off x="0" y="0"/>
                            <a:ext cx="851053" cy="941711"/>
                          </a:xfrm>
                          <a:prstGeom prst="rect">
                            <a:avLst/>
                          </a:prstGeom>
                          <a:noFill/>
                          <a:ln w="9525">
                            <a:noFill/>
                            <a:miter lim="800000"/>
                            <a:headEnd/>
                            <a:tailEnd/>
                          </a:ln>
                        </pic:spPr>
                      </pic:pic>
                    </a:graphicData>
                  </a:graphic>
                </wp:inline>
              </w:drawing>
            </w:r>
          </w:p>
        </w:tc>
        <w:tc>
          <w:tcPr>
            <w:tcW w:w="7542" w:type="dxa"/>
            <w:tcBorders>
              <w:top w:val="single" w:sz="4" w:space="0" w:color="auto"/>
              <w:left w:val="single" w:sz="4" w:space="0" w:color="auto"/>
              <w:bottom w:val="single" w:sz="4" w:space="0" w:color="auto"/>
              <w:right w:val="single" w:sz="4" w:space="0" w:color="auto"/>
            </w:tcBorders>
            <w:shd w:val="clear" w:color="auto" w:fill="FFFFCC"/>
          </w:tcPr>
          <w:p w:rsidR="008D44FA" w:rsidRDefault="008D44FA" w:rsidP="00CD7A7A">
            <w:pPr>
              <w:pStyle w:val="Default"/>
              <w:numPr>
                <w:ilvl w:val="0"/>
                <w:numId w:val="75"/>
              </w:numPr>
              <w:spacing w:line="276" w:lineRule="auto"/>
              <w:rPr>
                <w:lang w:bidi="en-US"/>
              </w:rPr>
            </w:pPr>
            <w:r w:rsidRPr="00AB21F0">
              <w:rPr>
                <w:lang w:bidi="en-US"/>
              </w:rPr>
              <w:t>folyamatos</w:t>
            </w:r>
            <w:r>
              <w:rPr>
                <w:lang w:bidi="en-US"/>
              </w:rPr>
              <w:t xml:space="preserve"> szabad</w:t>
            </w:r>
            <w:r w:rsidRPr="00AB21F0">
              <w:rPr>
                <w:lang w:bidi="en-US"/>
              </w:rPr>
              <w:t xml:space="preserve"> játéktevékenység </w:t>
            </w:r>
            <w:r w:rsidR="004D3DC9">
              <w:rPr>
                <w:lang w:bidi="en-US"/>
              </w:rPr>
              <w:t>(csoportszoba, udvar)</w:t>
            </w:r>
          </w:p>
          <w:p w:rsidR="008D44FA" w:rsidRPr="00AB21F0" w:rsidRDefault="008D44FA" w:rsidP="00CD7A7A">
            <w:pPr>
              <w:pStyle w:val="Default"/>
              <w:numPr>
                <w:ilvl w:val="0"/>
                <w:numId w:val="75"/>
              </w:numPr>
              <w:spacing w:line="276" w:lineRule="auto"/>
              <w:rPr>
                <w:lang w:bidi="en-US"/>
              </w:rPr>
            </w:pPr>
            <w:r>
              <w:rPr>
                <w:color w:val="0000FF"/>
              </w:rPr>
              <w:t>d</w:t>
            </w:r>
            <w:r w:rsidRPr="00B40EE6">
              <w:rPr>
                <w:color w:val="0000FF"/>
              </w:rPr>
              <w:t>élutáni fakultatív foglalkozások</w:t>
            </w:r>
          </w:p>
          <w:p w:rsidR="008D44FA" w:rsidRPr="00D604C1" w:rsidRDefault="008D44FA" w:rsidP="00CD7A7A">
            <w:pPr>
              <w:pStyle w:val="Default"/>
              <w:numPr>
                <w:ilvl w:val="0"/>
                <w:numId w:val="75"/>
              </w:numPr>
              <w:rPr>
                <w:color w:val="0000FF"/>
              </w:rPr>
            </w:pPr>
            <w:r w:rsidRPr="00AB21F0">
              <w:rPr>
                <w:lang w:bidi="en-US"/>
              </w:rPr>
              <w:t>élményszerző, szervezett - spontán lehetőségek kihasználása</w:t>
            </w:r>
            <w:r w:rsidR="004D3DC9">
              <w:rPr>
                <w:lang w:bidi="en-US"/>
              </w:rPr>
              <w:t xml:space="preserve">, </w:t>
            </w:r>
          </w:p>
          <w:p w:rsidR="00D604C1" w:rsidRPr="00B40EE6" w:rsidRDefault="00D604C1" w:rsidP="00D604C1">
            <w:pPr>
              <w:pStyle w:val="Default"/>
              <w:ind w:left="720"/>
              <w:rPr>
                <w:color w:val="0000FF"/>
              </w:rPr>
            </w:pPr>
          </w:p>
        </w:tc>
      </w:tr>
      <w:tr w:rsidR="0069069D" w:rsidRPr="00AB21F0" w:rsidTr="004028F6">
        <w:trPr>
          <w:trHeight w:val="1041"/>
        </w:trPr>
        <w:tc>
          <w:tcPr>
            <w:tcW w:w="1560" w:type="dxa"/>
            <w:tcBorders>
              <w:top w:val="single" w:sz="4" w:space="0" w:color="auto"/>
              <w:left w:val="single" w:sz="4" w:space="0" w:color="auto"/>
              <w:bottom w:val="single" w:sz="4" w:space="0" w:color="auto"/>
              <w:right w:val="single" w:sz="4" w:space="0" w:color="auto"/>
            </w:tcBorders>
            <w:shd w:val="clear" w:color="auto" w:fill="FFFFCC"/>
            <w:hideMark/>
          </w:tcPr>
          <w:p w:rsidR="0069069D" w:rsidRDefault="0069069D" w:rsidP="008D44FA">
            <w:pPr>
              <w:pStyle w:val="Default"/>
              <w:rPr>
                <w:color w:val="000000" w:themeColor="text1"/>
                <w:vertAlign w:val="superscript"/>
                <w:lang w:bidi="en-US"/>
              </w:rPr>
            </w:pPr>
            <w:r>
              <w:rPr>
                <w:color w:val="000000" w:themeColor="text1"/>
                <w:lang w:bidi="en-US"/>
              </w:rPr>
              <w:t>17</w:t>
            </w:r>
            <w:r>
              <w:rPr>
                <w:color w:val="000000" w:themeColor="text1"/>
                <w:vertAlign w:val="superscript"/>
                <w:lang w:bidi="en-US"/>
              </w:rPr>
              <w:t>00</w:t>
            </w:r>
          </w:p>
          <w:p w:rsidR="0069069D" w:rsidRPr="0069069D" w:rsidRDefault="00D604C1" w:rsidP="008D44FA">
            <w:pPr>
              <w:pStyle w:val="Default"/>
              <w:rPr>
                <w:color w:val="000000" w:themeColor="text1"/>
                <w:lang w:bidi="en-US"/>
              </w:rPr>
            </w:pPr>
            <w:r w:rsidRPr="00D604C1">
              <w:rPr>
                <w:noProof/>
                <w:color w:val="000000" w:themeColor="text1"/>
                <w:lang w:eastAsia="hu-HU"/>
              </w:rPr>
              <w:drawing>
                <wp:inline distT="0" distB="0" distL="0" distR="0">
                  <wp:extent cx="932932" cy="1041621"/>
                  <wp:effectExtent l="19050" t="0" r="518" b="0"/>
                  <wp:docPr id="249" name="Kép 73" descr="http://imagestore1.blogger.hu/25_150709_805253_2077ff9269d8b4eaf2aff39ea2e89682_764e47_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agestore1.blogger.hu/25_150709_805253_2077ff9269d8b4eaf2aff39ea2e89682_764e47_301.jpg"/>
                          <pic:cNvPicPr>
                            <a:picLocks noChangeAspect="1" noChangeArrowheads="1"/>
                          </pic:cNvPicPr>
                        </pic:nvPicPr>
                        <pic:blipFill>
                          <a:blip r:embed="rId52" cstate="print"/>
                          <a:srcRect/>
                          <a:stretch>
                            <a:fillRect/>
                          </a:stretch>
                        </pic:blipFill>
                        <pic:spPr bwMode="auto">
                          <a:xfrm>
                            <a:off x="0" y="0"/>
                            <a:ext cx="932927" cy="1041615"/>
                          </a:xfrm>
                          <a:prstGeom prst="rect">
                            <a:avLst/>
                          </a:prstGeom>
                          <a:noFill/>
                          <a:ln w="9525">
                            <a:noFill/>
                            <a:miter lim="800000"/>
                            <a:headEnd/>
                            <a:tailEnd/>
                          </a:ln>
                        </pic:spPr>
                      </pic:pic>
                    </a:graphicData>
                  </a:graphic>
                </wp:inline>
              </w:drawing>
            </w:r>
          </w:p>
        </w:tc>
        <w:tc>
          <w:tcPr>
            <w:tcW w:w="7542" w:type="dxa"/>
            <w:tcBorders>
              <w:top w:val="single" w:sz="4" w:space="0" w:color="auto"/>
              <w:left w:val="single" w:sz="4" w:space="0" w:color="auto"/>
              <w:bottom w:val="single" w:sz="4" w:space="0" w:color="auto"/>
              <w:right w:val="single" w:sz="4" w:space="0" w:color="auto"/>
            </w:tcBorders>
            <w:shd w:val="clear" w:color="auto" w:fill="FFFFCC"/>
          </w:tcPr>
          <w:p w:rsidR="0069069D" w:rsidRPr="00AB21F0" w:rsidRDefault="008057C7" w:rsidP="00CD7A7A">
            <w:pPr>
              <w:pStyle w:val="Default"/>
              <w:numPr>
                <w:ilvl w:val="0"/>
                <w:numId w:val="160"/>
              </w:numPr>
              <w:spacing w:line="276" w:lineRule="auto"/>
              <w:ind w:left="742"/>
              <w:rPr>
                <w:lang w:bidi="en-US"/>
              </w:rPr>
            </w:pPr>
            <w:r>
              <w:rPr>
                <w:lang w:bidi="en-US"/>
              </w:rPr>
              <w:t>hazamenetel</w:t>
            </w:r>
          </w:p>
        </w:tc>
      </w:tr>
      <w:tr w:rsidR="00AB21F0" w:rsidRPr="00AB21F0" w:rsidTr="00D72BB0">
        <w:trPr>
          <w:trHeight w:val="109"/>
        </w:trPr>
        <w:tc>
          <w:tcPr>
            <w:tcW w:w="9102" w:type="dxa"/>
            <w:gridSpan w:val="2"/>
            <w:tcBorders>
              <w:top w:val="single" w:sz="4" w:space="0" w:color="auto"/>
              <w:left w:val="single" w:sz="4" w:space="0" w:color="auto"/>
              <w:bottom w:val="single" w:sz="4" w:space="0" w:color="auto"/>
              <w:right w:val="single" w:sz="4" w:space="0" w:color="auto"/>
            </w:tcBorders>
            <w:shd w:val="clear" w:color="auto" w:fill="92D050"/>
            <w:hideMark/>
          </w:tcPr>
          <w:p w:rsidR="00AB21F0" w:rsidRPr="00D72BB0" w:rsidRDefault="00AB21F0">
            <w:pPr>
              <w:pStyle w:val="Default"/>
              <w:spacing w:line="276" w:lineRule="auto"/>
              <w:jc w:val="center"/>
              <w:rPr>
                <w:color w:val="FFFFFF" w:themeColor="background1"/>
                <w:lang w:bidi="en-US"/>
              </w:rPr>
            </w:pPr>
            <w:r w:rsidRPr="00D72BB0">
              <w:rPr>
                <w:b/>
                <w:color w:val="FFFFFF" w:themeColor="background1"/>
                <w:lang w:bidi="en-US"/>
              </w:rPr>
              <w:t>Kiemelt</w:t>
            </w:r>
            <w:r w:rsidRPr="00D72BB0">
              <w:rPr>
                <w:color w:val="FFFFFF" w:themeColor="background1"/>
                <w:lang w:bidi="en-US"/>
              </w:rPr>
              <w:t xml:space="preserve"> </w:t>
            </w:r>
            <w:r w:rsidRPr="00D72BB0">
              <w:rPr>
                <w:b/>
                <w:color w:val="FFFFFF" w:themeColor="background1"/>
                <w:lang w:bidi="en-US"/>
              </w:rPr>
              <w:t>figyelmet igénylő gyermekek fejlesztését délelőtti és a délutáni időben biztosítjuk</w:t>
            </w:r>
          </w:p>
        </w:tc>
      </w:tr>
    </w:tbl>
    <w:p w:rsidR="00AB21F0" w:rsidRPr="00AB21F0" w:rsidRDefault="00AB21F0" w:rsidP="00AB21F0">
      <w:pPr>
        <w:pStyle w:val="Default"/>
        <w:spacing w:line="276" w:lineRule="auto"/>
        <w:jc w:val="both"/>
        <w:rPr>
          <w:rFonts w:eastAsia="Times New Roman"/>
          <w:lang w:eastAsia="hu-HU"/>
        </w:rPr>
      </w:pPr>
    </w:p>
    <w:p w:rsidR="00AB21F0" w:rsidRPr="00AB21F0" w:rsidRDefault="00AB21F0" w:rsidP="00AB21F0">
      <w:pPr>
        <w:pStyle w:val="Default"/>
        <w:spacing w:line="276" w:lineRule="auto"/>
        <w:jc w:val="both"/>
      </w:pPr>
      <w:r w:rsidRPr="00AB21F0">
        <w:rPr>
          <w:rFonts w:eastAsia="Times New Roman"/>
          <w:lang w:eastAsia="hu-HU"/>
        </w:rPr>
        <w:t>Napirendünk összeállításánál arra törekedtünk, hogy az rugalmas keretet adjon életünkhöz, ezáltal is biztosítva a szabad játék kitüntetett szerepét</w:t>
      </w:r>
      <w:r w:rsidRPr="00AB21F0">
        <w:rPr>
          <w:rFonts w:eastAsia="Times New Roman"/>
          <w:color w:val="008000"/>
          <w:lang w:eastAsia="hu-HU"/>
        </w:rPr>
        <w:t>.</w:t>
      </w:r>
      <w:r w:rsidRPr="00AB21F0">
        <w:rPr>
          <w:rFonts w:eastAsia="Times New Roman"/>
          <w:lang w:eastAsia="hu-HU"/>
        </w:rPr>
        <w:t xml:space="preserve"> Időrendi keretei és tartalmai biztosítsák a gyermekek egyéni életritmusának érvényesülését és fejlődésének lehetőségét.</w:t>
      </w:r>
    </w:p>
    <w:p w:rsidR="005A53FB" w:rsidRDefault="005A53FB" w:rsidP="00AB21F0">
      <w:pPr>
        <w:pStyle w:val="Default"/>
        <w:spacing w:line="276" w:lineRule="auto"/>
        <w:jc w:val="both"/>
        <w:rPr>
          <w:rFonts w:asciiTheme="minorHAnsi" w:hAnsiTheme="minorHAnsi" w:cstheme="minorHAnsi"/>
          <w:b/>
        </w:rPr>
      </w:pPr>
    </w:p>
    <w:p w:rsidR="00AB21F0" w:rsidRPr="00AB21F0" w:rsidRDefault="00AB21F0" w:rsidP="00AB21F0">
      <w:pPr>
        <w:pStyle w:val="Default"/>
        <w:spacing w:line="276" w:lineRule="auto"/>
        <w:jc w:val="both"/>
        <w:rPr>
          <w:rFonts w:asciiTheme="minorHAnsi" w:hAnsiTheme="minorHAnsi" w:cstheme="minorHAnsi"/>
          <w:b/>
        </w:rPr>
      </w:pPr>
      <w:r w:rsidRPr="00AB21F0">
        <w:rPr>
          <w:rFonts w:asciiTheme="minorHAnsi" w:hAnsiTheme="minorHAnsi" w:cstheme="minorHAnsi"/>
          <w:b/>
        </w:rPr>
        <w:t xml:space="preserve">Heti rend </w:t>
      </w:r>
    </w:p>
    <w:p w:rsidR="00AB21F0" w:rsidRPr="00AB21F0" w:rsidRDefault="00AB21F0" w:rsidP="00AB21F0">
      <w:pPr>
        <w:pStyle w:val="Default"/>
        <w:spacing w:line="276" w:lineRule="auto"/>
        <w:jc w:val="both"/>
        <w:rPr>
          <w:rFonts w:asciiTheme="minorHAnsi" w:hAnsiTheme="minorHAnsi" w:cstheme="minorHAnsi"/>
          <w:b/>
        </w:rPr>
      </w:pPr>
    </w:p>
    <w:p w:rsidR="00AB21F0" w:rsidRPr="00AB21F0" w:rsidRDefault="00AB21F0" w:rsidP="00AB21F0">
      <w:pPr>
        <w:pStyle w:val="Default"/>
        <w:spacing w:line="276" w:lineRule="auto"/>
        <w:jc w:val="both"/>
        <w:rPr>
          <w:rFonts w:asciiTheme="minorHAnsi" w:hAnsiTheme="minorHAnsi" w:cstheme="minorHAnsi"/>
        </w:rPr>
      </w:pPr>
      <w:r w:rsidRPr="00AB21F0">
        <w:rPr>
          <w:rFonts w:asciiTheme="minorHAnsi" w:hAnsiTheme="minorHAnsi" w:cstheme="minorHAnsi"/>
        </w:rPr>
        <w:t xml:space="preserve">A javasolt heti rend alapján az adott csoport </w:t>
      </w:r>
      <w:r w:rsidRPr="00AB21F0">
        <w:rPr>
          <w:rFonts w:asciiTheme="minorHAnsi" w:hAnsiTheme="minorHAnsi" w:cstheme="minorHAnsi"/>
          <w:b/>
          <w:bCs/>
        </w:rPr>
        <w:t xml:space="preserve">heti rendjét a csoportban dolgozó óvodapedagógusok alakítják </w:t>
      </w:r>
      <w:r w:rsidRPr="00AB21F0">
        <w:rPr>
          <w:rFonts w:asciiTheme="minorHAnsi" w:hAnsiTheme="minorHAnsi" w:cstheme="minorHAnsi"/>
        </w:rPr>
        <w:t xml:space="preserve">ki. A nevelői kompetencia és a gyermeki „kíváncsiság” az irányadója annak, hogy egy-egy fejlesztési tevékenység a hét folyamán milyen „időkeretet” és „számkeretet” ölel fel, kihasználva a komplexitás adta lehetőségeket is. A </w:t>
      </w:r>
      <w:r w:rsidRPr="00AB21F0">
        <w:rPr>
          <w:rFonts w:asciiTheme="minorHAnsi" w:hAnsiTheme="minorHAnsi" w:cstheme="minorHAnsi"/>
          <w:b/>
          <w:bCs/>
        </w:rPr>
        <w:t>heti rend tervezésénél és kivitelezésénél meghatározók számunkra a korcsoportra jellemző életkori sajátosságok, pszichikai, illetve fizikai terhelhetőségük</w:t>
      </w:r>
      <w:r w:rsidRPr="00AB21F0">
        <w:rPr>
          <w:rFonts w:asciiTheme="minorHAnsi" w:hAnsiTheme="minorHAnsi" w:cstheme="minorHAnsi"/>
        </w:rPr>
        <w:t xml:space="preserve">. Fejlesztésünk a játékban, </w:t>
      </w:r>
      <w:r w:rsidRPr="00AB21F0">
        <w:rPr>
          <w:rFonts w:asciiTheme="minorHAnsi" w:hAnsiTheme="minorHAnsi" w:cstheme="minorHAnsi"/>
        </w:rPr>
        <w:lastRenderedPageBreak/>
        <w:t xml:space="preserve">játékon keresztül valósul meg, szem előtt tartjuk, a gyermek egyéni- és érési folyamatait, valamint a differenciálás lehetőségeit. </w:t>
      </w:r>
    </w:p>
    <w:p w:rsidR="00AB21F0" w:rsidRPr="00AB21F0" w:rsidRDefault="00AB21F0" w:rsidP="00AB21F0">
      <w:pPr>
        <w:pStyle w:val="Default"/>
        <w:spacing w:line="276" w:lineRule="auto"/>
        <w:jc w:val="both"/>
        <w:rPr>
          <w:rFonts w:asciiTheme="minorHAnsi" w:hAnsiTheme="minorHAnsi" w:cstheme="minorHAnsi"/>
        </w:rPr>
      </w:pPr>
    </w:p>
    <w:p w:rsidR="00AB21F0" w:rsidRPr="00AB21F0" w:rsidRDefault="00AB21F0" w:rsidP="00AB21F0">
      <w:pPr>
        <w:pStyle w:val="Default"/>
        <w:spacing w:line="276" w:lineRule="auto"/>
        <w:jc w:val="both"/>
        <w:rPr>
          <w:b/>
        </w:rPr>
      </w:pPr>
      <w:r w:rsidRPr="00AB21F0">
        <w:rPr>
          <w:b/>
        </w:rPr>
        <w:t>Szervezeti formái</w:t>
      </w:r>
    </w:p>
    <w:p w:rsidR="00AB21F0" w:rsidRPr="00AB21F0" w:rsidRDefault="00AB21F0" w:rsidP="00AB21F0">
      <w:pPr>
        <w:pStyle w:val="Default"/>
        <w:spacing w:line="276" w:lineRule="auto"/>
        <w:jc w:val="both"/>
        <w:rPr>
          <w:b/>
        </w:rPr>
      </w:pPr>
    </w:p>
    <w:p w:rsidR="00AB21F0" w:rsidRPr="00AB21F0" w:rsidRDefault="00AB21F0" w:rsidP="00CD7A7A">
      <w:pPr>
        <w:pStyle w:val="Default"/>
        <w:numPr>
          <w:ilvl w:val="0"/>
          <w:numId w:val="76"/>
        </w:numPr>
        <w:spacing w:line="276" w:lineRule="auto"/>
        <w:jc w:val="both"/>
      </w:pPr>
      <w:r w:rsidRPr="00AB21F0">
        <w:rPr>
          <w:b/>
          <w:bCs/>
        </w:rPr>
        <w:t>kötetlen, kezdeményezett</w:t>
      </w:r>
      <w:r w:rsidRPr="00AB21F0">
        <w:t xml:space="preserve">: tudatosan tervezett tevékenység a gyermek önkéntes, aktív részvételével, </w:t>
      </w:r>
    </w:p>
    <w:p w:rsidR="00AB21F0" w:rsidRPr="00AB21F0" w:rsidRDefault="00AB21F0" w:rsidP="00CD7A7A">
      <w:pPr>
        <w:pStyle w:val="Listaszerbekezds"/>
        <w:numPr>
          <w:ilvl w:val="0"/>
          <w:numId w:val="76"/>
        </w:numPr>
        <w:autoSpaceDE w:val="0"/>
        <w:autoSpaceDN w:val="0"/>
        <w:adjustRightInd w:val="0"/>
        <w:spacing w:line="276" w:lineRule="auto"/>
        <w:jc w:val="both"/>
        <w:rPr>
          <w:rFonts w:eastAsiaTheme="minorHAnsi"/>
          <w:color w:val="000000"/>
          <w:lang w:eastAsia="en-US"/>
        </w:rPr>
      </w:pPr>
      <w:r w:rsidRPr="00AB21F0">
        <w:rPr>
          <w:rFonts w:eastAsiaTheme="minorHAnsi"/>
          <w:b/>
          <w:bCs/>
          <w:color w:val="000000"/>
          <w:lang w:eastAsia="en-US"/>
        </w:rPr>
        <w:t xml:space="preserve">kötötten szervezett tevékenység </w:t>
      </w:r>
      <w:r w:rsidRPr="00AB21F0">
        <w:rPr>
          <w:rFonts w:eastAsiaTheme="minorHAnsi"/>
          <w:color w:val="000000"/>
          <w:lang w:eastAsia="en-US"/>
        </w:rPr>
        <w:t xml:space="preserve">a gyermekek együttműködő képességét, feladattudatát fejlesztő (5-35 perces) csoportos foglalkozások szervezése, </w:t>
      </w:r>
    </w:p>
    <w:p w:rsidR="00AB21F0" w:rsidRPr="00AB21F0" w:rsidRDefault="00AB21F0" w:rsidP="00CD7A7A">
      <w:pPr>
        <w:pStyle w:val="Listaszerbekezds"/>
        <w:numPr>
          <w:ilvl w:val="0"/>
          <w:numId w:val="76"/>
        </w:numPr>
        <w:autoSpaceDE w:val="0"/>
        <w:autoSpaceDN w:val="0"/>
        <w:adjustRightInd w:val="0"/>
        <w:spacing w:line="276" w:lineRule="auto"/>
        <w:jc w:val="both"/>
        <w:rPr>
          <w:rFonts w:eastAsiaTheme="minorHAnsi"/>
          <w:color w:val="000000"/>
          <w:lang w:eastAsia="en-US"/>
        </w:rPr>
      </w:pPr>
      <w:r w:rsidRPr="00AB21F0">
        <w:rPr>
          <w:rFonts w:eastAsiaTheme="minorHAnsi"/>
          <w:b/>
          <w:bCs/>
          <w:color w:val="000000"/>
          <w:lang w:eastAsia="en-US"/>
        </w:rPr>
        <w:t>spontán lehetőség</w:t>
      </w:r>
      <w:r w:rsidRPr="00AB21F0">
        <w:rPr>
          <w:rFonts w:eastAsiaTheme="minorHAnsi"/>
          <w:color w:val="000000"/>
          <w:lang w:eastAsia="en-US"/>
        </w:rPr>
        <w:t xml:space="preserve">: az adódó szituációban rejlő pedagógiai lehetőségek kihasználása </w:t>
      </w:r>
    </w:p>
    <w:p w:rsidR="00E4435A" w:rsidRDefault="00E4435A" w:rsidP="00AB21F0">
      <w:pPr>
        <w:autoSpaceDE w:val="0"/>
        <w:autoSpaceDN w:val="0"/>
        <w:adjustRightInd w:val="0"/>
        <w:spacing w:line="276" w:lineRule="auto"/>
        <w:jc w:val="both"/>
        <w:rPr>
          <w:b/>
          <w:bCs/>
          <w:sz w:val="23"/>
          <w:szCs w:val="23"/>
        </w:rPr>
      </w:pPr>
    </w:p>
    <w:p w:rsidR="00AB21F0" w:rsidRDefault="00AB21F0" w:rsidP="00AB21F0">
      <w:pPr>
        <w:autoSpaceDE w:val="0"/>
        <w:autoSpaceDN w:val="0"/>
        <w:adjustRightInd w:val="0"/>
        <w:spacing w:line="276" w:lineRule="auto"/>
        <w:jc w:val="both"/>
        <w:rPr>
          <w:b/>
          <w:bCs/>
          <w:sz w:val="23"/>
          <w:szCs w:val="23"/>
        </w:rPr>
      </w:pPr>
      <w:r w:rsidRPr="00AB21F0">
        <w:rPr>
          <w:b/>
          <w:bCs/>
          <w:sz w:val="23"/>
          <w:szCs w:val="23"/>
        </w:rPr>
        <w:t>Javasolt heti rend</w:t>
      </w:r>
    </w:p>
    <w:p w:rsidR="00AF6F4E" w:rsidRPr="00AB21F0" w:rsidRDefault="00AF6F4E" w:rsidP="00AB21F0">
      <w:pPr>
        <w:autoSpaceDE w:val="0"/>
        <w:autoSpaceDN w:val="0"/>
        <w:adjustRightInd w:val="0"/>
        <w:spacing w:line="276" w:lineRule="auto"/>
        <w:jc w:val="both"/>
        <w:rPr>
          <w:rFonts w:eastAsiaTheme="minorHAnsi"/>
          <w:color w:val="000000"/>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70"/>
        <w:gridCol w:w="2878"/>
        <w:gridCol w:w="3424"/>
      </w:tblGrid>
      <w:tr w:rsidR="00AB21F0" w:rsidRPr="00AB21F0" w:rsidTr="00270E47">
        <w:trPr>
          <w:trHeight w:val="416"/>
        </w:trPr>
        <w:tc>
          <w:tcPr>
            <w:tcW w:w="2770" w:type="dxa"/>
            <w:tcBorders>
              <w:top w:val="single" w:sz="4" w:space="0" w:color="auto"/>
              <w:left w:val="single" w:sz="4" w:space="0" w:color="auto"/>
              <w:bottom w:val="single" w:sz="4" w:space="0" w:color="auto"/>
              <w:right w:val="single" w:sz="4" w:space="0" w:color="auto"/>
            </w:tcBorders>
            <w:shd w:val="clear" w:color="auto" w:fill="92D050"/>
            <w:hideMark/>
          </w:tcPr>
          <w:p w:rsidR="00AB21F0" w:rsidRPr="00AB21F0" w:rsidRDefault="00AB21F0">
            <w:pPr>
              <w:pStyle w:val="Default"/>
              <w:spacing w:line="276" w:lineRule="auto"/>
              <w:rPr>
                <w:b/>
                <w:lang w:bidi="en-US"/>
              </w:rPr>
            </w:pPr>
            <w:r w:rsidRPr="00AB21F0">
              <w:rPr>
                <w:b/>
                <w:iCs/>
                <w:lang w:bidi="en-US"/>
              </w:rPr>
              <w:t xml:space="preserve">Életkor </w:t>
            </w:r>
          </w:p>
        </w:tc>
        <w:tc>
          <w:tcPr>
            <w:tcW w:w="2878" w:type="dxa"/>
            <w:tcBorders>
              <w:top w:val="single" w:sz="4" w:space="0" w:color="auto"/>
              <w:left w:val="single" w:sz="4" w:space="0" w:color="auto"/>
              <w:bottom w:val="single" w:sz="4" w:space="0" w:color="auto"/>
              <w:right w:val="single" w:sz="4" w:space="0" w:color="auto"/>
            </w:tcBorders>
            <w:shd w:val="clear" w:color="auto" w:fill="92D050"/>
            <w:hideMark/>
          </w:tcPr>
          <w:p w:rsidR="00AB21F0" w:rsidRPr="00AB21F0" w:rsidRDefault="00AB21F0">
            <w:pPr>
              <w:pStyle w:val="Default"/>
              <w:spacing w:line="276" w:lineRule="auto"/>
              <w:rPr>
                <w:b/>
                <w:lang w:bidi="en-US"/>
              </w:rPr>
            </w:pPr>
            <w:r w:rsidRPr="00AB21F0">
              <w:rPr>
                <w:b/>
                <w:iCs/>
                <w:lang w:bidi="en-US"/>
              </w:rPr>
              <w:t xml:space="preserve">Napi tevékenység </w:t>
            </w:r>
          </w:p>
        </w:tc>
        <w:tc>
          <w:tcPr>
            <w:tcW w:w="3424" w:type="dxa"/>
            <w:tcBorders>
              <w:top w:val="single" w:sz="4" w:space="0" w:color="auto"/>
              <w:left w:val="single" w:sz="4" w:space="0" w:color="auto"/>
              <w:bottom w:val="single" w:sz="4" w:space="0" w:color="auto"/>
              <w:right w:val="single" w:sz="4" w:space="0" w:color="auto"/>
            </w:tcBorders>
            <w:shd w:val="clear" w:color="auto" w:fill="92D050"/>
            <w:hideMark/>
          </w:tcPr>
          <w:p w:rsidR="00AB21F0" w:rsidRPr="00AB21F0" w:rsidRDefault="00AB21F0">
            <w:pPr>
              <w:pStyle w:val="Default"/>
              <w:spacing w:line="276" w:lineRule="auto"/>
              <w:rPr>
                <w:b/>
                <w:lang w:bidi="en-US"/>
              </w:rPr>
            </w:pPr>
            <w:r w:rsidRPr="00AB21F0">
              <w:rPr>
                <w:b/>
                <w:iCs/>
                <w:lang w:bidi="en-US"/>
              </w:rPr>
              <w:t xml:space="preserve">Kötetlen, vagy szervezett tevékenységek </w:t>
            </w:r>
          </w:p>
          <w:p w:rsidR="00AB21F0" w:rsidRPr="00AB21F0" w:rsidRDefault="00AB21F0">
            <w:pPr>
              <w:pStyle w:val="Default"/>
              <w:spacing w:line="276" w:lineRule="auto"/>
              <w:rPr>
                <w:b/>
                <w:lang w:bidi="en-US"/>
              </w:rPr>
            </w:pPr>
            <w:r w:rsidRPr="00AB21F0">
              <w:rPr>
                <w:b/>
                <w:iCs/>
                <w:lang w:bidi="en-US"/>
              </w:rPr>
              <w:t xml:space="preserve">hétfőtől – péntekig </w:t>
            </w:r>
          </w:p>
        </w:tc>
      </w:tr>
      <w:tr w:rsidR="00AB21F0" w:rsidRPr="00AB21F0" w:rsidTr="00AB21F0">
        <w:trPr>
          <w:trHeight w:val="1104"/>
        </w:trPr>
        <w:tc>
          <w:tcPr>
            <w:tcW w:w="2770" w:type="dxa"/>
            <w:tcBorders>
              <w:top w:val="single" w:sz="4" w:space="0" w:color="auto"/>
              <w:left w:val="single" w:sz="4" w:space="0" w:color="auto"/>
              <w:bottom w:val="single" w:sz="4" w:space="0" w:color="auto"/>
              <w:right w:val="single" w:sz="4" w:space="0" w:color="auto"/>
            </w:tcBorders>
            <w:shd w:val="clear" w:color="auto" w:fill="FFFFCC"/>
            <w:hideMark/>
          </w:tcPr>
          <w:p w:rsidR="00AB21F0" w:rsidRPr="00AB21F0" w:rsidRDefault="00AB21F0">
            <w:pPr>
              <w:pStyle w:val="Default"/>
              <w:spacing w:line="276" w:lineRule="auto"/>
              <w:rPr>
                <w:lang w:bidi="en-US"/>
              </w:rPr>
            </w:pPr>
            <w:r w:rsidRPr="00AB21F0">
              <w:rPr>
                <w:lang w:bidi="en-US"/>
              </w:rPr>
              <w:t xml:space="preserve">3-4 éves </w:t>
            </w:r>
          </w:p>
        </w:tc>
        <w:tc>
          <w:tcPr>
            <w:tcW w:w="2878" w:type="dxa"/>
            <w:tcBorders>
              <w:top w:val="single" w:sz="4" w:space="0" w:color="auto"/>
              <w:left w:val="single" w:sz="4" w:space="0" w:color="auto"/>
              <w:bottom w:val="single" w:sz="4" w:space="0" w:color="auto"/>
              <w:right w:val="single" w:sz="4" w:space="0" w:color="auto"/>
            </w:tcBorders>
            <w:shd w:val="clear" w:color="auto" w:fill="FFFFCC"/>
            <w:hideMark/>
          </w:tcPr>
          <w:p w:rsidR="00AB21F0" w:rsidRPr="00AB21F0" w:rsidRDefault="00AB21F0">
            <w:pPr>
              <w:pStyle w:val="Default"/>
              <w:spacing w:line="276" w:lineRule="auto"/>
              <w:rPr>
                <w:lang w:bidi="en-US"/>
              </w:rPr>
            </w:pPr>
            <w:r w:rsidRPr="00AB21F0">
              <w:rPr>
                <w:lang w:bidi="en-US"/>
              </w:rPr>
              <w:t>Verselés, mesélés</w:t>
            </w:r>
          </w:p>
          <w:p w:rsidR="00AB21F0" w:rsidRDefault="00AB21F0">
            <w:pPr>
              <w:pStyle w:val="Default"/>
              <w:spacing w:line="276" w:lineRule="auto"/>
              <w:rPr>
                <w:lang w:bidi="en-US"/>
              </w:rPr>
            </w:pPr>
            <w:r w:rsidRPr="00AB21F0">
              <w:rPr>
                <w:lang w:bidi="en-US"/>
              </w:rPr>
              <w:t>Mozgás</w:t>
            </w:r>
          </w:p>
          <w:p w:rsidR="00170228" w:rsidRPr="00AB21F0" w:rsidRDefault="00170228">
            <w:pPr>
              <w:pStyle w:val="Default"/>
              <w:spacing w:line="276" w:lineRule="auto"/>
              <w:rPr>
                <w:lang w:bidi="en-US"/>
              </w:rPr>
            </w:pPr>
            <w:r w:rsidRPr="00AB21F0">
              <w:rPr>
                <w:lang w:bidi="en-US"/>
              </w:rPr>
              <w:t>Rajzolás, mintázás kézi munka</w:t>
            </w:r>
          </w:p>
        </w:tc>
        <w:tc>
          <w:tcPr>
            <w:tcW w:w="3424" w:type="dxa"/>
            <w:tcBorders>
              <w:top w:val="single" w:sz="4" w:space="0" w:color="auto"/>
              <w:left w:val="single" w:sz="4" w:space="0" w:color="auto"/>
              <w:bottom w:val="single" w:sz="4" w:space="0" w:color="auto"/>
              <w:right w:val="single" w:sz="4" w:space="0" w:color="auto"/>
            </w:tcBorders>
            <w:shd w:val="clear" w:color="auto" w:fill="FFFFCC"/>
            <w:hideMark/>
          </w:tcPr>
          <w:p w:rsidR="00AB21F0" w:rsidRPr="00AB21F0" w:rsidRDefault="00AB21F0">
            <w:pPr>
              <w:pStyle w:val="Default"/>
              <w:spacing w:line="276" w:lineRule="auto"/>
              <w:rPr>
                <w:lang w:bidi="en-US"/>
              </w:rPr>
            </w:pPr>
            <w:r w:rsidRPr="00AB21F0">
              <w:rPr>
                <w:lang w:bidi="en-US"/>
              </w:rPr>
              <w:t xml:space="preserve">Ének, zene énekes játék, gyermektánc. </w:t>
            </w:r>
          </w:p>
          <w:p w:rsidR="00AB21F0" w:rsidRPr="00AB21F0" w:rsidRDefault="00AB21F0">
            <w:pPr>
              <w:pStyle w:val="Default"/>
              <w:spacing w:line="276" w:lineRule="auto"/>
              <w:rPr>
                <w:lang w:bidi="en-US"/>
              </w:rPr>
            </w:pPr>
            <w:r w:rsidRPr="00AB21F0">
              <w:rPr>
                <w:lang w:bidi="en-US"/>
              </w:rPr>
              <w:t xml:space="preserve">Külsővilág tevékeny megismerése, matematikai tapasztalatszerzés. </w:t>
            </w:r>
          </w:p>
        </w:tc>
      </w:tr>
      <w:tr w:rsidR="00AB21F0" w:rsidRPr="00AB21F0" w:rsidTr="00AB21F0">
        <w:trPr>
          <w:trHeight w:val="1104"/>
        </w:trPr>
        <w:tc>
          <w:tcPr>
            <w:tcW w:w="2770" w:type="dxa"/>
            <w:tcBorders>
              <w:top w:val="single" w:sz="4" w:space="0" w:color="auto"/>
              <w:left w:val="single" w:sz="4" w:space="0" w:color="auto"/>
              <w:bottom w:val="single" w:sz="4" w:space="0" w:color="auto"/>
              <w:right w:val="single" w:sz="4" w:space="0" w:color="auto"/>
            </w:tcBorders>
            <w:shd w:val="clear" w:color="auto" w:fill="FFFFCC"/>
            <w:hideMark/>
          </w:tcPr>
          <w:p w:rsidR="00AB21F0" w:rsidRPr="00AB21F0" w:rsidRDefault="00AB21F0">
            <w:pPr>
              <w:pStyle w:val="Default"/>
              <w:spacing w:line="276" w:lineRule="auto"/>
              <w:rPr>
                <w:lang w:bidi="en-US"/>
              </w:rPr>
            </w:pPr>
            <w:r w:rsidRPr="00AB21F0">
              <w:rPr>
                <w:lang w:bidi="en-US"/>
              </w:rPr>
              <w:t xml:space="preserve">4-5-6 éves </w:t>
            </w:r>
          </w:p>
        </w:tc>
        <w:tc>
          <w:tcPr>
            <w:tcW w:w="2878" w:type="dxa"/>
            <w:tcBorders>
              <w:top w:val="single" w:sz="4" w:space="0" w:color="auto"/>
              <w:left w:val="single" w:sz="4" w:space="0" w:color="auto"/>
              <w:bottom w:val="single" w:sz="4" w:space="0" w:color="auto"/>
              <w:right w:val="single" w:sz="4" w:space="0" w:color="auto"/>
            </w:tcBorders>
            <w:shd w:val="clear" w:color="auto" w:fill="FFFFCC"/>
            <w:hideMark/>
          </w:tcPr>
          <w:p w:rsidR="00AB21F0" w:rsidRPr="00AB21F0" w:rsidRDefault="00AB21F0">
            <w:pPr>
              <w:pStyle w:val="Default"/>
              <w:spacing w:line="276" w:lineRule="auto"/>
              <w:rPr>
                <w:lang w:bidi="en-US"/>
              </w:rPr>
            </w:pPr>
            <w:r w:rsidRPr="00AB21F0">
              <w:rPr>
                <w:lang w:bidi="en-US"/>
              </w:rPr>
              <w:t>Verselés, mesélés</w:t>
            </w:r>
          </w:p>
          <w:p w:rsidR="00AB21F0" w:rsidRPr="00AB21F0" w:rsidRDefault="00AB21F0">
            <w:pPr>
              <w:pStyle w:val="Default"/>
              <w:spacing w:line="276" w:lineRule="auto"/>
              <w:rPr>
                <w:lang w:bidi="en-US"/>
              </w:rPr>
            </w:pPr>
            <w:r w:rsidRPr="00AB21F0">
              <w:rPr>
                <w:lang w:bidi="en-US"/>
              </w:rPr>
              <w:t>Mozgás</w:t>
            </w:r>
          </w:p>
        </w:tc>
        <w:tc>
          <w:tcPr>
            <w:tcW w:w="3424" w:type="dxa"/>
            <w:tcBorders>
              <w:top w:val="single" w:sz="4" w:space="0" w:color="auto"/>
              <w:left w:val="single" w:sz="4" w:space="0" w:color="auto"/>
              <w:bottom w:val="single" w:sz="4" w:space="0" w:color="auto"/>
              <w:right w:val="single" w:sz="4" w:space="0" w:color="auto"/>
            </w:tcBorders>
            <w:shd w:val="clear" w:color="auto" w:fill="FFFFCC"/>
            <w:hideMark/>
          </w:tcPr>
          <w:p w:rsidR="00AB21F0" w:rsidRPr="00AB21F0" w:rsidRDefault="00AB21F0">
            <w:pPr>
              <w:pStyle w:val="Default"/>
              <w:spacing w:line="276" w:lineRule="auto"/>
              <w:rPr>
                <w:lang w:bidi="en-US"/>
              </w:rPr>
            </w:pPr>
            <w:r w:rsidRPr="00AB21F0">
              <w:rPr>
                <w:lang w:bidi="en-US"/>
              </w:rPr>
              <w:t xml:space="preserve">Rajzolás, mintázás kézi munka. </w:t>
            </w:r>
          </w:p>
          <w:p w:rsidR="00AB21F0" w:rsidRPr="00AB21F0" w:rsidRDefault="00AB21F0">
            <w:pPr>
              <w:pStyle w:val="Default"/>
              <w:spacing w:line="276" w:lineRule="auto"/>
              <w:rPr>
                <w:lang w:bidi="en-US"/>
              </w:rPr>
            </w:pPr>
            <w:r w:rsidRPr="00AB21F0">
              <w:rPr>
                <w:lang w:bidi="en-US"/>
              </w:rPr>
              <w:t xml:space="preserve">Ének, zene énekes játék, gyermektánc. </w:t>
            </w:r>
          </w:p>
          <w:p w:rsidR="00AB21F0" w:rsidRPr="00AB21F0" w:rsidRDefault="00AB21F0">
            <w:pPr>
              <w:pStyle w:val="Default"/>
              <w:spacing w:line="276" w:lineRule="auto"/>
              <w:rPr>
                <w:lang w:bidi="en-US"/>
              </w:rPr>
            </w:pPr>
            <w:r w:rsidRPr="00AB21F0">
              <w:rPr>
                <w:lang w:bidi="en-US"/>
              </w:rPr>
              <w:t xml:space="preserve">Külsővilág tevékeny megismerése, matematikai tapasztalatszerzés. </w:t>
            </w:r>
          </w:p>
        </w:tc>
      </w:tr>
      <w:tr w:rsidR="00AB21F0" w:rsidRPr="00AB21F0" w:rsidTr="00AB21F0">
        <w:trPr>
          <w:trHeight w:val="1104"/>
        </w:trPr>
        <w:tc>
          <w:tcPr>
            <w:tcW w:w="2770" w:type="dxa"/>
            <w:tcBorders>
              <w:top w:val="single" w:sz="4" w:space="0" w:color="auto"/>
              <w:left w:val="single" w:sz="4" w:space="0" w:color="auto"/>
              <w:bottom w:val="single" w:sz="4" w:space="0" w:color="auto"/>
              <w:right w:val="single" w:sz="4" w:space="0" w:color="auto"/>
            </w:tcBorders>
            <w:shd w:val="clear" w:color="auto" w:fill="FFFFCC"/>
            <w:hideMark/>
          </w:tcPr>
          <w:p w:rsidR="00AB21F0" w:rsidRPr="00AB21F0" w:rsidRDefault="00AB21F0">
            <w:pPr>
              <w:pStyle w:val="Default"/>
              <w:spacing w:line="276" w:lineRule="auto"/>
              <w:rPr>
                <w:lang w:bidi="en-US"/>
              </w:rPr>
            </w:pPr>
            <w:r w:rsidRPr="00AB21F0">
              <w:rPr>
                <w:lang w:bidi="en-US"/>
              </w:rPr>
              <w:t xml:space="preserve">6-7 éves </w:t>
            </w:r>
          </w:p>
        </w:tc>
        <w:tc>
          <w:tcPr>
            <w:tcW w:w="2878" w:type="dxa"/>
            <w:tcBorders>
              <w:top w:val="single" w:sz="4" w:space="0" w:color="auto"/>
              <w:left w:val="single" w:sz="4" w:space="0" w:color="auto"/>
              <w:bottom w:val="single" w:sz="4" w:space="0" w:color="auto"/>
              <w:right w:val="single" w:sz="4" w:space="0" w:color="auto"/>
            </w:tcBorders>
            <w:shd w:val="clear" w:color="auto" w:fill="FFFFCC"/>
            <w:hideMark/>
          </w:tcPr>
          <w:p w:rsidR="00AB21F0" w:rsidRPr="00AB21F0" w:rsidRDefault="00AB21F0">
            <w:pPr>
              <w:pStyle w:val="Default"/>
              <w:spacing w:line="276" w:lineRule="auto"/>
              <w:rPr>
                <w:lang w:bidi="en-US"/>
              </w:rPr>
            </w:pPr>
            <w:r w:rsidRPr="00AB21F0">
              <w:rPr>
                <w:lang w:bidi="en-US"/>
              </w:rPr>
              <w:t>Verselés, mesélés</w:t>
            </w:r>
          </w:p>
          <w:p w:rsidR="00AB21F0" w:rsidRPr="00AB21F0" w:rsidRDefault="00AB21F0">
            <w:pPr>
              <w:pStyle w:val="Default"/>
              <w:spacing w:line="276" w:lineRule="auto"/>
              <w:rPr>
                <w:lang w:bidi="en-US"/>
              </w:rPr>
            </w:pPr>
            <w:r w:rsidRPr="00AB21F0">
              <w:rPr>
                <w:lang w:bidi="en-US"/>
              </w:rPr>
              <w:t>Mozgás</w:t>
            </w:r>
          </w:p>
        </w:tc>
        <w:tc>
          <w:tcPr>
            <w:tcW w:w="3424" w:type="dxa"/>
            <w:tcBorders>
              <w:top w:val="single" w:sz="4" w:space="0" w:color="auto"/>
              <w:left w:val="single" w:sz="4" w:space="0" w:color="auto"/>
              <w:bottom w:val="single" w:sz="4" w:space="0" w:color="auto"/>
              <w:right w:val="single" w:sz="4" w:space="0" w:color="auto"/>
            </w:tcBorders>
            <w:shd w:val="clear" w:color="auto" w:fill="FFFFCC"/>
            <w:hideMark/>
          </w:tcPr>
          <w:p w:rsidR="00AB21F0" w:rsidRPr="00AB21F0" w:rsidRDefault="00AB21F0">
            <w:pPr>
              <w:pStyle w:val="Default"/>
              <w:spacing w:line="276" w:lineRule="auto"/>
              <w:rPr>
                <w:lang w:bidi="en-US"/>
              </w:rPr>
            </w:pPr>
            <w:r w:rsidRPr="00AB21F0">
              <w:rPr>
                <w:lang w:bidi="en-US"/>
              </w:rPr>
              <w:t xml:space="preserve">Rajzolás, mintázás kézi munka. </w:t>
            </w:r>
          </w:p>
          <w:p w:rsidR="00AB21F0" w:rsidRPr="00AB21F0" w:rsidRDefault="00AB21F0">
            <w:pPr>
              <w:pStyle w:val="Default"/>
              <w:spacing w:line="276" w:lineRule="auto"/>
              <w:rPr>
                <w:lang w:bidi="en-US"/>
              </w:rPr>
            </w:pPr>
            <w:r w:rsidRPr="00AB21F0">
              <w:rPr>
                <w:lang w:bidi="en-US"/>
              </w:rPr>
              <w:t xml:space="preserve">Ének, zene énekes játék, gyermektánc. </w:t>
            </w:r>
          </w:p>
          <w:p w:rsidR="00AB21F0" w:rsidRPr="00AB21F0" w:rsidRDefault="00AB21F0">
            <w:pPr>
              <w:pStyle w:val="Default"/>
              <w:spacing w:line="276" w:lineRule="auto"/>
              <w:rPr>
                <w:lang w:bidi="en-US"/>
              </w:rPr>
            </w:pPr>
            <w:r w:rsidRPr="00AB21F0">
              <w:rPr>
                <w:lang w:bidi="en-US"/>
              </w:rPr>
              <w:t xml:space="preserve">Külsővilág tevékeny megismerése, matematikai tapasztalatszerzés. </w:t>
            </w:r>
          </w:p>
        </w:tc>
      </w:tr>
    </w:tbl>
    <w:p w:rsidR="00AB21F0" w:rsidRPr="00AB21F0" w:rsidRDefault="00AB21F0" w:rsidP="00AB21F0">
      <w:pPr>
        <w:spacing w:line="276" w:lineRule="auto"/>
        <w:jc w:val="both"/>
      </w:pPr>
    </w:p>
    <w:p w:rsidR="00AB21F0" w:rsidRPr="00AB21F0" w:rsidRDefault="00AB21F0" w:rsidP="00AB21F0">
      <w:pPr>
        <w:spacing w:line="276" w:lineRule="auto"/>
        <w:jc w:val="both"/>
      </w:pPr>
      <w:r w:rsidRPr="00AB21F0">
        <w:t>Az óvodai nevelés csak a jóváhagyott helyi pedagógiai program alapján valósulhat meg a teljes óvodai életet magában foglaló tevékenységek keretében megszervezve, az óvodapedagógusok jelenlétével és közreműködésével.</w:t>
      </w:r>
    </w:p>
    <w:p w:rsidR="00AB21F0" w:rsidRPr="00AB21F0" w:rsidRDefault="00AB21F0" w:rsidP="00AB21F0">
      <w:pPr>
        <w:suppressAutoHyphens/>
        <w:spacing w:line="276" w:lineRule="auto"/>
        <w:jc w:val="both"/>
      </w:pPr>
      <w:r w:rsidRPr="00AB21F0">
        <w:t>Az óvoda teljes nyitvatartási idejében a gyermekkel történő foglalkozások mindegyikét óvodapedagógus irányítja.</w:t>
      </w:r>
    </w:p>
    <w:p w:rsidR="00AB21F0" w:rsidRPr="00AB21F0" w:rsidRDefault="00AB21F0" w:rsidP="00AB21F0">
      <w:pPr>
        <w:spacing w:line="276" w:lineRule="auto"/>
        <w:jc w:val="both"/>
      </w:pPr>
      <w:r w:rsidRPr="00AB21F0">
        <w:t>Nyáron szervezett udvari élet folyik az óvodában. A legtöbb időt a levegőn zajló tevékenységekkel töltjük ki. A nap- és vízfürdőzés mellett igyekszünk minél többféle lehetőséget biztosítani a tartalmas időtöltéshez.</w:t>
      </w:r>
    </w:p>
    <w:p w:rsidR="00595690" w:rsidRDefault="00595690">
      <w:pPr>
        <w:spacing w:after="200" w:line="276" w:lineRule="auto"/>
      </w:pPr>
      <w:r>
        <w:br w:type="page"/>
      </w:r>
    </w:p>
    <w:p w:rsidR="00AB21F0" w:rsidRPr="00AB21F0" w:rsidRDefault="00AB21F0" w:rsidP="00AB21F0">
      <w:pPr>
        <w:suppressAutoHyphens/>
        <w:spacing w:line="276" w:lineRule="auto"/>
        <w:jc w:val="both"/>
      </w:pPr>
    </w:p>
    <w:p w:rsidR="00AB21F0" w:rsidRPr="00AB21F0" w:rsidRDefault="00AB21F0" w:rsidP="00AB21F0">
      <w:pPr>
        <w:spacing w:line="276" w:lineRule="auto"/>
        <w:jc w:val="both"/>
        <w:rPr>
          <w:b/>
        </w:rPr>
      </w:pPr>
      <w:r w:rsidRPr="00AB21F0">
        <w:rPr>
          <w:b/>
        </w:rPr>
        <w:t>A gyermekcsoportok szervezésének alapelvei óvodánkban</w:t>
      </w:r>
    </w:p>
    <w:p w:rsidR="00AB21F0" w:rsidRPr="00AB21F0" w:rsidRDefault="00270E47" w:rsidP="00AB21F0">
      <w:pPr>
        <w:spacing w:line="276" w:lineRule="auto"/>
        <w:jc w:val="both"/>
        <w:rPr>
          <w:b/>
        </w:rPr>
      </w:pPr>
      <w:r w:rsidRPr="00270E47">
        <w:rPr>
          <w:b/>
          <w:noProof/>
        </w:rPr>
        <w:drawing>
          <wp:inline distT="0" distB="0" distL="0" distR="0">
            <wp:extent cx="3852309" cy="1943100"/>
            <wp:effectExtent l="19050" t="0" r="0" b="0"/>
            <wp:docPr id="230" name="Kép 175"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Kapcsolódó kép"/>
                    <pic:cNvPicPr>
                      <a:picLocks noChangeAspect="1" noChangeArrowheads="1"/>
                    </pic:cNvPicPr>
                  </pic:nvPicPr>
                  <pic:blipFill>
                    <a:blip r:embed="rId53" cstate="print"/>
                    <a:srcRect/>
                    <a:stretch>
                      <a:fillRect/>
                    </a:stretch>
                  </pic:blipFill>
                  <pic:spPr bwMode="auto">
                    <a:xfrm>
                      <a:off x="0" y="0"/>
                      <a:ext cx="3853071" cy="1943485"/>
                    </a:xfrm>
                    <a:prstGeom prst="rect">
                      <a:avLst/>
                    </a:prstGeom>
                    <a:noFill/>
                    <a:ln w="9525">
                      <a:noFill/>
                      <a:miter lim="800000"/>
                      <a:headEnd/>
                      <a:tailEnd/>
                    </a:ln>
                  </pic:spPr>
                </pic:pic>
              </a:graphicData>
            </a:graphic>
          </wp:inline>
        </w:drawing>
      </w:r>
    </w:p>
    <w:p w:rsidR="00AB21F0" w:rsidRPr="00AB21F0" w:rsidRDefault="00AB21F0" w:rsidP="00AB21F0">
      <w:pPr>
        <w:spacing w:line="276" w:lineRule="auto"/>
        <w:jc w:val="both"/>
      </w:pPr>
      <w:r w:rsidRPr="00AB21F0">
        <w:t>Óvodánk</w:t>
      </w:r>
      <w:r w:rsidRPr="00AB21F0">
        <w:rPr>
          <w:b/>
        </w:rPr>
        <w:t xml:space="preserve"> 2 </w:t>
      </w:r>
      <w:r w:rsidRPr="00AB21F0">
        <w:t>csoportban látja el a gyermekek nevelését csoportonként 13 fős csoportlétszámmal. Csoportjaink életkor szerinti megosztása vegyes csoportszervezési forma, heterogén összetételben. A gyermekek óvodai felvétele a törvény előírása szerint történik. Az óvoda csoportszerkezetének kialakításánál figyelembe vesszük a szülők igényeit, a gyermek személyiségét, a gyermekközösségek nemek szerinti elosztásának arányát, (ez utóbbinak a társas kapcsolatok alakulásában van szerepe,) az eredményes nevelőmunka érdekében. A nevelőmunkát egy-egy csoportban - váltott műszakban - két óvodapedagógus látja el.</w:t>
      </w:r>
    </w:p>
    <w:p w:rsidR="00AB21F0" w:rsidRPr="00AB21F0" w:rsidRDefault="00AB21F0" w:rsidP="00AB21F0">
      <w:pPr>
        <w:spacing w:line="276" w:lineRule="auto"/>
        <w:jc w:val="both"/>
      </w:pPr>
      <w:r w:rsidRPr="00AB21F0">
        <w:t>A gyermekek ellátását, gondozását a csoportokban dajkák segítik. Munkájukkal nagymértékben hozzájárulnak óvodai nevelőmunkánk eredményességéhez. Ismerik sajátos célkitűzéseinket, nevelési alapelveinket, azokat maguk is tiszteletben tartják.</w:t>
      </w:r>
    </w:p>
    <w:p w:rsidR="002508CA" w:rsidRDefault="00AB21F0" w:rsidP="00AB21F0">
      <w:pPr>
        <w:spacing w:line="276" w:lineRule="auto"/>
        <w:jc w:val="both"/>
      </w:pPr>
      <w:r w:rsidRPr="00AB21F0">
        <w:t xml:space="preserve">A gyermekek egészséges életmódra nevelése, színvonalas gondozása tekintetében munkájuk és gyermekszeretetük nélkülözhetetlen eleme óvodánk tevékenységrendszerének. A gyermekek óvodában töltött idejét nem bontjuk kis időegységekre, mivel a játékot alapvető és legfőbb tevékenységi formának tartjuk. Ennek megfelelően, ehhez biztosítjuk a legtöbb és összefüggő időkeretet. Az óvodánkba járó gyermekek egészséges fejlődéséhez, fejlesztéséhez napirendünk biztosítja a szervezeti keretet. </w:t>
      </w:r>
    </w:p>
    <w:p w:rsidR="00AB21F0" w:rsidRPr="00595690" w:rsidRDefault="00595690" w:rsidP="00AB21F0">
      <w:pPr>
        <w:pStyle w:val="Cmsor1"/>
        <w:rPr>
          <w:b/>
          <w:i/>
        </w:rPr>
      </w:pPr>
      <w:r w:rsidRPr="00595690">
        <w:rPr>
          <w:b/>
          <w:i/>
        </w:rPr>
        <w:t>12. tervezés</w:t>
      </w:r>
    </w:p>
    <w:p w:rsidR="002508CA" w:rsidRDefault="002508CA" w:rsidP="002508CA">
      <w:pPr>
        <w:pStyle w:val="NormlWeb"/>
        <w:jc w:val="both"/>
        <w:rPr>
          <w:i/>
        </w:rPr>
      </w:pPr>
      <w:r w:rsidRPr="00595690">
        <w:rPr>
          <w:noProof/>
          <w:highlight w:val="yellow"/>
        </w:rPr>
        <w:drawing>
          <wp:inline distT="0" distB="0" distL="0" distR="0">
            <wp:extent cx="1252727" cy="1288815"/>
            <wp:effectExtent l="19050" t="0" r="4573" b="0"/>
            <wp:docPr id="169" name="Kép 169" descr="Képtalálat a következ&amp;odblac;re: „A t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Képtalálat a következ&amp;odblac;re: „A terv”"/>
                    <pic:cNvPicPr>
                      <a:picLocks noChangeAspect="1" noChangeArrowheads="1"/>
                    </pic:cNvPicPr>
                  </pic:nvPicPr>
                  <pic:blipFill>
                    <a:blip r:embed="rId54" cstate="print"/>
                    <a:srcRect/>
                    <a:stretch>
                      <a:fillRect/>
                    </a:stretch>
                  </pic:blipFill>
                  <pic:spPr bwMode="auto">
                    <a:xfrm>
                      <a:off x="0" y="0"/>
                      <a:ext cx="1259093" cy="1295364"/>
                    </a:xfrm>
                    <a:prstGeom prst="rect">
                      <a:avLst/>
                    </a:prstGeom>
                    <a:noFill/>
                    <a:ln w="9525">
                      <a:noFill/>
                      <a:miter lim="800000"/>
                      <a:headEnd/>
                      <a:tailEnd/>
                    </a:ln>
                  </pic:spPr>
                </pic:pic>
              </a:graphicData>
            </a:graphic>
          </wp:inline>
        </w:drawing>
      </w:r>
    </w:p>
    <w:p w:rsidR="00094C8A" w:rsidRDefault="002508CA" w:rsidP="00094C8A">
      <w:pPr>
        <w:pStyle w:val="auth"/>
        <w:jc w:val="both"/>
        <w:rPr>
          <w:i/>
        </w:rPr>
      </w:pPr>
      <w:r>
        <w:rPr>
          <w:i/>
        </w:rPr>
        <w:t>"</w:t>
      </w:r>
      <w:r w:rsidRPr="002508CA">
        <w:rPr>
          <w:i/>
        </w:rPr>
        <w:t>A terv nem azért kell, hogy pontosan megvalósuljon, hanem azért, hogy legyen. A</w:t>
      </w:r>
      <w:r w:rsidRPr="002508CA">
        <w:rPr>
          <w:rStyle w:val="Kiemels2"/>
          <w:i/>
        </w:rPr>
        <w:t xml:space="preserve"> tervek</w:t>
      </w:r>
      <w:r w:rsidRPr="002508CA">
        <w:rPr>
          <w:i/>
        </w:rPr>
        <w:t xml:space="preserve"> valamennyire önmegvalósító jóslatként viselkednek akkor is, ha a fejlesztés során már sohasem nézünk beléjük.</w:t>
      </w:r>
      <w:r>
        <w:rPr>
          <w:i/>
        </w:rPr>
        <w:t>"</w:t>
      </w:r>
      <w:r w:rsidRPr="002508CA">
        <w:rPr>
          <w:i/>
        </w:rPr>
        <w:t xml:space="preserve"> </w:t>
      </w:r>
    </w:p>
    <w:p w:rsidR="00CD2C58" w:rsidRPr="00595690" w:rsidRDefault="001A0BF7" w:rsidP="00595690">
      <w:pPr>
        <w:pStyle w:val="auth"/>
        <w:jc w:val="both"/>
        <w:rPr>
          <w:i/>
        </w:rPr>
      </w:pPr>
      <w:hyperlink r:id="rId55" w:history="1">
        <w:r w:rsidR="002508CA" w:rsidRPr="002508CA">
          <w:rPr>
            <w:rStyle w:val="Hiperhivatkozs"/>
            <w:i/>
          </w:rPr>
          <w:t>Mérő László</w:t>
        </w:r>
      </w:hyperlink>
    </w:p>
    <w:p w:rsidR="00AB21F0" w:rsidRPr="00AB21F0" w:rsidRDefault="00AB21F0" w:rsidP="00AB21F0">
      <w:pPr>
        <w:autoSpaceDE w:val="0"/>
        <w:autoSpaceDN w:val="0"/>
        <w:adjustRightInd w:val="0"/>
        <w:spacing w:line="276" w:lineRule="auto"/>
        <w:jc w:val="both"/>
      </w:pPr>
      <w:r w:rsidRPr="00AB21F0">
        <w:rPr>
          <w:rFonts w:eastAsia="Calibri"/>
        </w:rPr>
        <w:lastRenderedPageBreak/>
        <w:t xml:space="preserve">Pedagógiai munkánkat éves szinten (pl.: éves ütemterv), tanítási-tanulási egységekre (pl.: tematikus terv, projektterv) és foglalkozásokra, tevékenységekre (játék, - és munkatevékenység) bontva tervezzük meg. Különböző szintű terveink szervesen épülnek egymásra. </w:t>
      </w:r>
      <w:r w:rsidRPr="00AB21F0">
        <w:t xml:space="preserve">Az óvodai nevelés tervezését, a gyermek megismerését, fejlesztését, a fejlődésük nyomon követését különböző, kötelező dokumentumok szolgálják. </w:t>
      </w:r>
    </w:p>
    <w:p w:rsidR="00AB21F0" w:rsidRPr="00AB21F0" w:rsidRDefault="00AB21F0" w:rsidP="00AB21F0">
      <w:pPr>
        <w:spacing w:line="276" w:lineRule="auto"/>
        <w:jc w:val="both"/>
      </w:pPr>
      <w:r w:rsidRPr="00AB21F0">
        <w:t>Az időt a tervezésben sem osztjuk fel rövid szakaszokra. A tevékenységek elkezdése, variálása, befejezése sürgetés nélküli, lassúbb tempót igényel.</w:t>
      </w:r>
    </w:p>
    <w:p w:rsidR="00AB21F0" w:rsidRPr="00AB21F0" w:rsidRDefault="00AB21F0" w:rsidP="00AB21F0">
      <w:pPr>
        <w:spacing w:line="276" w:lineRule="auto"/>
        <w:jc w:val="both"/>
      </w:pPr>
      <w:r w:rsidRPr="00AB21F0">
        <w:t>Minden nevelési év kezdetén, az előző időszak tapasztalatit, elért neveltségi szinteket figyelembe véve készítjük el egyéves időtartamra szóló nevelési tervünket, mely kizárólag az egészséges életmódra nevelés (testi-lelki fejlődés, gondozás), közösségi nevelés, anyanyelvi nevelés, játék, munkára nevelés szokásalakítási és nevelési feladataira terjed ki.</w:t>
      </w:r>
    </w:p>
    <w:p w:rsidR="00B566B3" w:rsidRPr="00AB21F0" w:rsidRDefault="00AB21F0" w:rsidP="00AB21F0">
      <w:pPr>
        <w:spacing w:line="276" w:lineRule="auto"/>
        <w:jc w:val="both"/>
      </w:pPr>
      <w:r w:rsidRPr="00AB21F0">
        <w:t>A fejlesztő tevékenységekhez kapcsolódóan, nem határozzuk meg hónapokkal előre, milyen képességfejlesztési tartalmakkal kívánunk foglalkozni. nem készítünk merev, előre összeállított ütemterveket.</w:t>
      </w:r>
    </w:p>
    <w:p w:rsidR="00AB21F0" w:rsidRDefault="00AB21F0" w:rsidP="00AB21F0">
      <w:pPr>
        <w:spacing w:line="276" w:lineRule="auto"/>
        <w:jc w:val="both"/>
      </w:pPr>
      <w:r w:rsidRPr="00AB21F0">
        <w:t>Alapegységek az évszakok, ezek adják a nevelési folyamat ritmusát. Az évszakonként elkészített keretterv, amely a megvalósíthatónál lényegesen több ismeretanyagot tartalmaz, csak támpont, ötlettár.  A felkészülés általánosan egy- egy évszak teljes anyagának emlékezetbe vésése, közvetlenül az elkezdendő tevékenységhez kapcsolódó ismeretanyag átismétlése, a szükséges eszközök előkészítése.</w:t>
      </w:r>
    </w:p>
    <w:p w:rsidR="00CD2C58" w:rsidRDefault="00CD2C58" w:rsidP="00AB21F0">
      <w:pPr>
        <w:spacing w:line="276" w:lineRule="auto"/>
        <w:jc w:val="both"/>
      </w:pPr>
    </w:p>
    <w:p w:rsidR="00CD2C58" w:rsidRDefault="00CD2C58" w:rsidP="00CD2C58">
      <w:pPr>
        <w:spacing w:line="276" w:lineRule="auto"/>
        <w:jc w:val="center"/>
      </w:pPr>
      <w:r w:rsidRPr="00CD2C58">
        <w:rPr>
          <w:noProof/>
        </w:rPr>
        <w:drawing>
          <wp:inline distT="0" distB="0" distL="0" distR="0">
            <wp:extent cx="2667000" cy="2667000"/>
            <wp:effectExtent l="19050" t="0" r="0" b="0"/>
            <wp:docPr id="93" name="Kép 142" descr="Képtalálat a következ&amp;odblac;re: „KÖRNYEZETISMERET az óvodá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Képtalálat a következ&amp;odblac;re: „KÖRNYEZETISMERET az óvodában”"/>
                    <pic:cNvPicPr>
                      <a:picLocks noChangeAspect="1" noChangeArrowheads="1"/>
                    </pic:cNvPicPr>
                  </pic:nvPicPr>
                  <pic:blipFill>
                    <a:blip r:embed="rId56" cstate="print"/>
                    <a:srcRect/>
                    <a:stretch>
                      <a:fillRect/>
                    </a:stretch>
                  </pic:blipFill>
                  <pic:spPr bwMode="auto">
                    <a:xfrm>
                      <a:off x="0" y="0"/>
                      <a:ext cx="2666119" cy="2666119"/>
                    </a:xfrm>
                    <a:prstGeom prst="rect">
                      <a:avLst/>
                    </a:prstGeom>
                    <a:noFill/>
                    <a:ln w="9525">
                      <a:noFill/>
                      <a:miter lim="800000"/>
                      <a:headEnd/>
                      <a:tailEnd/>
                    </a:ln>
                  </pic:spPr>
                </pic:pic>
              </a:graphicData>
            </a:graphic>
          </wp:inline>
        </w:drawing>
      </w:r>
    </w:p>
    <w:p w:rsidR="00CD2C58" w:rsidRPr="00AB21F0" w:rsidRDefault="00CD2C58" w:rsidP="00AB21F0">
      <w:pPr>
        <w:spacing w:line="276" w:lineRule="auto"/>
        <w:jc w:val="both"/>
      </w:pPr>
    </w:p>
    <w:p w:rsidR="00AB21F0" w:rsidRPr="00AB21F0" w:rsidRDefault="00AB21F0" w:rsidP="002508CA">
      <w:pPr>
        <w:autoSpaceDE w:val="0"/>
        <w:autoSpaceDN w:val="0"/>
        <w:adjustRightInd w:val="0"/>
        <w:spacing w:line="276" w:lineRule="auto"/>
        <w:jc w:val="both"/>
      </w:pPr>
      <w:r w:rsidRPr="00AB21F0">
        <w:rPr>
          <w:rFonts w:eastAsia="Calibri"/>
          <w:bCs/>
        </w:rPr>
        <w:t xml:space="preserve">A tevékenységek napi összeállításánál, tervezésénél figyelembe vesszük a gyermekek aktuális fejlettségi állapotát és érdeklődési körét.  Az elérendő célokhoz kapcsolódóan olyan játékokat, játékos feladathelyzeteket kívánunk megteremteni, amelyek több irányból, a képességfejlesztési területek összefonódása és egymásra hatása által, komplex módon, </w:t>
      </w:r>
      <w:r w:rsidRPr="00AB21F0">
        <w:rPr>
          <w:rFonts w:eastAsia="Calibri"/>
        </w:rPr>
        <w:t xml:space="preserve">az egyéni fejlődést </w:t>
      </w:r>
      <w:r w:rsidRPr="00AB21F0">
        <w:rPr>
          <w:rFonts w:eastAsia="Calibri"/>
          <w:bCs/>
        </w:rPr>
        <w:t>segítik elő, a tapasztalatok beépülését a képességek gyarapodását</w:t>
      </w:r>
      <w:r w:rsidRPr="00AB21F0">
        <w:rPr>
          <w:rFonts w:eastAsia="Calibri"/>
        </w:rPr>
        <w:t xml:space="preserve"> differenciált feladatokkal</w:t>
      </w:r>
      <w:r w:rsidRPr="00AB21F0">
        <w:rPr>
          <w:rFonts w:eastAsia="Calibri"/>
          <w:bCs/>
        </w:rPr>
        <w:t>.</w:t>
      </w:r>
      <w:r w:rsidRPr="00AB21F0">
        <w:rPr>
          <w:bCs/>
        </w:rPr>
        <w:t xml:space="preserve"> </w:t>
      </w:r>
      <w:r w:rsidRPr="00AB21F0">
        <w:t>Az alakíthatóság, az adott körülményekhez való alkalmazkodás nevelőmunkánk lényeges jegye. A megvalósított tevékenység utólag kerül az általunk készített csoportnaplóba.</w:t>
      </w:r>
    </w:p>
    <w:p w:rsidR="00AB21F0" w:rsidRPr="00595690" w:rsidRDefault="00595690" w:rsidP="00AB21F0">
      <w:pPr>
        <w:pStyle w:val="Cmsor1"/>
        <w:rPr>
          <w:b/>
          <w:i/>
        </w:rPr>
      </w:pPr>
      <w:r w:rsidRPr="00595690">
        <w:rPr>
          <w:b/>
          <w:i/>
        </w:rPr>
        <w:lastRenderedPageBreak/>
        <w:t>13. a pedagógiai munka dokumentációi</w:t>
      </w:r>
    </w:p>
    <w:p w:rsidR="00AB21F0" w:rsidRPr="00AB21F0" w:rsidRDefault="00AB21F0" w:rsidP="00AB21F0">
      <w:pPr>
        <w:pStyle w:val="Default"/>
        <w:spacing w:line="276" w:lineRule="auto"/>
        <w:jc w:val="both"/>
      </w:pPr>
      <w:r w:rsidRPr="00AB21F0">
        <w:rPr>
          <w:noProof/>
          <w:lang w:eastAsia="hu-HU"/>
        </w:rPr>
        <w:drawing>
          <wp:inline distT="0" distB="0" distL="0" distR="0">
            <wp:extent cx="2152650" cy="1495425"/>
            <wp:effectExtent l="19050" t="0" r="0" b="0"/>
            <wp:docPr id="23" name="Kép 23" descr="Képtalálat a következ&amp;odblac;re: „pedagógiai dokumentáci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éptalálat a következ&amp;odblac;re: „pedagógiai dokumentáció”"/>
                    <pic:cNvPicPr>
                      <a:picLocks noChangeAspect="1" noChangeArrowheads="1"/>
                    </pic:cNvPicPr>
                  </pic:nvPicPr>
                  <pic:blipFill>
                    <a:blip r:embed="rId57" cstate="print"/>
                    <a:srcRect/>
                    <a:stretch>
                      <a:fillRect/>
                    </a:stretch>
                  </pic:blipFill>
                  <pic:spPr bwMode="auto">
                    <a:xfrm>
                      <a:off x="0" y="0"/>
                      <a:ext cx="2152650" cy="1495425"/>
                    </a:xfrm>
                    <a:prstGeom prst="rect">
                      <a:avLst/>
                    </a:prstGeom>
                    <a:noFill/>
                    <a:ln w="9525">
                      <a:noFill/>
                      <a:miter lim="800000"/>
                      <a:headEnd/>
                      <a:tailEnd/>
                    </a:ln>
                  </pic:spPr>
                </pic:pic>
              </a:graphicData>
            </a:graphic>
          </wp:inline>
        </w:drawing>
      </w:r>
      <w:r w:rsidRPr="00AB21F0">
        <w:rPr>
          <w:noProof/>
          <w:lang w:eastAsia="hu-HU"/>
        </w:rPr>
        <w:drawing>
          <wp:inline distT="0" distB="0" distL="0" distR="0">
            <wp:extent cx="2047875" cy="1362075"/>
            <wp:effectExtent l="19050" t="0" r="9525" b="0"/>
            <wp:docPr id="24" name="Kép 78" descr="Képtalálat a következ&amp;odblac;re: „pedagógiai tervezé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8" descr="Képtalálat a következ&amp;odblac;re: „pedagógiai tervezés ”"/>
                    <pic:cNvPicPr>
                      <a:picLocks noChangeAspect="1" noChangeArrowheads="1"/>
                    </pic:cNvPicPr>
                  </pic:nvPicPr>
                  <pic:blipFill>
                    <a:blip r:embed="rId58" cstate="print"/>
                    <a:srcRect/>
                    <a:stretch>
                      <a:fillRect/>
                    </a:stretch>
                  </pic:blipFill>
                  <pic:spPr bwMode="auto">
                    <a:xfrm>
                      <a:off x="0" y="0"/>
                      <a:ext cx="2047875" cy="1362075"/>
                    </a:xfrm>
                    <a:prstGeom prst="rect">
                      <a:avLst/>
                    </a:prstGeom>
                    <a:noFill/>
                    <a:ln w="9525">
                      <a:noFill/>
                      <a:miter lim="800000"/>
                      <a:headEnd/>
                      <a:tailEnd/>
                    </a:ln>
                  </pic:spPr>
                </pic:pic>
              </a:graphicData>
            </a:graphic>
          </wp:inline>
        </w:drawing>
      </w:r>
    </w:p>
    <w:p w:rsidR="00AB21F0" w:rsidRPr="00AB21F0" w:rsidRDefault="00AB21F0" w:rsidP="00AB21F0">
      <w:pPr>
        <w:pStyle w:val="NormlWeb"/>
        <w:jc w:val="right"/>
        <w:rPr>
          <w:i/>
        </w:rPr>
      </w:pPr>
      <w:r w:rsidRPr="00AB21F0">
        <w:rPr>
          <w:i/>
        </w:rPr>
        <w:t>"Gyakorlat teszi a mestert."</w:t>
      </w:r>
    </w:p>
    <w:p w:rsidR="00AB21F0" w:rsidRPr="00AB21F0" w:rsidRDefault="001A0BF7" w:rsidP="00AB21F0">
      <w:pPr>
        <w:spacing w:before="100" w:beforeAutospacing="1" w:after="100" w:afterAutospacing="1"/>
        <w:ind w:left="720"/>
        <w:jc w:val="right"/>
        <w:rPr>
          <w:i/>
        </w:rPr>
      </w:pPr>
      <w:hyperlink r:id="rId59" w:history="1">
        <w:r w:rsidR="00AB21F0" w:rsidRPr="00AB21F0">
          <w:rPr>
            <w:rStyle w:val="Hiperhivatkozs"/>
            <w:i/>
          </w:rPr>
          <w:t>Közmondá</w:t>
        </w:r>
      </w:hyperlink>
      <w:r w:rsidR="00AB21F0" w:rsidRPr="00AB21F0">
        <w:rPr>
          <w:i/>
        </w:rPr>
        <w:t>s</w:t>
      </w:r>
    </w:p>
    <w:p w:rsidR="00AB21F0" w:rsidRPr="00AB21F0" w:rsidRDefault="00AB21F0" w:rsidP="00AB21F0">
      <w:pPr>
        <w:pStyle w:val="Default"/>
        <w:spacing w:line="276" w:lineRule="auto"/>
        <w:jc w:val="right"/>
      </w:pPr>
    </w:p>
    <w:p w:rsidR="00AB21F0" w:rsidRPr="00AB21F0" w:rsidRDefault="00AB21F0" w:rsidP="00AB21F0">
      <w:pPr>
        <w:pStyle w:val="Default"/>
        <w:spacing w:line="276" w:lineRule="auto"/>
        <w:jc w:val="both"/>
      </w:pPr>
      <w:r w:rsidRPr="00AB21F0">
        <w:t xml:space="preserve">Az óvodai nevelés tervezését, valamint a gyermekek megismerését, fejlesztését, fejlődésük nyomon követését, különböző </w:t>
      </w:r>
      <w:r w:rsidRPr="00AB21F0">
        <w:rPr>
          <w:b/>
          <w:bCs/>
        </w:rPr>
        <w:t>kötelező dokumentumok</w:t>
      </w:r>
      <w:r w:rsidRPr="00AB21F0">
        <w:t xml:space="preserve">, továbbá az óvodapedagógusok által készített </w:t>
      </w:r>
      <w:r w:rsidRPr="00AB21F0">
        <w:rPr>
          <w:b/>
          <w:bCs/>
        </w:rPr>
        <w:t xml:space="preserve">feljegyzések </w:t>
      </w:r>
      <w:r w:rsidRPr="00AB21F0">
        <w:t>tartalmazzák.</w:t>
      </w:r>
    </w:p>
    <w:p w:rsidR="00AB21F0" w:rsidRPr="00AB21F0" w:rsidRDefault="00AB21F0" w:rsidP="00AB21F0">
      <w:pPr>
        <w:pStyle w:val="Cmsor2"/>
        <w:spacing w:line="276" w:lineRule="auto"/>
      </w:pPr>
      <w:r w:rsidRPr="00AB21F0">
        <w:t>Intézményi szintű pedagógiai dokumentumok</w:t>
      </w:r>
    </w:p>
    <w:p w:rsidR="00AB21F0" w:rsidRPr="00AB21F0" w:rsidRDefault="00AB21F0" w:rsidP="00CD7A7A">
      <w:pPr>
        <w:pStyle w:val="Listaszerbekezds"/>
        <w:numPr>
          <w:ilvl w:val="1"/>
          <w:numId w:val="77"/>
        </w:numPr>
        <w:spacing w:line="276" w:lineRule="auto"/>
        <w:jc w:val="both"/>
      </w:pPr>
      <w:r w:rsidRPr="00AB21F0">
        <w:t>Az óvodai nevelés országos alapprogramja (Alapprogram)</w:t>
      </w:r>
    </w:p>
    <w:p w:rsidR="00AB21F0" w:rsidRPr="00AB21F0" w:rsidRDefault="00AB21F0" w:rsidP="00CD7A7A">
      <w:pPr>
        <w:pStyle w:val="Listaszerbekezds"/>
        <w:numPr>
          <w:ilvl w:val="1"/>
          <w:numId w:val="77"/>
        </w:numPr>
        <w:spacing w:line="276" w:lineRule="auto"/>
        <w:jc w:val="both"/>
      </w:pPr>
      <w:r w:rsidRPr="00AB21F0">
        <w:t xml:space="preserve">A </w:t>
      </w:r>
      <w:r w:rsidR="00094C8A">
        <w:t xml:space="preserve">KristályCsepppek Magánóvoda </w:t>
      </w:r>
      <w:r w:rsidRPr="00AB21F0">
        <w:t>Pedagógiai Programja</w:t>
      </w:r>
    </w:p>
    <w:p w:rsidR="00AB21F0" w:rsidRPr="00AB21F0" w:rsidRDefault="00AB21F0" w:rsidP="00CD7A7A">
      <w:pPr>
        <w:pStyle w:val="Listaszerbekezds"/>
        <w:numPr>
          <w:ilvl w:val="1"/>
          <w:numId w:val="77"/>
        </w:numPr>
        <w:spacing w:line="276" w:lineRule="auto"/>
        <w:jc w:val="both"/>
      </w:pPr>
      <w:r w:rsidRPr="00AB21F0">
        <w:t xml:space="preserve">A </w:t>
      </w:r>
      <w:r w:rsidR="00094C8A">
        <w:t xml:space="preserve">KristályCseppek Magánóvoda </w:t>
      </w:r>
      <w:r w:rsidRPr="00AB21F0">
        <w:t>mindenkori Éves Munkaterve, mely személyekre lebontva az adott évben megvalósítandó célokat és feladatokat tartalmazza.</w:t>
      </w:r>
    </w:p>
    <w:p w:rsidR="00AB21F0" w:rsidRPr="00AB21F0" w:rsidRDefault="00AB21F0" w:rsidP="00AB21F0">
      <w:pPr>
        <w:pStyle w:val="Cmsor2"/>
        <w:spacing w:before="0" w:line="276" w:lineRule="auto"/>
      </w:pPr>
      <w:r w:rsidRPr="00AB21F0">
        <w:t>Csoportszintű pedagógiai dokumentumok</w:t>
      </w:r>
    </w:p>
    <w:p w:rsidR="00AB21F0" w:rsidRPr="00AB21F0" w:rsidRDefault="00AB21F0" w:rsidP="00CD7A7A">
      <w:pPr>
        <w:pStyle w:val="Listaszerbekezds"/>
        <w:numPr>
          <w:ilvl w:val="0"/>
          <w:numId w:val="78"/>
        </w:numPr>
        <w:spacing w:line="276" w:lineRule="auto"/>
        <w:jc w:val="both"/>
      </w:pPr>
      <w:r w:rsidRPr="00AB21F0">
        <w:t>Felvételi és mulasztási napló</w:t>
      </w:r>
    </w:p>
    <w:p w:rsidR="00AB21F0" w:rsidRPr="00AB21F0" w:rsidRDefault="00AB21F0" w:rsidP="00CD7A7A">
      <w:pPr>
        <w:pStyle w:val="Listaszerbekezds"/>
        <w:numPr>
          <w:ilvl w:val="0"/>
          <w:numId w:val="78"/>
        </w:numPr>
        <w:spacing w:line="276" w:lineRule="auto"/>
        <w:jc w:val="both"/>
      </w:pPr>
      <w:r w:rsidRPr="00AB21F0">
        <w:t>Óvodai csoportnapló</w:t>
      </w:r>
    </w:p>
    <w:p w:rsidR="00AB21F0" w:rsidRPr="00AB21F0" w:rsidRDefault="00AB21F0" w:rsidP="00AB21F0">
      <w:pPr>
        <w:pStyle w:val="Listaszerbekezds"/>
        <w:spacing w:line="276" w:lineRule="auto"/>
        <w:ind w:left="1418"/>
        <w:jc w:val="both"/>
      </w:pPr>
    </w:p>
    <w:p w:rsidR="00AB21F0" w:rsidRPr="00AB21F0" w:rsidRDefault="00AB21F0" w:rsidP="00AB21F0">
      <w:pPr>
        <w:spacing w:line="276" w:lineRule="auto"/>
        <w:jc w:val="both"/>
      </w:pPr>
      <w:r w:rsidRPr="00AB21F0">
        <w:t xml:space="preserve">Pedagógiai programunk feladatainak tervezéséhez </w:t>
      </w:r>
      <w:r w:rsidRPr="00094C8A">
        <w:rPr>
          <w:color w:val="FF0000"/>
        </w:rPr>
        <w:t>saját készítésű csoportnaplót</w:t>
      </w:r>
      <w:r w:rsidRPr="00AB21F0">
        <w:t xml:space="preserve"> használunk.</w:t>
      </w:r>
    </w:p>
    <w:p w:rsidR="00AB21F0" w:rsidRPr="00AB21F0" w:rsidRDefault="00AB21F0" w:rsidP="00AB21F0">
      <w:pPr>
        <w:spacing w:line="276" w:lineRule="auto"/>
        <w:jc w:val="both"/>
      </w:pPr>
      <w:r w:rsidRPr="00AB21F0">
        <w:rPr>
          <w:rStyle w:val="Cmsor2Char"/>
          <w:b/>
          <w:color w:val="000000" w:themeColor="text1"/>
        </w:rPr>
        <w:t>Óvodai csoportnapló,</w:t>
      </w:r>
      <w:r w:rsidRPr="00AB21F0">
        <w:t xml:space="preserve"> nevelési tervek, tematikus, illetve projekt jellegű tervezés, személyiség lapok, a gyermek fejlettségének nyomon követéséről szóló dokumentumok.</w:t>
      </w:r>
    </w:p>
    <w:p w:rsidR="00AB21F0" w:rsidRPr="00AB21F0" w:rsidRDefault="00AB21F0" w:rsidP="00AB21F0">
      <w:pPr>
        <w:spacing w:line="276" w:lineRule="auto"/>
        <w:jc w:val="both"/>
      </w:pPr>
      <w:r w:rsidRPr="00AB21F0">
        <w:t xml:space="preserve">A program megvalósulásának ellenőrzését, értékelését szakaszoljuk, a félévi – éves értékeléssel együtt végezzük. </w:t>
      </w:r>
    </w:p>
    <w:p w:rsidR="00AB21F0" w:rsidRPr="00AB21F0" w:rsidRDefault="00AB21F0" w:rsidP="00AB21F0">
      <w:pPr>
        <w:spacing w:line="276" w:lineRule="auto"/>
        <w:jc w:val="both"/>
      </w:pPr>
      <w:r w:rsidRPr="00AB21F0">
        <w:t>Az éves munkaterv az előző nevelési év eredményeinek, hiányosságainak számbavételével készül. A tervben leírtak megvalósulását időszakonként és év végén értékeljük.</w:t>
      </w:r>
    </w:p>
    <w:p w:rsidR="00AB21F0" w:rsidRPr="00AB21F0" w:rsidRDefault="00AB21F0" w:rsidP="00AB21F0">
      <w:pPr>
        <w:spacing w:line="276" w:lineRule="auto"/>
        <w:jc w:val="both"/>
      </w:pPr>
      <w:r w:rsidRPr="00AB21F0">
        <w:t>Az év folyamán végzett munkájuk eredményességéről, a nevelőmunkában való részvételükről a dajkák is tartanak értékelést.</w:t>
      </w:r>
    </w:p>
    <w:p w:rsidR="00AB21F0" w:rsidRPr="00AB21F0" w:rsidRDefault="00AB21F0" w:rsidP="00AB21F0">
      <w:pPr>
        <w:spacing w:line="276" w:lineRule="auto"/>
        <w:jc w:val="both"/>
      </w:pPr>
      <w:r w:rsidRPr="00AB21F0">
        <w:t>Az óvodai csoportnapló az óvoda pedagógiai programja alapján a nevelőmunka tervezésének dokumentálására szolgál. Az óvodai csoportnaplóban fel kell tüntetni az óvoda nevét, OM azonosítóját és címét, a nevelési évet, a csoport megnevezését, a csoport óvodapedagógusait, a megnyitás és lezárás helyét és időpontját, az óvodavezető aláírását, az óvodai körbélyegzők lenyomatát, a pedagógiai program nevét.</w:t>
      </w:r>
    </w:p>
    <w:p w:rsidR="00AB21F0" w:rsidRDefault="00AB21F0" w:rsidP="00AB21F0">
      <w:pPr>
        <w:spacing w:line="276" w:lineRule="auto"/>
        <w:jc w:val="both"/>
      </w:pPr>
      <w:r w:rsidRPr="00AB21F0">
        <w:rPr>
          <w:rStyle w:val="Cmsor2Char"/>
        </w:rPr>
        <w:lastRenderedPageBreak/>
        <w:t>Célunk:</w:t>
      </w:r>
      <w:r w:rsidRPr="00AB21F0">
        <w:t xml:space="preserve"> Óvodánk pedagógiai programjának megvalósítása érdekében a tudatosság érvényesüljön fejlesztő munkánkban.</w:t>
      </w:r>
    </w:p>
    <w:p w:rsidR="00094C8A" w:rsidRPr="00AB21F0" w:rsidRDefault="00094C8A" w:rsidP="00AB21F0">
      <w:pPr>
        <w:spacing w:line="276" w:lineRule="auto"/>
        <w:jc w:val="both"/>
      </w:pPr>
    </w:p>
    <w:p w:rsidR="00AB21F0" w:rsidRPr="00AB21F0" w:rsidRDefault="00AB21F0" w:rsidP="00AB21F0">
      <w:pPr>
        <w:pStyle w:val="Cmsor2"/>
        <w:spacing w:before="0" w:line="276" w:lineRule="auto"/>
        <w:jc w:val="both"/>
        <w:rPr>
          <w:sz w:val="24"/>
          <w:szCs w:val="24"/>
        </w:rPr>
      </w:pPr>
      <w:r w:rsidRPr="00AB21F0">
        <w:rPr>
          <w:sz w:val="24"/>
          <w:szCs w:val="24"/>
        </w:rPr>
        <w:t>Az óvodában kialakított szempontok a tervezéshez</w:t>
      </w:r>
    </w:p>
    <w:p w:rsidR="00AB21F0" w:rsidRPr="00AB21F0" w:rsidRDefault="00AB21F0" w:rsidP="00AB21F0">
      <w:pPr>
        <w:spacing w:line="276" w:lineRule="auto"/>
        <w:jc w:val="both"/>
      </w:pPr>
    </w:p>
    <w:p w:rsidR="00AB21F0" w:rsidRPr="00AB21F0" w:rsidRDefault="00AB21F0" w:rsidP="00CD7A7A">
      <w:pPr>
        <w:numPr>
          <w:ilvl w:val="0"/>
          <w:numId w:val="79"/>
        </w:numPr>
        <w:spacing w:line="276" w:lineRule="auto"/>
        <w:jc w:val="both"/>
      </w:pPr>
      <w:r w:rsidRPr="00AB21F0">
        <w:t>A közös értékrend biztosítása.</w:t>
      </w:r>
    </w:p>
    <w:p w:rsidR="00AB21F0" w:rsidRPr="00AB21F0" w:rsidRDefault="00AB21F0" w:rsidP="00CD7A7A">
      <w:pPr>
        <w:numPr>
          <w:ilvl w:val="0"/>
          <w:numId w:val="79"/>
        </w:numPr>
        <w:spacing w:line="276" w:lineRule="auto"/>
        <w:jc w:val="both"/>
      </w:pPr>
      <w:r w:rsidRPr="00AB21F0">
        <w:t>Az áttekinthetőség.</w:t>
      </w:r>
    </w:p>
    <w:p w:rsidR="00AB21F0" w:rsidRPr="00AB21F0" w:rsidRDefault="00AB21F0" w:rsidP="00CD7A7A">
      <w:pPr>
        <w:numPr>
          <w:ilvl w:val="0"/>
          <w:numId w:val="79"/>
        </w:numPr>
        <w:spacing w:line="276" w:lineRule="auto"/>
        <w:jc w:val="both"/>
      </w:pPr>
      <w:r w:rsidRPr="00AB21F0">
        <w:t>Lehetőség a módosításokra.</w:t>
      </w:r>
    </w:p>
    <w:p w:rsidR="00AB21F0" w:rsidRPr="00AB21F0" w:rsidRDefault="00AB21F0" w:rsidP="00CD7A7A">
      <w:pPr>
        <w:numPr>
          <w:ilvl w:val="0"/>
          <w:numId w:val="79"/>
        </w:numPr>
        <w:spacing w:line="276" w:lineRule="auto"/>
        <w:jc w:val="both"/>
      </w:pPr>
      <w:r w:rsidRPr="00AB21F0">
        <w:t>Tudatos tervezés a differenciált tevékenység feltételrendszeréhez.</w:t>
      </w:r>
    </w:p>
    <w:p w:rsidR="00AB21F0" w:rsidRPr="00AB21F0" w:rsidRDefault="00AB21F0" w:rsidP="00CD7A7A">
      <w:pPr>
        <w:numPr>
          <w:ilvl w:val="0"/>
          <w:numId w:val="79"/>
        </w:numPr>
        <w:spacing w:line="276" w:lineRule="auto"/>
        <w:jc w:val="both"/>
      </w:pPr>
      <w:r w:rsidRPr="00AB21F0">
        <w:t>Többoldalú tapasztalatszerzésre törekvés.</w:t>
      </w:r>
    </w:p>
    <w:p w:rsidR="00AB21F0" w:rsidRPr="00AB21F0" w:rsidRDefault="00AB21F0" w:rsidP="00CD7A7A">
      <w:pPr>
        <w:numPr>
          <w:ilvl w:val="0"/>
          <w:numId w:val="79"/>
        </w:numPr>
        <w:spacing w:line="276" w:lineRule="auto"/>
        <w:jc w:val="both"/>
      </w:pPr>
      <w:r w:rsidRPr="00AB21F0">
        <w:t>Feltételek biztosítása a játékra, amely gyermek legfőbb tevékenysége.</w:t>
      </w:r>
    </w:p>
    <w:p w:rsidR="00B53FD7" w:rsidRPr="00B53FD7" w:rsidRDefault="00B53FD7" w:rsidP="00B53FD7"/>
    <w:p w:rsidR="00AB21F0" w:rsidRPr="00AB21F0" w:rsidRDefault="00AB21F0" w:rsidP="00AB21F0">
      <w:pPr>
        <w:pStyle w:val="Cmsor2"/>
        <w:spacing w:before="0" w:line="276" w:lineRule="auto"/>
        <w:jc w:val="both"/>
        <w:rPr>
          <w:sz w:val="24"/>
          <w:szCs w:val="24"/>
        </w:rPr>
      </w:pPr>
      <w:r w:rsidRPr="00AB21F0">
        <w:rPr>
          <w:sz w:val="24"/>
          <w:szCs w:val="24"/>
        </w:rPr>
        <w:t>Feladataink</w:t>
      </w:r>
    </w:p>
    <w:p w:rsidR="00AB21F0" w:rsidRPr="00AB21F0" w:rsidRDefault="00AB21F0" w:rsidP="00AB21F0">
      <w:pPr>
        <w:spacing w:line="276" w:lineRule="auto"/>
        <w:jc w:val="both"/>
      </w:pPr>
    </w:p>
    <w:p w:rsidR="00AB21F0" w:rsidRPr="00AB21F0" w:rsidRDefault="00AB21F0" w:rsidP="00AB21F0">
      <w:pPr>
        <w:spacing w:line="276" w:lineRule="auto"/>
        <w:jc w:val="both"/>
      </w:pPr>
      <w:r w:rsidRPr="00AB21F0">
        <w:t xml:space="preserve">Nevelési céljaink ismeretében fejlesztési feladatainkat, tevékenységeinket a gyermekek életkori- és egyéni adottságaihoz igazodva megtervezzük, melyben építünk a gyermeki ötletekre, igényekre, az eltérő fejlődési ütemre. </w:t>
      </w:r>
    </w:p>
    <w:p w:rsidR="00AB21F0" w:rsidRPr="00AB21F0" w:rsidRDefault="00AB21F0" w:rsidP="00AB21F0">
      <w:pPr>
        <w:spacing w:line="276" w:lineRule="auto"/>
        <w:jc w:val="both"/>
      </w:pPr>
      <w:r w:rsidRPr="00AB21F0">
        <w:t>Valljuk, hogy az óvodás korosztály számára a játék,</w:t>
      </w:r>
      <w:r w:rsidRPr="00AB21F0">
        <w:rPr>
          <w:color w:val="FF0000"/>
        </w:rPr>
        <w:t xml:space="preserve"> </w:t>
      </w:r>
      <w:r w:rsidRPr="00AB21F0">
        <w:t>a legalkalmasabb ismeretszerzési forma, amely nagyobb tudatosságot, szervezési képességet és kreativitást igényel, ezért ezt alkalmazzunk tervező munkánkban és annak megvalósításában egyaránt.</w:t>
      </w:r>
    </w:p>
    <w:p w:rsidR="00AB21F0" w:rsidRPr="00AB21F0" w:rsidRDefault="00AB21F0" w:rsidP="00AB21F0">
      <w:pPr>
        <w:spacing w:line="276" w:lineRule="auto"/>
        <w:jc w:val="both"/>
      </w:pPr>
      <w:r w:rsidRPr="00AB21F0">
        <w:t>Biztosítjuk egyik alapelvünk megvalósulását, az oldott, otthonos, derűs, szeretett teli légkört.</w:t>
      </w:r>
    </w:p>
    <w:p w:rsidR="00AB21F0" w:rsidRPr="00AB21F0" w:rsidRDefault="00AB21F0" w:rsidP="00AB21F0">
      <w:pPr>
        <w:spacing w:line="276" w:lineRule="auto"/>
        <w:jc w:val="both"/>
      </w:pPr>
      <w:r w:rsidRPr="00AB21F0">
        <w:t>A fejlesztési tevékenységeink megvalósulásáról feljegyzéseket készítünk (adott szakaszok végén reflexió), amelyek elősegítik a gyermekek tevékenységének, a fejlesztés eredményeinek, vagy sikertelenségeinek újragondolását, a korrekció lehetőségét.</w:t>
      </w:r>
    </w:p>
    <w:p w:rsidR="00AB21F0" w:rsidRPr="00CF4683" w:rsidRDefault="00AB21F0" w:rsidP="00AB21F0">
      <w:pPr>
        <w:spacing w:line="276" w:lineRule="auto"/>
        <w:jc w:val="both"/>
      </w:pPr>
      <w:r w:rsidRPr="00CF4683">
        <w:t>Nevelési tervei</w:t>
      </w:r>
      <w:r w:rsidR="00094C8A" w:rsidRPr="00CF4683">
        <w:t>n</w:t>
      </w:r>
      <w:r w:rsidRPr="00CF4683">
        <w:t>ket és azok megvalósulását évente két alkalommal (szeptember –január; február-május), értékeljük, elemezzük. A nyári időszakra közös nevelési tervet készítünk.</w:t>
      </w:r>
    </w:p>
    <w:p w:rsidR="00AB21F0" w:rsidRPr="00CF4683" w:rsidRDefault="00AB21F0" w:rsidP="00AB21F0">
      <w:pPr>
        <w:spacing w:line="276" w:lineRule="auto"/>
        <w:jc w:val="both"/>
      </w:pPr>
      <w:r w:rsidRPr="00CF4683">
        <w:t>A komplex műveltségtartalmakkal megtöltött tematikus tervet általában 1 hónapra készítjük, a témával való foglalkozás tervezett időszakától függően (lehet 1-2 hetet, vagy 2 hónapot felölelő is). A heti bontásban is érvényesül a tematikus tervhez való kapcsolódás. Fontos számunkra, hogy széleskörű, a gyermekek érdeklődésére épülő, sokoldalú fejlesztő hatású, az integrált tanulást is támogató tervezés és reflexió kísérje munkánkat.</w:t>
      </w:r>
    </w:p>
    <w:p w:rsidR="00CF4683" w:rsidRDefault="00CF4683" w:rsidP="00AB21F0">
      <w:pPr>
        <w:pStyle w:val="Cmsor2"/>
        <w:spacing w:before="0" w:line="276" w:lineRule="auto"/>
        <w:jc w:val="both"/>
        <w:rPr>
          <w:sz w:val="24"/>
          <w:szCs w:val="24"/>
        </w:rPr>
      </w:pPr>
    </w:p>
    <w:p w:rsidR="00AB21F0" w:rsidRDefault="00AB21F0" w:rsidP="00AB21F0">
      <w:pPr>
        <w:pStyle w:val="Cmsor2"/>
        <w:spacing w:before="0" w:line="276" w:lineRule="auto"/>
        <w:jc w:val="both"/>
        <w:rPr>
          <w:sz w:val="24"/>
          <w:szCs w:val="24"/>
        </w:rPr>
      </w:pPr>
      <w:r w:rsidRPr="00AB21F0">
        <w:rPr>
          <w:sz w:val="24"/>
          <w:szCs w:val="24"/>
        </w:rPr>
        <w:t>Csoportnaplónk tartalma</w:t>
      </w:r>
    </w:p>
    <w:p w:rsidR="00CF4683" w:rsidRPr="00CF4683" w:rsidRDefault="00CF4683" w:rsidP="00CF4683"/>
    <w:p w:rsidR="00AB21F0" w:rsidRPr="00AB21F0" w:rsidRDefault="00AB21F0" w:rsidP="00AB21F0">
      <w:pPr>
        <w:pStyle w:val="Cmsor3"/>
        <w:spacing w:before="0" w:line="276" w:lineRule="auto"/>
        <w:jc w:val="both"/>
        <w:rPr>
          <w:sz w:val="24"/>
          <w:szCs w:val="24"/>
        </w:rPr>
      </w:pPr>
      <w:r w:rsidRPr="00AB21F0">
        <w:rPr>
          <w:sz w:val="24"/>
          <w:szCs w:val="24"/>
        </w:rPr>
        <w:t>Általános adatok</w:t>
      </w:r>
    </w:p>
    <w:p w:rsidR="00AB21F0" w:rsidRPr="00AB21F0" w:rsidRDefault="00AB21F0" w:rsidP="00CD7A7A">
      <w:pPr>
        <w:numPr>
          <w:ilvl w:val="0"/>
          <w:numId w:val="80"/>
        </w:numPr>
        <w:tabs>
          <w:tab w:val="left" w:pos="709"/>
        </w:tabs>
        <w:overflowPunct w:val="0"/>
        <w:autoSpaceDE w:val="0"/>
        <w:autoSpaceDN w:val="0"/>
        <w:adjustRightInd w:val="0"/>
        <w:spacing w:line="276" w:lineRule="auto"/>
        <w:jc w:val="both"/>
        <w:textAlignment w:val="baseline"/>
      </w:pPr>
      <w:r w:rsidRPr="00AB21F0">
        <w:t>A gyermekek névsora és óvodai jele</w:t>
      </w:r>
    </w:p>
    <w:p w:rsidR="00AB21F0" w:rsidRPr="00AB21F0" w:rsidRDefault="00AB21F0" w:rsidP="00CD7A7A">
      <w:pPr>
        <w:numPr>
          <w:ilvl w:val="0"/>
          <w:numId w:val="80"/>
        </w:numPr>
        <w:tabs>
          <w:tab w:val="left" w:pos="709"/>
        </w:tabs>
        <w:overflowPunct w:val="0"/>
        <w:autoSpaceDE w:val="0"/>
        <w:autoSpaceDN w:val="0"/>
        <w:adjustRightInd w:val="0"/>
        <w:spacing w:line="276" w:lineRule="auto"/>
        <w:jc w:val="both"/>
        <w:textAlignment w:val="baseline"/>
      </w:pPr>
      <w:r w:rsidRPr="00AB21F0">
        <w:t>A gyermekek névsora korcsoport szerint</w:t>
      </w:r>
    </w:p>
    <w:p w:rsidR="00AB21F0" w:rsidRPr="00AB21F0" w:rsidRDefault="00AB21F0" w:rsidP="00CD7A7A">
      <w:pPr>
        <w:numPr>
          <w:ilvl w:val="0"/>
          <w:numId w:val="80"/>
        </w:numPr>
        <w:tabs>
          <w:tab w:val="left" w:pos="709"/>
        </w:tabs>
        <w:overflowPunct w:val="0"/>
        <w:autoSpaceDE w:val="0"/>
        <w:autoSpaceDN w:val="0"/>
        <w:adjustRightInd w:val="0"/>
        <w:spacing w:line="276" w:lineRule="auto"/>
        <w:jc w:val="both"/>
        <w:textAlignment w:val="baseline"/>
      </w:pPr>
      <w:r w:rsidRPr="00AB21F0">
        <w:t>Születésnapok nyilvántartása</w:t>
      </w:r>
    </w:p>
    <w:p w:rsidR="00AB21F0" w:rsidRPr="00AB21F0" w:rsidRDefault="00AB21F0" w:rsidP="00CD7A7A">
      <w:pPr>
        <w:numPr>
          <w:ilvl w:val="0"/>
          <w:numId w:val="80"/>
        </w:numPr>
        <w:tabs>
          <w:tab w:val="left" w:pos="709"/>
        </w:tabs>
        <w:overflowPunct w:val="0"/>
        <w:autoSpaceDE w:val="0"/>
        <w:autoSpaceDN w:val="0"/>
        <w:adjustRightInd w:val="0"/>
        <w:spacing w:line="276" w:lineRule="auto"/>
        <w:jc w:val="both"/>
        <w:textAlignment w:val="baseline"/>
      </w:pPr>
      <w:r w:rsidRPr="00AB21F0">
        <w:t>A csoport óvodapedagógusaira vonatkozó adatok (név és munkarend)</w:t>
      </w:r>
    </w:p>
    <w:p w:rsidR="00AB21F0" w:rsidRPr="00AB21F0" w:rsidRDefault="00AB21F0" w:rsidP="00CD7A7A">
      <w:pPr>
        <w:numPr>
          <w:ilvl w:val="0"/>
          <w:numId w:val="80"/>
        </w:numPr>
        <w:tabs>
          <w:tab w:val="left" w:pos="709"/>
        </w:tabs>
        <w:overflowPunct w:val="0"/>
        <w:autoSpaceDE w:val="0"/>
        <w:autoSpaceDN w:val="0"/>
        <w:adjustRightInd w:val="0"/>
        <w:spacing w:line="276" w:lineRule="auto"/>
        <w:jc w:val="both"/>
        <w:textAlignment w:val="baseline"/>
      </w:pPr>
      <w:r w:rsidRPr="00AB21F0">
        <w:t>A nevelő-oktató munkában résztvevő további személyek (név, munkakör, munkarend)</w:t>
      </w:r>
    </w:p>
    <w:p w:rsidR="00AB21F0" w:rsidRPr="00AB21F0" w:rsidRDefault="00AB21F0" w:rsidP="00CD7A7A">
      <w:pPr>
        <w:numPr>
          <w:ilvl w:val="0"/>
          <w:numId w:val="80"/>
        </w:numPr>
        <w:tabs>
          <w:tab w:val="left" w:pos="709"/>
        </w:tabs>
        <w:overflowPunct w:val="0"/>
        <w:autoSpaceDE w:val="0"/>
        <w:autoSpaceDN w:val="0"/>
        <w:adjustRightInd w:val="0"/>
        <w:spacing w:line="276" w:lineRule="auto"/>
        <w:jc w:val="both"/>
        <w:textAlignment w:val="baseline"/>
      </w:pPr>
      <w:r w:rsidRPr="00AB21F0">
        <w:t>Gyermekjóléti adatok</w:t>
      </w:r>
    </w:p>
    <w:p w:rsidR="00AB21F0" w:rsidRPr="00AB21F0" w:rsidRDefault="00AB21F0" w:rsidP="00CD7A7A">
      <w:pPr>
        <w:numPr>
          <w:ilvl w:val="0"/>
          <w:numId w:val="80"/>
        </w:numPr>
        <w:tabs>
          <w:tab w:val="left" w:pos="709"/>
        </w:tabs>
        <w:overflowPunct w:val="0"/>
        <w:autoSpaceDE w:val="0"/>
        <w:autoSpaceDN w:val="0"/>
        <w:adjustRightInd w:val="0"/>
        <w:spacing w:line="276" w:lineRule="auto"/>
        <w:jc w:val="both"/>
        <w:textAlignment w:val="baseline"/>
      </w:pPr>
      <w:r w:rsidRPr="00AB21F0">
        <w:t>Statisztikai adatok a gyermekekre vonatkozóan (létszám, nemek aránya, életkor, lakóhely, beiskolázás)</w:t>
      </w:r>
    </w:p>
    <w:p w:rsidR="00AB21F0" w:rsidRPr="00AB21F0" w:rsidRDefault="00AB21F0" w:rsidP="00CD7A7A">
      <w:pPr>
        <w:numPr>
          <w:ilvl w:val="0"/>
          <w:numId w:val="81"/>
        </w:numPr>
        <w:tabs>
          <w:tab w:val="left" w:pos="709"/>
        </w:tabs>
        <w:overflowPunct w:val="0"/>
        <w:autoSpaceDE w:val="0"/>
        <w:autoSpaceDN w:val="0"/>
        <w:adjustRightInd w:val="0"/>
        <w:spacing w:line="276" w:lineRule="auto"/>
        <w:jc w:val="both"/>
        <w:textAlignment w:val="baseline"/>
      </w:pPr>
      <w:proofErr w:type="spellStart"/>
      <w:r w:rsidRPr="00AB21F0">
        <w:lastRenderedPageBreak/>
        <w:t>Hetirend</w:t>
      </w:r>
      <w:proofErr w:type="spellEnd"/>
    </w:p>
    <w:p w:rsidR="00AB21F0" w:rsidRPr="00AB21F0" w:rsidRDefault="00AB21F0" w:rsidP="00CD7A7A">
      <w:pPr>
        <w:numPr>
          <w:ilvl w:val="0"/>
          <w:numId w:val="81"/>
        </w:numPr>
        <w:tabs>
          <w:tab w:val="left" w:pos="709"/>
        </w:tabs>
        <w:overflowPunct w:val="0"/>
        <w:autoSpaceDE w:val="0"/>
        <w:autoSpaceDN w:val="0"/>
        <w:adjustRightInd w:val="0"/>
        <w:spacing w:line="276" w:lineRule="auto"/>
        <w:jc w:val="both"/>
        <w:textAlignment w:val="baseline"/>
      </w:pPr>
      <w:r w:rsidRPr="00AB21F0">
        <w:t>Napirend</w:t>
      </w:r>
    </w:p>
    <w:p w:rsidR="00AB21F0" w:rsidRPr="00AB21F0" w:rsidRDefault="00AB21F0" w:rsidP="00CD7A7A">
      <w:pPr>
        <w:numPr>
          <w:ilvl w:val="0"/>
          <w:numId w:val="81"/>
        </w:numPr>
        <w:tabs>
          <w:tab w:val="left" w:pos="709"/>
        </w:tabs>
        <w:overflowPunct w:val="0"/>
        <w:autoSpaceDE w:val="0"/>
        <w:autoSpaceDN w:val="0"/>
        <w:adjustRightInd w:val="0"/>
        <w:spacing w:line="276" w:lineRule="auto"/>
        <w:jc w:val="both"/>
        <w:textAlignment w:val="baseline"/>
      </w:pPr>
      <w:r w:rsidRPr="00AB21F0">
        <w:t>Szakértői vélemények (gyermekenként)</w:t>
      </w:r>
    </w:p>
    <w:p w:rsidR="00AB21F0" w:rsidRPr="00AB21F0" w:rsidRDefault="00AB21F0" w:rsidP="00CD7A7A">
      <w:pPr>
        <w:numPr>
          <w:ilvl w:val="0"/>
          <w:numId w:val="81"/>
        </w:numPr>
        <w:tabs>
          <w:tab w:val="left" w:pos="709"/>
        </w:tabs>
        <w:overflowPunct w:val="0"/>
        <w:autoSpaceDE w:val="0"/>
        <w:autoSpaceDN w:val="0"/>
        <w:adjustRightInd w:val="0"/>
        <w:spacing w:line="276" w:lineRule="auto"/>
        <w:jc w:val="both"/>
        <w:textAlignment w:val="baseline"/>
      </w:pPr>
      <w:r w:rsidRPr="00AB21F0">
        <w:t>Szakértői Bizottsághoz irányított gyermekek</w:t>
      </w:r>
    </w:p>
    <w:p w:rsidR="00AB21F0" w:rsidRPr="00AB21F0" w:rsidRDefault="00AB21F0" w:rsidP="00CD7A7A">
      <w:pPr>
        <w:numPr>
          <w:ilvl w:val="0"/>
          <w:numId w:val="81"/>
        </w:numPr>
        <w:tabs>
          <w:tab w:val="left" w:pos="709"/>
        </w:tabs>
        <w:overflowPunct w:val="0"/>
        <w:autoSpaceDE w:val="0"/>
        <w:autoSpaceDN w:val="0"/>
        <w:adjustRightInd w:val="0"/>
        <w:spacing w:line="276" w:lineRule="auto"/>
        <w:jc w:val="both"/>
        <w:textAlignment w:val="baseline"/>
      </w:pPr>
      <w:r w:rsidRPr="00AB21F0">
        <w:t>Óvodapszichológiai foglalkozáson résztvevő gyermekek</w:t>
      </w:r>
    </w:p>
    <w:p w:rsidR="00AB21F0" w:rsidRPr="00AB21F0" w:rsidRDefault="00AB21F0" w:rsidP="00CD7A7A">
      <w:pPr>
        <w:numPr>
          <w:ilvl w:val="0"/>
          <w:numId w:val="81"/>
        </w:numPr>
        <w:tabs>
          <w:tab w:val="left" w:pos="709"/>
        </w:tabs>
        <w:overflowPunct w:val="0"/>
        <w:autoSpaceDE w:val="0"/>
        <w:autoSpaceDN w:val="0"/>
        <w:adjustRightInd w:val="0"/>
        <w:spacing w:line="276" w:lineRule="auto"/>
        <w:jc w:val="both"/>
        <w:textAlignment w:val="baseline"/>
      </w:pPr>
      <w:r w:rsidRPr="00AB21F0">
        <w:t>Fejlesztő pedagógiai foglalkozáson résztvevő gyermekek</w:t>
      </w:r>
    </w:p>
    <w:p w:rsidR="00AB21F0" w:rsidRPr="00AB21F0" w:rsidRDefault="00AB21F0" w:rsidP="00CD7A7A">
      <w:pPr>
        <w:numPr>
          <w:ilvl w:val="0"/>
          <w:numId w:val="81"/>
        </w:numPr>
        <w:tabs>
          <w:tab w:val="left" w:pos="709"/>
        </w:tabs>
        <w:overflowPunct w:val="0"/>
        <w:autoSpaceDE w:val="0"/>
        <w:autoSpaceDN w:val="0"/>
        <w:adjustRightInd w:val="0"/>
        <w:spacing w:line="276" w:lineRule="auto"/>
        <w:jc w:val="both"/>
        <w:textAlignment w:val="baseline"/>
      </w:pPr>
      <w:r w:rsidRPr="00AB21F0">
        <w:t>Logopédiai fejlesztésben részesülő gyermekek</w:t>
      </w:r>
    </w:p>
    <w:p w:rsidR="00AB21F0" w:rsidRPr="00AB21F0" w:rsidRDefault="00AB21F0" w:rsidP="00CD7A7A">
      <w:pPr>
        <w:numPr>
          <w:ilvl w:val="0"/>
          <w:numId w:val="81"/>
        </w:numPr>
        <w:tabs>
          <w:tab w:val="left" w:pos="709"/>
        </w:tabs>
        <w:overflowPunct w:val="0"/>
        <w:autoSpaceDE w:val="0"/>
        <w:autoSpaceDN w:val="0"/>
        <w:adjustRightInd w:val="0"/>
        <w:spacing w:line="276" w:lineRule="auto"/>
        <w:jc w:val="both"/>
        <w:textAlignment w:val="baseline"/>
      </w:pPr>
      <w:r w:rsidRPr="00AB21F0">
        <w:t>Gyógytestnevelési foglalkozáson résztvevő gyermekek</w:t>
      </w:r>
    </w:p>
    <w:p w:rsidR="00AB21F0" w:rsidRPr="00AB21F0" w:rsidRDefault="00AB21F0" w:rsidP="00CD7A7A">
      <w:pPr>
        <w:numPr>
          <w:ilvl w:val="0"/>
          <w:numId w:val="81"/>
        </w:numPr>
        <w:tabs>
          <w:tab w:val="left" w:pos="709"/>
        </w:tabs>
        <w:overflowPunct w:val="0"/>
        <w:autoSpaceDE w:val="0"/>
        <w:autoSpaceDN w:val="0"/>
        <w:adjustRightInd w:val="0"/>
        <w:spacing w:line="276" w:lineRule="auto"/>
        <w:jc w:val="both"/>
        <w:textAlignment w:val="baseline"/>
      </w:pPr>
      <w:r w:rsidRPr="00AB21F0">
        <w:t>Tankötelessé váló gyermekek</w:t>
      </w:r>
    </w:p>
    <w:p w:rsidR="00AB21F0" w:rsidRPr="00AB21F0" w:rsidRDefault="00AB21F0" w:rsidP="00CD7A7A">
      <w:pPr>
        <w:numPr>
          <w:ilvl w:val="0"/>
          <w:numId w:val="81"/>
        </w:numPr>
        <w:tabs>
          <w:tab w:val="left" w:pos="709"/>
        </w:tabs>
        <w:overflowPunct w:val="0"/>
        <w:autoSpaceDE w:val="0"/>
        <w:autoSpaceDN w:val="0"/>
        <w:adjustRightInd w:val="0"/>
        <w:spacing w:line="276" w:lineRule="auto"/>
        <w:jc w:val="both"/>
        <w:textAlignment w:val="baseline"/>
      </w:pPr>
      <w:r w:rsidRPr="00AB21F0">
        <w:t>Óvó-védő szabályok</w:t>
      </w:r>
    </w:p>
    <w:p w:rsidR="00AB21F0" w:rsidRPr="00AB21F0" w:rsidRDefault="00AB21F0" w:rsidP="00CD7A7A">
      <w:pPr>
        <w:numPr>
          <w:ilvl w:val="0"/>
          <w:numId w:val="81"/>
        </w:numPr>
        <w:tabs>
          <w:tab w:val="left" w:pos="709"/>
        </w:tabs>
        <w:overflowPunct w:val="0"/>
        <w:autoSpaceDE w:val="0"/>
        <w:autoSpaceDN w:val="0"/>
        <w:adjustRightInd w:val="0"/>
        <w:spacing w:line="276" w:lineRule="auto"/>
        <w:jc w:val="both"/>
        <w:textAlignment w:val="baseline"/>
      </w:pPr>
      <w:r w:rsidRPr="00AB21F0">
        <w:t>Szervezési feladatok (2 félévi bontásban)</w:t>
      </w:r>
    </w:p>
    <w:p w:rsidR="00AB21F0" w:rsidRPr="00AB21F0" w:rsidRDefault="00AB21F0" w:rsidP="00CD7A7A">
      <w:pPr>
        <w:numPr>
          <w:ilvl w:val="0"/>
          <w:numId w:val="81"/>
        </w:numPr>
        <w:tabs>
          <w:tab w:val="left" w:pos="709"/>
        </w:tabs>
        <w:overflowPunct w:val="0"/>
        <w:autoSpaceDE w:val="0"/>
        <w:autoSpaceDN w:val="0"/>
        <w:adjustRightInd w:val="0"/>
        <w:spacing w:line="276" w:lineRule="auto"/>
        <w:jc w:val="both"/>
        <w:textAlignment w:val="baseline"/>
      </w:pPr>
      <w:r w:rsidRPr="00AB21F0">
        <w:t>Tervezett programok (2 félévi bontásban)</w:t>
      </w:r>
    </w:p>
    <w:p w:rsidR="00AB21F0" w:rsidRPr="00AB21F0" w:rsidRDefault="00AB21F0" w:rsidP="00CD7A7A">
      <w:pPr>
        <w:numPr>
          <w:ilvl w:val="0"/>
          <w:numId w:val="81"/>
        </w:numPr>
        <w:tabs>
          <w:tab w:val="left" w:pos="709"/>
        </w:tabs>
        <w:overflowPunct w:val="0"/>
        <w:autoSpaceDE w:val="0"/>
        <w:autoSpaceDN w:val="0"/>
        <w:adjustRightInd w:val="0"/>
        <w:spacing w:line="276" w:lineRule="auto"/>
        <w:jc w:val="both"/>
        <w:textAlignment w:val="baseline"/>
      </w:pPr>
      <w:r w:rsidRPr="00AB21F0">
        <w:t>Megbeszélések a csoporttal kapcsolatban a nevelő-oktató munkát segítő munkatársakkal (időpont és téma)</w:t>
      </w:r>
    </w:p>
    <w:p w:rsidR="00AB21F0" w:rsidRPr="00AB21F0" w:rsidRDefault="00AB21F0" w:rsidP="00CD7A7A">
      <w:pPr>
        <w:numPr>
          <w:ilvl w:val="0"/>
          <w:numId w:val="81"/>
        </w:numPr>
        <w:tabs>
          <w:tab w:val="left" w:pos="709"/>
        </w:tabs>
        <w:overflowPunct w:val="0"/>
        <w:autoSpaceDE w:val="0"/>
        <w:autoSpaceDN w:val="0"/>
        <w:adjustRightInd w:val="0"/>
        <w:spacing w:line="276" w:lineRule="auto"/>
        <w:jc w:val="both"/>
        <w:textAlignment w:val="baseline"/>
      </w:pPr>
      <w:r w:rsidRPr="00AB21F0">
        <w:t>Szülői hozzájáruló nyilatkozatok (programok, fotók/videók, orvosi vizsgálatok, hitoktatás, gyümölcs/zöldség, házirend)</w:t>
      </w:r>
    </w:p>
    <w:p w:rsidR="00AB21F0" w:rsidRPr="00AB21F0" w:rsidRDefault="00AB21F0" w:rsidP="00CD7A7A">
      <w:pPr>
        <w:numPr>
          <w:ilvl w:val="0"/>
          <w:numId w:val="81"/>
        </w:numPr>
        <w:tabs>
          <w:tab w:val="left" w:pos="709"/>
        </w:tabs>
        <w:overflowPunct w:val="0"/>
        <w:autoSpaceDE w:val="0"/>
        <w:autoSpaceDN w:val="0"/>
        <w:adjustRightInd w:val="0"/>
        <w:spacing w:line="276" w:lineRule="auto"/>
        <w:jc w:val="both"/>
        <w:textAlignment w:val="baseline"/>
      </w:pPr>
      <w:r w:rsidRPr="00AB21F0">
        <w:t>Hivatalos csoportlátogatások</w:t>
      </w:r>
    </w:p>
    <w:p w:rsidR="00AB21F0" w:rsidRPr="00AB21F0" w:rsidRDefault="00AB21F0" w:rsidP="00CD7A7A">
      <w:pPr>
        <w:numPr>
          <w:ilvl w:val="0"/>
          <w:numId w:val="81"/>
        </w:numPr>
        <w:tabs>
          <w:tab w:val="left" w:pos="709"/>
        </w:tabs>
        <w:overflowPunct w:val="0"/>
        <w:autoSpaceDE w:val="0"/>
        <w:autoSpaceDN w:val="0"/>
        <w:adjustRightInd w:val="0"/>
        <w:spacing w:line="276" w:lineRule="auto"/>
        <w:jc w:val="both"/>
        <w:textAlignment w:val="baseline"/>
      </w:pPr>
      <w:r w:rsidRPr="00AB21F0">
        <w:t>A család és az óvoda kapcsolata</w:t>
      </w:r>
    </w:p>
    <w:p w:rsidR="00AB21F0" w:rsidRPr="00AB21F0" w:rsidRDefault="00AB21F0" w:rsidP="00CD7A7A">
      <w:pPr>
        <w:numPr>
          <w:ilvl w:val="0"/>
          <w:numId w:val="81"/>
        </w:numPr>
        <w:tabs>
          <w:tab w:val="left" w:pos="709"/>
        </w:tabs>
        <w:overflowPunct w:val="0"/>
        <w:autoSpaceDE w:val="0"/>
        <w:autoSpaceDN w:val="0"/>
        <w:adjustRightInd w:val="0"/>
        <w:spacing w:line="276" w:lineRule="auto"/>
        <w:jc w:val="both"/>
        <w:textAlignment w:val="baseline"/>
      </w:pPr>
      <w:r w:rsidRPr="00AB21F0">
        <w:t>A Szülői Szervezet tagja a csoportban</w:t>
      </w:r>
    </w:p>
    <w:p w:rsidR="00AB21F0" w:rsidRPr="00AB21F0" w:rsidRDefault="00AB21F0" w:rsidP="00CD7A7A">
      <w:pPr>
        <w:numPr>
          <w:ilvl w:val="0"/>
          <w:numId w:val="81"/>
        </w:numPr>
        <w:tabs>
          <w:tab w:val="left" w:pos="709"/>
        </w:tabs>
        <w:overflowPunct w:val="0"/>
        <w:autoSpaceDE w:val="0"/>
        <w:autoSpaceDN w:val="0"/>
        <w:adjustRightInd w:val="0"/>
        <w:spacing w:line="276" w:lineRule="auto"/>
        <w:jc w:val="both"/>
        <w:textAlignment w:val="baseline"/>
      </w:pPr>
      <w:r w:rsidRPr="00AB21F0">
        <w:t>A szülői értekezletek rendje, feljegyzések, jelenléti ívek</w:t>
      </w:r>
    </w:p>
    <w:p w:rsidR="00AB21F0" w:rsidRPr="00AB21F0" w:rsidRDefault="00AB21F0" w:rsidP="00CD7A7A">
      <w:pPr>
        <w:numPr>
          <w:ilvl w:val="0"/>
          <w:numId w:val="81"/>
        </w:numPr>
        <w:tabs>
          <w:tab w:val="left" w:pos="709"/>
        </w:tabs>
        <w:overflowPunct w:val="0"/>
        <w:autoSpaceDE w:val="0"/>
        <w:autoSpaceDN w:val="0"/>
        <w:adjustRightInd w:val="0"/>
        <w:spacing w:line="276" w:lineRule="auto"/>
        <w:jc w:val="both"/>
        <w:textAlignment w:val="baseline"/>
      </w:pPr>
      <w:r w:rsidRPr="00AB21F0">
        <w:t>Feljegyzés a csoport életéről</w:t>
      </w:r>
    </w:p>
    <w:p w:rsidR="00AB21F0" w:rsidRPr="00AB21F0" w:rsidRDefault="00AB21F0" w:rsidP="00CD7A7A">
      <w:pPr>
        <w:numPr>
          <w:ilvl w:val="0"/>
          <w:numId w:val="81"/>
        </w:numPr>
        <w:tabs>
          <w:tab w:val="left" w:pos="709"/>
        </w:tabs>
        <w:overflowPunct w:val="0"/>
        <w:autoSpaceDE w:val="0"/>
        <w:autoSpaceDN w:val="0"/>
        <w:adjustRightInd w:val="0"/>
        <w:spacing w:line="276" w:lineRule="auto"/>
        <w:jc w:val="both"/>
        <w:textAlignment w:val="baseline"/>
      </w:pPr>
      <w:r w:rsidRPr="00AB21F0">
        <w:t>Intézkedési terv baleset esetén</w:t>
      </w:r>
    </w:p>
    <w:p w:rsidR="00CF4683" w:rsidRDefault="00CF4683" w:rsidP="00AB21F0">
      <w:pPr>
        <w:pStyle w:val="Cmsor2"/>
        <w:spacing w:before="0" w:line="276" w:lineRule="auto"/>
        <w:jc w:val="both"/>
        <w:rPr>
          <w:sz w:val="24"/>
          <w:szCs w:val="24"/>
        </w:rPr>
      </w:pPr>
    </w:p>
    <w:p w:rsidR="00AB21F0" w:rsidRPr="00AB21F0" w:rsidRDefault="00AB21F0" w:rsidP="00AB21F0">
      <w:pPr>
        <w:pStyle w:val="Cmsor2"/>
        <w:spacing w:before="0" w:line="276" w:lineRule="auto"/>
        <w:jc w:val="both"/>
        <w:rPr>
          <w:sz w:val="24"/>
          <w:szCs w:val="24"/>
        </w:rPr>
      </w:pPr>
      <w:r w:rsidRPr="00AB21F0">
        <w:rPr>
          <w:sz w:val="24"/>
          <w:szCs w:val="24"/>
        </w:rPr>
        <w:t>Tervezőmunka</w:t>
      </w:r>
    </w:p>
    <w:p w:rsidR="00AB21F0" w:rsidRPr="00AB21F0" w:rsidRDefault="00AB21F0" w:rsidP="00AB21F0">
      <w:pPr>
        <w:spacing w:line="276" w:lineRule="auto"/>
        <w:jc w:val="both"/>
      </w:pPr>
    </w:p>
    <w:p w:rsidR="00AB21F0" w:rsidRPr="00AB21F0" w:rsidRDefault="00AB21F0" w:rsidP="00CD7A7A">
      <w:pPr>
        <w:numPr>
          <w:ilvl w:val="0"/>
          <w:numId w:val="82"/>
        </w:numPr>
        <w:spacing w:line="276" w:lineRule="auto"/>
        <w:jc w:val="both"/>
      </w:pPr>
      <w:r w:rsidRPr="00AB21F0">
        <w:t>Az óvodai nevelés feladatai (befogadás, visszafogadás) és reflexió</w:t>
      </w:r>
    </w:p>
    <w:p w:rsidR="00AB21F0" w:rsidRPr="00AB21F0" w:rsidRDefault="00AB21F0" w:rsidP="00CD7A7A">
      <w:pPr>
        <w:numPr>
          <w:ilvl w:val="0"/>
          <w:numId w:val="82"/>
        </w:numPr>
        <w:spacing w:line="276" w:lineRule="auto"/>
        <w:jc w:val="both"/>
      </w:pPr>
      <w:r w:rsidRPr="00AB21F0">
        <w:t>Féléves nevelési terv (tevékenységi formák szerint a szokás - szabályrendszer - célok, feladatok, módszerek) és reflexió félévente</w:t>
      </w:r>
    </w:p>
    <w:p w:rsidR="00AB21F0" w:rsidRPr="00AB21F0" w:rsidRDefault="00AB21F0" w:rsidP="008A1A5B">
      <w:pPr>
        <w:numPr>
          <w:ilvl w:val="0"/>
          <w:numId w:val="6"/>
        </w:numPr>
        <w:overflowPunct w:val="0"/>
        <w:autoSpaceDE w:val="0"/>
        <w:autoSpaceDN w:val="0"/>
        <w:adjustRightInd w:val="0"/>
        <w:spacing w:line="276" w:lineRule="auto"/>
        <w:ind w:left="1418"/>
        <w:jc w:val="both"/>
        <w:textAlignment w:val="baseline"/>
      </w:pPr>
      <w:r w:rsidRPr="00AB21F0">
        <w:t xml:space="preserve">az egészséges életmód alakítása (testápolás, egészségmegőrzés, öltözködés, étkezés, pihenés, környezet védelme, megóvása, környezettudatos magatartás megalapozása) </w:t>
      </w:r>
    </w:p>
    <w:p w:rsidR="00AB21F0" w:rsidRPr="00AB21F0" w:rsidRDefault="00AB21F0" w:rsidP="008A1A5B">
      <w:pPr>
        <w:numPr>
          <w:ilvl w:val="0"/>
          <w:numId w:val="6"/>
        </w:numPr>
        <w:overflowPunct w:val="0"/>
        <w:autoSpaceDE w:val="0"/>
        <w:autoSpaceDN w:val="0"/>
        <w:adjustRightInd w:val="0"/>
        <w:spacing w:line="276" w:lineRule="auto"/>
        <w:ind w:left="1418"/>
        <w:jc w:val="both"/>
        <w:textAlignment w:val="baseline"/>
      </w:pPr>
      <w:r w:rsidRPr="00AB21F0">
        <w:t xml:space="preserve">az érzelmi, az erkölcsi és a közösségi nevelés </w:t>
      </w:r>
    </w:p>
    <w:p w:rsidR="00AB21F0" w:rsidRPr="00AB21F0" w:rsidRDefault="00AB21F0" w:rsidP="008A1A5B">
      <w:pPr>
        <w:numPr>
          <w:ilvl w:val="0"/>
          <w:numId w:val="6"/>
        </w:numPr>
        <w:overflowPunct w:val="0"/>
        <w:autoSpaceDE w:val="0"/>
        <w:autoSpaceDN w:val="0"/>
        <w:adjustRightInd w:val="0"/>
        <w:spacing w:line="276" w:lineRule="auto"/>
        <w:ind w:left="1418"/>
        <w:jc w:val="both"/>
        <w:textAlignment w:val="baseline"/>
      </w:pPr>
      <w:r w:rsidRPr="00AB21F0">
        <w:t>az anyanyelvi, az értelmi fejlesztés, nevelés megvalósítása</w:t>
      </w:r>
    </w:p>
    <w:p w:rsidR="00AB21F0" w:rsidRPr="00AB21F0" w:rsidRDefault="00AB21F0" w:rsidP="008A1A5B">
      <w:pPr>
        <w:numPr>
          <w:ilvl w:val="0"/>
          <w:numId w:val="6"/>
        </w:numPr>
        <w:overflowPunct w:val="0"/>
        <w:autoSpaceDE w:val="0"/>
        <w:autoSpaceDN w:val="0"/>
        <w:adjustRightInd w:val="0"/>
        <w:spacing w:line="276" w:lineRule="auto"/>
        <w:ind w:left="1418"/>
        <w:jc w:val="both"/>
        <w:textAlignment w:val="baseline"/>
      </w:pPr>
      <w:r w:rsidRPr="00AB21F0">
        <w:t>játék</w:t>
      </w:r>
    </w:p>
    <w:p w:rsidR="00AB21F0" w:rsidRPr="00AB21F0" w:rsidRDefault="00AB21F0" w:rsidP="008A1A5B">
      <w:pPr>
        <w:numPr>
          <w:ilvl w:val="0"/>
          <w:numId w:val="6"/>
        </w:numPr>
        <w:overflowPunct w:val="0"/>
        <w:autoSpaceDE w:val="0"/>
        <w:autoSpaceDN w:val="0"/>
        <w:adjustRightInd w:val="0"/>
        <w:spacing w:line="276" w:lineRule="auto"/>
        <w:ind w:left="1418"/>
        <w:jc w:val="both"/>
        <w:textAlignment w:val="baseline"/>
      </w:pPr>
      <w:r w:rsidRPr="00AB21F0">
        <w:t>munka jellegű tevékenységek</w:t>
      </w:r>
    </w:p>
    <w:p w:rsidR="00AB21F0" w:rsidRPr="00AB21F0" w:rsidRDefault="00AB21F0" w:rsidP="00CD7A7A">
      <w:pPr>
        <w:numPr>
          <w:ilvl w:val="0"/>
          <w:numId w:val="83"/>
        </w:numPr>
        <w:tabs>
          <w:tab w:val="left" w:pos="567"/>
        </w:tabs>
        <w:overflowPunct w:val="0"/>
        <w:autoSpaceDE w:val="0"/>
        <w:autoSpaceDN w:val="0"/>
        <w:adjustRightInd w:val="0"/>
        <w:spacing w:line="276" w:lineRule="auto"/>
        <w:jc w:val="both"/>
        <w:textAlignment w:val="baseline"/>
      </w:pPr>
      <w:r w:rsidRPr="00AB21F0">
        <w:t>Éves tématerv</w:t>
      </w:r>
    </w:p>
    <w:p w:rsidR="00AB21F0" w:rsidRPr="00AB21F0" w:rsidRDefault="00AB21F0" w:rsidP="00CD7A7A">
      <w:pPr>
        <w:numPr>
          <w:ilvl w:val="0"/>
          <w:numId w:val="83"/>
        </w:numPr>
        <w:tabs>
          <w:tab w:val="left" w:pos="567"/>
        </w:tabs>
        <w:overflowPunct w:val="0"/>
        <w:autoSpaceDE w:val="0"/>
        <w:autoSpaceDN w:val="0"/>
        <w:adjustRightInd w:val="0"/>
        <w:spacing w:line="276" w:lineRule="auto"/>
        <w:jc w:val="both"/>
        <w:textAlignment w:val="baseline"/>
      </w:pPr>
      <w:r w:rsidRPr="00AB21F0">
        <w:t>Tematikus terv/projektterv témánként és reflexió</w:t>
      </w:r>
    </w:p>
    <w:p w:rsidR="00AB21F0" w:rsidRPr="00AB21F0" w:rsidRDefault="00AB21F0" w:rsidP="008A1A5B">
      <w:pPr>
        <w:numPr>
          <w:ilvl w:val="0"/>
          <w:numId w:val="7"/>
        </w:numPr>
        <w:tabs>
          <w:tab w:val="left" w:pos="1560"/>
        </w:tabs>
        <w:overflowPunct w:val="0"/>
        <w:autoSpaceDE w:val="0"/>
        <w:autoSpaceDN w:val="0"/>
        <w:adjustRightInd w:val="0"/>
        <w:spacing w:line="276" w:lineRule="auto"/>
        <w:ind w:left="1418"/>
        <w:jc w:val="both"/>
        <w:textAlignment w:val="baseline"/>
      </w:pPr>
      <w:r w:rsidRPr="00AB21F0">
        <w:t>helyszín</w:t>
      </w:r>
    </w:p>
    <w:p w:rsidR="00AB21F0" w:rsidRPr="00AB21F0" w:rsidRDefault="00AB21F0" w:rsidP="008A1A5B">
      <w:pPr>
        <w:numPr>
          <w:ilvl w:val="0"/>
          <w:numId w:val="7"/>
        </w:numPr>
        <w:tabs>
          <w:tab w:val="left" w:pos="1560"/>
        </w:tabs>
        <w:overflowPunct w:val="0"/>
        <w:autoSpaceDE w:val="0"/>
        <w:autoSpaceDN w:val="0"/>
        <w:adjustRightInd w:val="0"/>
        <w:spacing w:line="276" w:lineRule="auto"/>
        <w:ind w:left="1418"/>
        <w:jc w:val="both"/>
        <w:textAlignment w:val="baseline"/>
      </w:pPr>
      <w:r w:rsidRPr="00AB21F0">
        <w:t>korcsoport</w:t>
      </w:r>
    </w:p>
    <w:p w:rsidR="00AB21F0" w:rsidRPr="00AB21F0" w:rsidRDefault="00AB21F0" w:rsidP="008A1A5B">
      <w:pPr>
        <w:numPr>
          <w:ilvl w:val="0"/>
          <w:numId w:val="7"/>
        </w:numPr>
        <w:tabs>
          <w:tab w:val="left" w:pos="1560"/>
        </w:tabs>
        <w:overflowPunct w:val="0"/>
        <w:autoSpaceDE w:val="0"/>
        <w:autoSpaceDN w:val="0"/>
        <w:adjustRightInd w:val="0"/>
        <w:spacing w:line="276" w:lineRule="auto"/>
        <w:ind w:left="1418"/>
        <w:jc w:val="both"/>
        <w:textAlignment w:val="baseline"/>
      </w:pPr>
      <w:r w:rsidRPr="00AB21F0">
        <w:t>időszak</w:t>
      </w:r>
    </w:p>
    <w:p w:rsidR="00AB21F0" w:rsidRPr="00AB21F0" w:rsidRDefault="00AB21F0" w:rsidP="008A1A5B">
      <w:pPr>
        <w:numPr>
          <w:ilvl w:val="0"/>
          <w:numId w:val="7"/>
        </w:numPr>
        <w:tabs>
          <w:tab w:val="left" w:pos="1560"/>
        </w:tabs>
        <w:overflowPunct w:val="0"/>
        <w:autoSpaceDE w:val="0"/>
        <w:autoSpaceDN w:val="0"/>
        <w:adjustRightInd w:val="0"/>
        <w:spacing w:line="276" w:lineRule="auto"/>
        <w:ind w:left="1418"/>
        <w:jc w:val="both"/>
        <w:textAlignment w:val="baseline"/>
      </w:pPr>
      <w:r w:rsidRPr="00AB21F0">
        <w:t>téma/projekt neve</w:t>
      </w:r>
    </w:p>
    <w:p w:rsidR="00AB21F0" w:rsidRPr="00AB21F0" w:rsidRDefault="00AB21F0" w:rsidP="008A1A5B">
      <w:pPr>
        <w:numPr>
          <w:ilvl w:val="0"/>
          <w:numId w:val="7"/>
        </w:numPr>
        <w:tabs>
          <w:tab w:val="left" w:pos="1560"/>
        </w:tabs>
        <w:overflowPunct w:val="0"/>
        <w:autoSpaceDE w:val="0"/>
        <w:autoSpaceDN w:val="0"/>
        <w:adjustRightInd w:val="0"/>
        <w:spacing w:line="276" w:lineRule="auto"/>
        <w:ind w:left="1418"/>
        <w:jc w:val="both"/>
        <w:textAlignment w:val="baseline"/>
      </w:pPr>
      <w:r w:rsidRPr="00AB21F0">
        <w:t>a projekt témái</w:t>
      </w:r>
    </w:p>
    <w:p w:rsidR="00AB21F0" w:rsidRPr="00AB21F0" w:rsidRDefault="00AB21F0" w:rsidP="008A1A5B">
      <w:pPr>
        <w:numPr>
          <w:ilvl w:val="0"/>
          <w:numId w:val="7"/>
        </w:numPr>
        <w:tabs>
          <w:tab w:val="left" w:pos="1560"/>
        </w:tabs>
        <w:overflowPunct w:val="0"/>
        <w:autoSpaceDE w:val="0"/>
        <w:autoSpaceDN w:val="0"/>
        <w:adjustRightInd w:val="0"/>
        <w:spacing w:line="276" w:lineRule="auto"/>
        <w:ind w:left="1418"/>
        <w:jc w:val="both"/>
        <w:textAlignment w:val="baseline"/>
      </w:pPr>
      <w:r w:rsidRPr="00AB21F0">
        <w:lastRenderedPageBreak/>
        <w:t>cél- és feladatrendszer: mit szeretnénk elérni az adott témakörön belül (ismeretek)</w:t>
      </w:r>
    </w:p>
    <w:p w:rsidR="00AB21F0" w:rsidRPr="00AB21F0" w:rsidRDefault="00AB21F0" w:rsidP="008A1A5B">
      <w:pPr>
        <w:numPr>
          <w:ilvl w:val="0"/>
          <w:numId w:val="7"/>
        </w:numPr>
        <w:tabs>
          <w:tab w:val="left" w:pos="1560"/>
        </w:tabs>
        <w:overflowPunct w:val="0"/>
        <w:autoSpaceDE w:val="0"/>
        <w:autoSpaceDN w:val="0"/>
        <w:adjustRightInd w:val="0"/>
        <w:spacing w:line="276" w:lineRule="auto"/>
        <w:ind w:left="1418"/>
        <w:jc w:val="both"/>
        <w:textAlignment w:val="baseline"/>
      </w:pPr>
      <w:r w:rsidRPr="00AB21F0">
        <w:t>képességfejlesztések, kiemelt fejlesztési terület</w:t>
      </w:r>
    </w:p>
    <w:p w:rsidR="00AB21F0" w:rsidRPr="00AB21F0" w:rsidRDefault="00AB21F0" w:rsidP="008A1A5B">
      <w:pPr>
        <w:numPr>
          <w:ilvl w:val="0"/>
          <w:numId w:val="7"/>
        </w:numPr>
        <w:tabs>
          <w:tab w:val="left" w:pos="1560"/>
        </w:tabs>
        <w:overflowPunct w:val="0"/>
        <w:autoSpaceDE w:val="0"/>
        <w:autoSpaceDN w:val="0"/>
        <w:adjustRightInd w:val="0"/>
        <w:spacing w:line="276" w:lineRule="auto"/>
        <w:ind w:left="1418"/>
        <w:jc w:val="both"/>
        <w:textAlignment w:val="baseline"/>
      </w:pPr>
      <w:r w:rsidRPr="00AB21F0">
        <w:t>differenciálás</w:t>
      </w:r>
    </w:p>
    <w:p w:rsidR="00AB21F0" w:rsidRPr="00AB21F0" w:rsidRDefault="00AB21F0" w:rsidP="008A1A5B">
      <w:pPr>
        <w:numPr>
          <w:ilvl w:val="0"/>
          <w:numId w:val="7"/>
        </w:numPr>
        <w:tabs>
          <w:tab w:val="left" w:pos="1560"/>
        </w:tabs>
        <w:overflowPunct w:val="0"/>
        <w:autoSpaceDE w:val="0"/>
        <w:autoSpaceDN w:val="0"/>
        <w:adjustRightInd w:val="0"/>
        <w:spacing w:line="276" w:lineRule="auto"/>
        <w:ind w:left="1418"/>
        <w:jc w:val="both"/>
        <w:textAlignment w:val="baseline"/>
      </w:pPr>
      <w:r w:rsidRPr="00AB21F0">
        <w:t>módszerek, eszközök</w:t>
      </w:r>
    </w:p>
    <w:p w:rsidR="00AB21F0" w:rsidRPr="00AB21F0" w:rsidRDefault="00AB21F0" w:rsidP="008A1A5B">
      <w:pPr>
        <w:numPr>
          <w:ilvl w:val="0"/>
          <w:numId w:val="7"/>
        </w:numPr>
        <w:tabs>
          <w:tab w:val="left" w:pos="1560"/>
        </w:tabs>
        <w:overflowPunct w:val="0"/>
        <w:autoSpaceDE w:val="0"/>
        <w:autoSpaceDN w:val="0"/>
        <w:adjustRightInd w:val="0"/>
        <w:spacing w:line="276" w:lineRule="auto"/>
        <w:ind w:left="1418"/>
        <w:jc w:val="both"/>
        <w:textAlignment w:val="baseline"/>
      </w:pPr>
      <w:r w:rsidRPr="00AB21F0">
        <w:t>játékbővítés</w:t>
      </w:r>
    </w:p>
    <w:p w:rsidR="00AB21F0" w:rsidRPr="00AB21F0" w:rsidRDefault="00AB21F0" w:rsidP="008A1A5B">
      <w:pPr>
        <w:numPr>
          <w:ilvl w:val="0"/>
          <w:numId w:val="7"/>
        </w:numPr>
        <w:tabs>
          <w:tab w:val="left" w:pos="1560"/>
        </w:tabs>
        <w:overflowPunct w:val="0"/>
        <w:autoSpaceDE w:val="0"/>
        <w:autoSpaceDN w:val="0"/>
        <w:adjustRightInd w:val="0"/>
        <w:spacing w:line="276" w:lineRule="auto"/>
        <w:ind w:left="1418"/>
        <w:jc w:val="both"/>
        <w:textAlignment w:val="baseline"/>
      </w:pPr>
      <w:r w:rsidRPr="00AB21F0">
        <w:t>anyanyelvi játékok</w:t>
      </w:r>
    </w:p>
    <w:p w:rsidR="00AB21F0" w:rsidRPr="00AB21F0" w:rsidRDefault="00AB21F0" w:rsidP="008A1A5B">
      <w:pPr>
        <w:numPr>
          <w:ilvl w:val="0"/>
          <w:numId w:val="7"/>
        </w:numPr>
        <w:tabs>
          <w:tab w:val="left" w:pos="1560"/>
        </w:tabs>
        <w:overflowPunct w:val="0"/>
        <w:autoSpaceDE w:val="0"/>
        <w:autoSpaceDN w:val="0"/>
        <w:adjustRightInd w:val="0"/>
        <w:spacing w:line="276" w:lineRule="auto"/>
        <w:ind w:left="1418"/>
        <w:jc w:val="both"/>
        <w:textAlignment w:val="baseline"/>
      </w:pPr>
      <w:r w:rsidRPr="00AB21F0">
        <w:t>fejlesztő játékok</w:t>
      </w:r>
    </w:p>
    <w:p w:rsidR="00AB21F0" w:rsidRPr="00AB21F0" w:rsidRDefault="00AB21F0" w:rsidP="008A1A5B">
      <w:pPr>
        <w:numPr>
          <w:ilvl w:val="0"/>
          <w:numId w:val="7"/>
        </w:numPr>
        <w:tabs>
          <w:tab w:val="left" w:pos="1560"/>
        </w:tabs>
        <w:overflowPunct w:val="0"/>
        <w:autoSpaceDE w:val="0"/>
        <w:autoSpaceDN w:val="0"/>
        <w:adjustRightInd w:val="0"/>
        <w:spacing w:line="276" w:lineRule="auto"/>
        <w:ind w:left="1418"/>
        <w:jc w:val="both"/>
        <w:textAlignment w:val="baseline"/>
      </w:pPr>
      <w:r w:rsidRPr="00AB21F0">
        <w:t>kirándulás, séta</w:t>
      </w:r>
    </w:p>
    <w:p w:rsidR="00AB21F0" w:rsidRPr="00AB21F0" w:rsidRDefault="00AB21F0" w:rsidP="008A1A5B">
      <w:pPr>
        <w:numPr>
          <w:ilvl w:val="0"/>
          <w:numId w:val="7"/>
        </w:numPr>
        <w:tabs>
          <w:tab w:val="left" w:pos="1560"/>
        </w:tabs>
        <w:overflowPunct w:val="0"/>
        <w:autoSpaceDE w:val="0"/>
        <w:autoSpaceDN w:val="0"/>
        <w:adjustRightInd w:val="0"/>
        <w:spacing w:line="276" w:lineRule="auto"/>
        <w:ind w:left="1418"/>
        <w:jc w:val="both"/>
        <w:textAlignment w:val="baseline"/>
      </w:pPr>
      <w:r w:rsidRPr="00AB21F0">
        <w:t>IKT eszközök alkalmazása</w:t>
      </w:r>
    </w:p>
    <w:p w:rsidR="00AB21F0" w:rsidRPr="00AB21F0" w:rsidRDefault="00AB21F0" w:rsidP="008A1A5B">
      <w:pPr>
        <w:numPr>
          <w:ilvl w:val="0"/>
          <w:numId w:val="7"/>
        </w:numPr>
        <w:tabs>
          <w:tab w:val="left" w:pos="1560"/>
        </w:tabs>
        <w:overflowPunct w:val="0"/>
        <w:autoSpaceDE w:val="0"/>
        <w:autoSpaceDN w:val="0"/>
        <w:adjustRightInd w:val="0"/>
        <w:spacing w:line="276" w:lineRule="auto"/>
        <w:ind w:left="1418"/>
        <w:jc w:val="both"/>
        <w:textAlignment w:val="baseline"/>
      </w:pPr>
      <w:r w:rsidRPr="00AB21F0">
        <w:t>felhasznált könyvek, feladat gyűjtemények, internetes oldalak</w:t>
      </w:r>
    </w:p>
    <w:p w:rsidR="00AB21F0" w:rsidRPr="00AB21F0" w:rsidRDefault="00AB21F0" w:rsidP="00CD7A7A">
      <w:pPr>
        <w:numPr>
          <w:ilvl w:val="0"/>
          <w:numId w:val="84"/>
        </w:numPr>
        <w:spacing w:line="276" w:lineRule="auto"/>
        <w:jc w:val="both"/>
      </w:pPr>
      <w:r w:rsidRPr="00AB21F0">
        <w:t>Tevékenységek tervezése/projektterv - anyaggyűjtés</w:t>
      </w:r>
    </w:p>
    <w:p w:rsidR="00AB21F0" w:rsidRPr="00AB21F0" w:rsidRDefault="00AB21F0" w:rsidP="008A1A5B">
      <w:pPr>
        <w:numPr>
          <w:ilvl w:val="0"/>
          <w:numId w:val="8"/>
        </w:numPr>
        <w:tabs>
          <w:tab w:val="left" w:pos="1560"/>
        </w:tabs>
        <w:overflowPunct w:val="0"/>
        <w:autoSpaceDE w:val="0"/>
        <w:autoSpaceDN w:val="0"/>
        <w:adjustRightInd w:val="0"/>
        <w:spacing w:line="276" w:lineRule="auto"/>
        <w:ind w:left="1560"/>
        <w:jc w:val="both"/>
        <w:textAlignment w:val="baseline"/>
      </w:pPr>
      <w:r w:rsidRPr="00AB21F0">
        <w:t>projekt neve</w:t>
      </w:r>
    </w:p>
    <w:p w:rsidR="00AB21F0" w:rsidRPr="00AB21F0" w:rsidRDefault="00AB21F0" w:rsidP="008A1A5B">
      <w:pPr>
        <w:numPr>
          <w:ilvl w:val="0"/>
          <w:numId w:val="8"/>
        </w:numPr>
        <w:tabs>
          <w:tab w:val="left" w:pos="1560"/>
        </w:tabs>
        <w:overflowPunct w:val="0"/>
        <w:autoSpaceDE w:val="0"/>
        <w:autoSpaceDN w:val="0"/>
        <w:adjustRightInd w:val="0"/>
        <w:spacing w:line="276" w:lineRule="auto"/>
        <w:ind w:left="1560"/>
        <w:jc w:val="both"/>
        <w:textAlignment w:val="baseline"/>
      </w:pPr>
      <w:r w:rsidRPr="00AB21F0">
        <w:t>gyűjtési feladatok</w:t>
      </w:r>
    </w:p>
    <w:p w:rsidR="00AB21F0" w:rsidRPr="00AB21F0" w:rsidRDefault="00AB21F0" w:rsidP="008A1A5B">
      <w:pPr>
        <w:numPr>
          <w:ilvl w:val="0"/>
          <w:numId w:val="8"/>
        </w:numPr>
        <w:tabs>
          <w:tab w:val="left" w:pos="1560"/>
        </w:tabs>
        <w:overflowPunct w:val="0"/>
        <w:autoSpaceDE w:val="0"/>
        <w:autoSpaceDN w:val="0"/>
        <w:adjustRightInd w:val="0"/>
        <w:spacing w:line="276" w:lineRule="auto"/>
        <w:ind w:left="1560"/>
        <w:jc w:val="both"/>
        <w:textAlignment w:val="baseline"/>
      </w:pPr>
      <w:r w:rsidRPr="00AB21F0">
        <w:t>szülők bevonásának lehetősége</w:t>
      </w:r>
    </w:p>
    <w:p w:rsidR="00AB21F0" w:rsidRPr="00AB21F0" w:rsidRDefault="00CF4683" w:rsidP="008A1A5B">
      <w:pPr>
        <w:numPr>
          <w:ilvl w:val="0"/>
          <w:numId w:val="8"/>
        </w:numPr>
        <w:tabs>
          <w:tab w:val="left" w:pos="1560"/>
        </w:tabs>
        <w:overflowPunct w:val="0"/>
        <w:autoSpaceDE w:val="0"/>
        <w:autoSpaceDN w:val="0"/>
        <w:adjustRightInd w:val="0"/>
        <w:spacing w:line="276" w:lineRule="auto"/>
        <w:ind w:left="1560"/>
        <w:jc w:val="both"/>
        <w:textAlignment w:val="baseline"/>
      </w:pPr>
      <w:r>
        <w:t>k</w:t>
      </w:r>
      <w:r w:rsidR="00AB21F0" w:rsidRPr="00AB21F0">
        <w:t>ülső világ tevékeny megismerése, környezet- és természetvédelem, matematikai tapasztalatszerzés</w:t>
      </w:r>
    </w:p>
    <w:p w:rsidR="00AB21F0" w:rsidRPr="00AB21F0" w:rsidRDefault="00CF4683" w:rsidP="008A1A5B">
      <w:pPr>
        <w:numPr>
          <w:ilvl w:val="0"/>
          <w:numId w:val="8"/>
        </w:numPr>
        <w:tabs>
          <w:tab w:val="left" w:pos="1560"/>
        </w:tabs>
        <w:overflowPunct w:val="0"/>
        <w:autoSpaceDE w:val="0"/>
        <w:autoSpaceDN w:val="0"/>
        <w:adjustRightInd w:val="0"/>
        <w:spacing w:line="276" w:lineRule="auto"/>
        <w:ind w:left="1560"/>
        <w:jc w:val="both"/>
        <w:textAlignment w:val="baseline"/>
      </w:pPr>
      <w:r>
        <w:t>m</w:t>
      </w:r>
      <w:r w:rsidR="00AB21F0" w:rsidRPr="00AB21F0">
        <w:t>ozgás</w:t>
      </w:r>
    </w:p>
    <w:p w:rsidR="00AB21F0" w:rsidRPr="00AB21F0" w:rsidRDefault="00CF4683" w:rsidP="008A1A5B">
      <w:pPr>
        <w:numPr>
          <w:ilvl w:val="0"/>
          <w:numId w:val="8"/>
        </w:numPr>
        <w:tabs>
          <w:tab w:val="left" w:pos="1560"/>
        </w:tabs>
        <w:overflowPunct w:val="0"/>
        <w:autoSpaceDE w:val="0"/>
        <w:autoSpaceDN w:val="0"/>
        <w:adjustRightInd w:val="0"/>
        <w:spacing w:line="276" w:lineRule="auto"/>
        <w:ind w:left="1560"/>
        <w:jc w:val="both"/>
        <w:textAlignment w:val="baseline"/>
      </w:pPr>
      <w:r>
        <w:t>v</w:t>
      </w:r>
      <w:r w:rsidR="00AB21F0" w:rsidRPr="00AB21F0">
        <w:t>erselés, mesélés</w:t>
      </w:r>
    </w:p>
    <w:p w:rsidR="00AB21F0" w:rsidRPr="00AB21F0" w:rsidRDefault="00CF4683" w:rsidP="008A1A5B">
      <w:pPr>
        <w:numPr>
          <w:ilvl w:val="0"/>
          <w:numId w:val="8"/>
        </w:numPr>
        <w:tabs>
          <w:tab w:val="left" w:pos="1560"/>
        </w:tabs>
        <w:overflowPunct w:val="0"/>
        <w:autoSpaceDE w:val="0"/>
        <w:autoSpaceDN w:val="0"/>
        <w:adjustRightInd w:val="0"/>
        <w:spacing w:line="276" w:lineRule="auto"/>
        <w:ind w:left="1560"/>
        <w:jc w:val="both"/>
        <w:textAlignment w:val="baseline"/>
      </w:pPr>
      <w:r>
        <w:t>r</w:t>
      </w:r>
      <w:r w:rsidR="00AB21F0" w:rsidRPr="00AB21F0">
        <w:t>ajzolás, festés, mintázás, kézimunka</w:t>
      </w:r>
    </w:p>
    <w:p w:rsidR="00AB21F0" w:rsidRPr="00AB21F0" w:rsidRDefault="00CF4683" w:rsidP="008A1A5B">
      <w:pPr>
        <w:numPr>
          <w:ilvl w:val="0"/>
          <w:numId w:val="8"/>
        </w:numPr>
        <w:tabs>
          <w:tab w:val="left" w:pos="1560"/>
        </w:tabs>
        <w:overflowPunct w:val="0"/>
        <w:autoSpaceDE w:val="0"/>
        <w:autoSpaceDN w:val="0"/>
        <w:adjustRightInd w:val="0"/>
        <w:spacing w:line="276" w:lineRule="auto"/>
        <w:ind w:left="1560"/>
        <w:jc w:val="both"/>
        <w:textAlignment w:val="baseline"/>
      </w:pPr>
      <w:r>
        <w:t>é</w:t>
      </w:r>
      <w:r w:rsidR="00AB21F0" w:rsidRPr="00AB21F0">
        <w:t>nek, zene, énekes játék, gyermektánc</w:t>
      </w:r>
    </w:p>
    <w:p w:rsidR="00AB21F0" w:rsidRPr="00AB21F0" w:rsidRDefault="00AB21F0" w:rsidP="00AB21F0">
      <w:pPr>
        <w:spacing w:line="276" w:lineRule="auto"/>
        <w:jc w:val="both"/>
      </w:pPr>
    </w:p>
    <w:p w:rsidR="00AB21F0" w:rsidRPr="00AB21F0" w:rsidRDefault="00AB21F0" w:rsidP="00AB21F0">
      <w:pPr>
        <w:tabs>
          <w:tab w:val="left" w:pos="0"/>
        </w:tabs>
        <w:overflowPunct w:val="0"/>
        <w:autoSpaceDE w:val="0"/>
        <w:autoSpaceDN w:val="0"/>
        <w:adjustRightInd w:val="0"/>
        <w:spacing w:line="276" w:lineRule="auto"/>
        <w:jc w:val="both"/>
        <w:textAlignment w:val="baseline"/>
      </w:pPr>
      <w:r w:rsidRPr="00AB21F0">
        <w:t xml:space="preserve">Pedagógusi igényünk szerint készítjük el, amikor fejlesztő tevékenységünkhöz szükségesnek gondoljuk. </w:t>
      </w:r>
      <w:r w:rsidRPr="00AB21F0">
        <w:rPr>
          <w:b/>
        </w:rPr>
        <w:t>Kötelező elkészítenünk a következő esetekben: vezetői látogatásra, önértékelési folyamatban történő látogatásra, tanfelügyeleti látogatásra, minősítő folyamatban történő látogatásra, bemutató foglalkozásokra, hospitálásokra, fejlesztési tervünkben meghatározottak szerint, gyakornokként a gyakornoki tervben meghatározott időpontokra.</w:t>
      </w:r>
      <w:r w:rsidRPr="00AB21F0">
        <w:t xml:space="preserve"> </w:t>
      </w:r>
    </w:p>
    <w:p w:rsidR="00AB21F0" w:rsidRPr="00AB21F0" w:rsidRDefault="00AB21F0" w:rsidP="00AB21F0">
      <w:pPr>
        <w:tabs>
          <w:tab w:val="left" w:pos="0"/>
        </w:tabs>
        <w:overflowPunct w:val="0"/>
        <w:autoSpaceDE w:val="0"/>
        <w:autoSpaceDN w:val="0"/>
        <w:adjustRightInd w:val="0"/>
        <w:spacing w:line="276" w:lineRule="auto"/>
        <w:jc w:val="both"/>
        <w:textAlignment w:val="baseline"/>
      </w:pPr>
    </w:p>
    <w:p w:rsidR="00AB21F0" w:rsidRDefault="00AB21F0" w:rsidP="00AB21F0">
      <w:pPr>
        <w:pStyle w:val="Cmsor3"/>
        <w:spacing w:before="0" w:line="276" w:lineRule="auto"/>
        <w:jc w:val="both"/>
        <w:rPr>
          <w:sz w:val="24"/>
          <w:szCs w:val="24"/>
        </w:rPr>
      </w:pPr>
      <w:r w:rsidRPr="00AB21F0">
        <w:rPr>
          <w:sz w:val="24"/>
          <w:szCs w:val="24"/>
        </w:rPr>
        <w:t>Tartalmazza a következőket:</w:t>
      </w:r>
    </w:p>
    <w:p w:rsidR="00CF4683" w:rsidRPr="00CF4683" w:rsidRDefault="00CF4683" w:rsidP="00CF4683"/>
    <w:p w:rsidR="00AB21F0" w:rsidRPr="00AB21F0" w:rsidRDefault="00AB21F0" w:rsidP="00CD7A7A">
      <w:pPr>
        <w:numPr>
          <w:ilvl w:val="0"/>
          <w:numId w:val="85"/>
        </w:numPr>
        <w:autoSpaceDE w:val="0"/>
        <w:autoSpaceDN w:val="0"/>
        <w:adjustRightInd w:val="0"/>
        <w:spacing w:line="276" w:lineRule="auto"/>
        <w:jc w:val="both"/>
      </w:pPr>
      <w:r w:rsidRPr="00AB21F0">
        <w:t>Az óvodapedagógus neve</w:t>
      </w:r>
    </w:p>
    <w:p w:rsidR="00AB21F0" w:rsidRPr="00AB21F0" w:rsidRDefault="00AB21F0" w:rsidP="00CD7A7A">
      <w:pPr>
        <w:numPr>
          <w:ilvl w:val="0"/>
          <w:numId w:val="85"/>
        </w:numPr>
        <w:autoSpaceDE w:val="0"/>
        <w:autoSpaceDN w:val="0"/>
        <w:adjustRightInd w:val="0"/>
        <w:spacing w:line="276" w:lineRule="auto"/>
        <w:jc w:val="both"/>
      </w:pPr>
      <w:r w:rsidRPr="00AB21F0">
        <w:t xml:space="preserve">A tevékenység helye/korcsoport  </w:t>
      </w:r>
    </w:p>
    <w:p w:rsidR="00AB21F0" w:rsidRPr="00AB21F0" w:rsidRDefault="00AB21F0" w:rsidP="00CD7A7A">
      <w:pPr>
        <w:numPr>
          <w:ilvl w:val="0"/>
          <w:numId w:val="85"/>
        </w:numPr>
        <w:autoSpaceDE w:val="0"/>
        <w:autoSpaceDN w:val="0"/>
        <w:adjustRightInd w:val="0"/>
        <w:spacing w:line="276" w:lineRule="auto"/>
        <w:jc w:val="both"/>
      </w:pPr>
      <w:r w:rsidRPr="00AB21F0">
        <w:t>A tevékenység ideje</w:t>
      </w:r>
    </w:p>
    <w:p w:rsidR="00AB21F0" w:rsidRPr="00AB21F0" w:rsidRDefault="00AB21F0" w:rsidP="00CD7A7A">
      <w:pPr>
        <w:numPr>
          <w:ilvl w:val="0"/>
          <w:numId w:val="85"/>
        </w:numPr>
        <w:autoSpaceDE w:val="0"/>
        <w:autoSpaceDN w:val="0"/>
        <w:adjustRightInd w:val="0"/>
        <w:spacing w:line="276" w:lineRule="auto"/>
        <w:jc w:val="both"/>
      </w:pPr>
      <w:r w:rsidRPr="00AB21F0">
        <w:t>Tevékenységforma</w:t>
      </w:r>
    </w:p>
    <w:p w:rsidR="00AB21F0" w:rsidRPr="00AB21F0" w:rsidRDefault="00AB21F0" w:rsidP="00CD7A7A">
      <w:pPr>
        <w:numPr>
          <w:ilvl w:val="0"/>
          <w:numId w:val="85"/>
        </w:numPr>
        <w:autoSpaceDE w:val="0"/>
        <w:autoSpaceDN w:val="0"/>
        <w:adjustRightInd w:val="0"/>
        <w:spacing w:line="276" w:lineRule="auto"/>
        <w:jc w:val="both"/>
      </w:pPr>
      <w:r w:rsidRPr="00AB21F0">
        <w:t>A tevékenységforma tartalmának megjelenítési módja</w:t>
      </w:r>
    </w:p>
    <w:p w:rsidR="00AB21F0" w:rsidRPr="00AB21F0" w:rsidRDefault="00AB21F0" w:rsidP="00CD7A7A">
      <w:pPr>
        <w:numPr>
          <w:ilvl w:val="0"/>
          <w:numId w:val="85"/>
        </w:numPr>
        <w:autoSpaceDE w:val="0"/>
        <w:autoSpaceDN w:val="0"/>
        <w:adjustRightInd w:val="0"/>
        <w:spacing w:line="276" w:lineRule="auto"/>
        <w:jc w:val="both"/>
      </w:pPr>
      <w:r w:rsidRPr="00AB21F0">
        <w:t>A tevékenység előzménye</w:t>
      </w:r>
    </w:p>
    <w:p w:rsidR="00AB21F0" w:rsidRPr="00AB21F0" w:rsidRDefault="00AB21F0" w:rsidP="00CD7A7A">
      <w:pPr>
        <w:numPr>
          <w:ilvl w:val="0"/>
          <w:numId w:val="85"/>
        </w:numPr>
        <w:autoSpaceDE w:val="0"/>
        <w:autoSpaceDN w:val="0"/>
        <w:adjustRightInd w:val="0"/>
        <w:spacing w:line="276" w:lineRule="auto"/>
        <w:jc w:val="both"/>
      </w:pPr>
      <w:r w:rsidRPr="00AB21F0">
        <w:t>A tevékenység tartalma/témája</w:t>
      </w:r>
    </w:p>
    <w:p w:rsidR="00AB21F0" w:rsidRPr="00AB21F0" w:rsidRDefault="00AB21F0" w:rsidP="00CD7A7A">
      <w:pPr>
        <w:numPr>
          <w:ilvl w:val="0"/>
          <w:numId w:val="85"/>
        </w:numPr>
        <w:autoSpaceDE w:val="0"/>
        <w:autoSpaceDN w:val="0"/>
        <w:adjustRightInd w:val="0"/>
        <w:spacing w:line="276" w:lineRule="auto"/>
        <w:jc w:val="both"/>
      </w:pPr>
      <w:r w:rsidRPr="00AB21F0">
        <w:t>A tevékenység célja</w:t>
      </w:r>
    </w:p>
    <w:p w:rsidR="00AB21F0" w:rsidRPr="00AB21F0" w:rsidRDefault="00AB21F0" w:rsidP="00CD7A7A">
      <w:pPr>
        <w:numPr>
          <w:ilvl w:val="0"/>
          <w:numId w:val="85"/>
        </w:numPr>
        <w:autoSpaceDE w:val="0"/>
        <w:autoSpaceDN w:val="0"/>
        <w:adjustRightInd w:val="0"/>
        <w:spacing w:line="276" w:lineRule="auto"/>
        <w:jc w:val="both"/>
      </w:pPr>
      <w:r w:rsidRPr="00AB21F0">
        <w:t>Nevelési feladatok</w:t>
      </w:r>
    </w:p>
    <w:p w:rsidR="00AB21F0" w:rsidRPr="00AB21F0" w:rsidRDefault="00AB21F0" w:rsidP="00CD7A7A">
      <w:pPr>
        <w:numPr>
          <w:ilvl w:val="0"/>
          <w:numId w:val="85"/>
        </w:numPr>
        <w:autoSpaceDE w:val="0"/>
        <w:autoSpaceDN w:val="0"/>
        <w:adjustRightInd w:val="0"/>
        <w:spacing w:line="276" w:lineRule="auto"/>
        <w:jc w:val="both"/>
      </w:pPr>
      <w:r w:rsidRPr="00AB21F0">
        <w:t xml:space="preserve">Didaktikai feladatok </w:t>
      </w:r>
    </w:p>
    <w:p w:rsidR="00AB21F0" w:rsidRPr="00AB21F0" w:rsidRDefault="00AB21F0" w:rsidP="00CD7A7A">
      <w:pPr>
        <w:numPr>
          <w:ilvl w:val="0"/>
          <w:numId w:val="85"/>
        </w:numPr>
        <w:tabs>
          <w:tab w:val="left" w:pos="720"/>
        </w:tabs>
        <w:spacing w:line="276" w:lineRule="auto"/>
        <w:jc w:val="both"/>
      </w:pPr>
      <w:r w:rsidRPr="00AB21F0">
        <w:t xml:space="preserve">Képesség- és készségfejlesztés </w:t>
      </w:r>
    </w:p>
    <w:p w:rsidR="00AB21F0" w:rsidRPr="00AB21F0" w:rsidRDefault="00AB21F0" w:rsidP="00CD7A7A">
      <w:pPr>
        <w:numPr>
          <w:ilvl w:val="0"/>
          <w:numId w:val="85"/>
        </w:numPr>
        <w:autoSpaceDE w:val="0"/>
        <w:autoSpaceDN w:val="0"/>
        <w:adjustRightInd w:val="0"/>
        <w:spacing w:line="276" w:lineRule="auto"/>
        <w:jc w:val="both"/>
      </w:pPr>
      <w:r w:rsidRPr="00AB21F0">
        <w:t xml:space="preserve">Alkalmazott módszerek, eljárások </w:t>
      </w:r>
    </w:p>
    <w:p w:rsidR="00AB21F0" w:rsidRPr="00AB21F0" w:rsidRDefault="00AB21F0" w:rsidP="00CD7A7A">
      <w:pPr>
        <w:numPr>
          <w:ilvl w:val="0"/>
          <w:numId w:val="86"/>
        </w:numPr>
        <w:autoSpaceDE w:val="0"/>
        <w:autoSpaceDN w:val="0"/>
        <w:adjustRightInd w:val="0"/>
        <w:spacing w:line="276" w:lineRule="auto"/>
        <w:jc w:val="both"/>
      </w:pPr>
      <w:r w:rsidRPr="00AB21F0">
        <w:lastRenderedPageBreak/>
        <w:t>Eszközök</w:t>
      </w:r>
    </w:p>
    <w:p w:rsidR="00AB21F0" w:rsidRPr="00AB21F0" w:rsidRDefault="00AB21F0" w:rsidP="00CD7A7A">
      <w:pPr>
        <w:numPr>
          <w:ilvl w:val="0"/>
          <w:numId w:val="86"/>
        </w:numPr>
        <w:spacing w:line="276" w:lineRule="auto"/>
        <w:jc w:val="both"/>
      </w:pPr>
      <w:r w:rsidRPr="00AB21F0">
        <w:t xml:space="preserve">A tevékenység </w:t>
      </w:r>
      <w:r w:rsidRPr="00AB21F0">
        <w:rPr>
          <w:bCs/>
        </w:rPr>
        <w:t>irányításának módja</w:t>
      </w:r>
    </w:p>
    <w:p w:rsidR="00AB21F0" w:rsidRPr="00AB21F0" w:rsidRDefault="00AB21F0" w:rsidP="00CD7A7A">
      <w:pPr>
        <w:numPr>
          <w:ilvl w:val="0"/>
          <w:numId w:val="86"/>
        </w:numPr>
        <w:spacing w:line="276" w:lineRule="auto"/>
        <w:jc w:val="both"/>
      </w:pPr>
      <w:r w:rsidRPr="00AB21F0">
        <w:t xml:space="preserve">A tevékenység </w:t>
      </w:r>
      <w:r w:rsidRPr="00AB21F0">
        <w:rPr>
          <w:bCs/>
        </w:rPr>
        <w:t>szervezeti formája</w:t>
      </w:r>
    </w:p>
    <w:p w:rsidR="00AB21F0" w:rsidRPr="00AB21F0" w:rsidRDefault="00AB21F0" w:rsidP="00CD7A7A">
      <w:pPr>
        <w:numPr>
          <w:ilvl w:val="0"/>
          <w:numId w:val="86"/>
        </w:numPr>
        <w:spacing w:line="276" w:lineRule="auto"/>
        <w:jc w:val="both"/>
      </w:pPr>
      <w:r w:rsidRPr="00AB21F0">
        <w:t xml:space="preserve">A tevékenység során alkalmazott </w:t>
      </w:r>
      <w:r w:rsidRPr="00AB21F0">
        <w:rPr>
          <w:bCs/>
        </w:rPr>
        <w:t>munkaformák</w:t>
      </w:r>
    </w:p>
    <w:p w:rsidR="00AB21F0" w:rsidRPr="00AB21F0" w:rsidRDefault="00AB21F0" w:rsidP="00CD7A7A">
      <w:pPr>
        <w:numPr>
          <w:ilvl w:val="0"/>
          <w:numId w:val="86"/>
        </w:numPr>
        <w:spacing w:line="276" w:lineRule="auto"/>
        <w:jc w:val="both"/>
        <w:rPr>
          <w:bCs/>
        </w:rPr>
      </w:pPr>
      <w:r w:rsidRPr="00AB21F0">
        <w:rPr>
          <w:bCs/>
        </w:rPr>
        <w:t>A tevékenység/foglalkozás kidolgozása (3 oszlopban): idő; a fejlesztő tevékenység felépítése, a foglalkozás menete; a fejlesztés módszerei, munkaformák, eszközök, megjegyzések</w:t>
      </w:r>
    </w:p>
    <w:p w:rsidR="00AB21F0" w:rsidRPr="00AB21F0" w:rsidRDefault="00AB21F0" w:rsidP="00CD7A7A">
      <w:pPr>
        <w:numPr>
          <w:ilvl w:val="0"/>
          <w:numId w:val="86"/>
        </w:numPr>
        <w:spacing w:line="276" w:lineRule="auto"/>
        <w:jc w:val="both"/>
      </w:pPr>
      <w:r w:rsidRPr="00AB21F0">
        <w:t>Felhasznált irodalom</w:t>
      </w:r>
    </w:p>
    <w:p w:rsidR="00CF4683" w:rsidRDefault="00CF4683" w:rsidP="00AB21F0">
      <w:pPr>
        <w:pStyle w:val="Cmsor2"/>
        <w:spacing w:before="0" w:line="276" w:lineRule="auto"/>
        <w:jc w:val="both"/>
        <w:rPr>
          <w:sz w:val="24"/>
          <w:szCs w:val="24"/>
        </w:rPr>
      </w:pPr>
    </w:p>
    <w:p w:rsidR="00AB21F0" w:rsidRPr="00AB21F0" w:rsidRDefault="00AB21F0" w:rsidP="00AB21F0">
      <w:pPr>
        <w:pStyle w:val="Cmsor2"/>
        <w:spacing w:before="0" w:line="276" w:lineRule="auto"/>
        <w:jc w:val="both"/>
        <w:rPr>
          <w:sz w:val="24"/>
          <w:szCs w:val="24"/>
        </w:rPr>
      </w:pPr>
      <w:r w:rsidRPr="00AB21F0">
        <w:rPr>
          <w:sz w:val="24"/>
          <w:szCs w:val="24"/>
        </w:rPr>
        <w:t>A gyermekek fejlődési naplója</w:t>
      </w:r>
    </w:p>
    <w:p w:rsidR="00AB21F0" w:rsidRPr="00AB21F0" w:rsidRDefault="00AB21F0" w:rsidP="00AB21F0">
      <w:pPr>
        <w:spacing w:line="276" w:lineRule="auto"/>
        <w:jc w:val="both"/>
      </w:pPr>
    </w:p>
    <w:p w:rsidR="00AB21F0" w:rsidRDefault="00AB21F0" w:rsidP="00AB21F0">
      <w:pPr>
        <w:overflowPunct w:val="0"/>
        <w:autoSpaceDE w:val="0"/>
        <w:autoSpaceDN w:val="0"/>
        <w:adjustRightInd w:val="0"/>
        <w:spacing w:line="276" w:lineRule="auto"/>
        <w:jc w:val="both"/>
        <w:textAlignment w:val="baseline"/>
      </w:pPr>
      <w:r w:rsidRPr="00AB21F0">
        <w:t>A fejlődési napló a gyermekek egyéni fejlődésének regisztrálására szolgáló dokumentum, mely a gyermek óvodába kerülésétől az iskolába meneteléig tartalmazza fejlődését és a szükséges fejlesztési feladatokat.</w:t>
      </w:r>
    </w:p>
    <w:p w:rsidR="00D85253" w:rsidRPr="00AB21F0" w:rsidRDefault="00D85253" w:rsidP="00AB21F0">
      <w:pPr>
        <w:overflowPunct w:val="0"/>
        <w:autoSpaceDE w:val="0"/>
        <w:autoSpaceDN w:val="0"/>
        <w:adjustRightInd w:val="0"/>
        <w:spacing w:line="276" w:lineRule="auto"/>
        <w:jc w:val="both"/>
        <w:textAlignment w:val="baseline"/>
      </w:pPr>
    </w:p>
    <w:p w:rsidR="00AB21F0" w:rsidRPr="00AB21F0" w:rsidRDefault="00AB21F0" w:rsidP="00AB21F0">
      <w:pPr>
        <w:overflowPunct w:val="0"/>
        <w:autoSpaceDE w:val="0"/>
        <w:autoSpaceDN w:val="0"/>
        <w:adjustRightInd w:val="0"/>
        <w:spacing w:line="276" w:lineRule="auto"/>
        <w:jc w:val="both"/>
        <w:textAlignment w:val="baseline"/>
      </w:pPr>
      <w:r w:rsidRPr="00AB21F0">
        <w:rPr>
          <w:rStyle w:val="Cmsor2Char"/>
        </w:rPr>
        <w:t>Célunk:</w:t>
      </w:r>
      <w:r w:rsidRPr="00AB21F0">
        <w:t xml:space="preserve"> A gyermek egyéni képességeinek és fejlődési ütemének figyelembe vételével tudatosan határozzuk meg a fejlesztési feladatokat, hogy a gyermek, az óvodáskor végére, alkalmas legyen az iskolai életmódra. </w:t>
      </w:r>
    </w:p>
    <w:p w:rsidR="00D85253" w:rsidRDefault="00D85253" w:rsidP="00AB21F0">
      <w:pPr>
        <w:pStyle w:val="Cmsor2"/>
        <w:spacing w:before="0" w:line="276" w:lineRule="auto"/>
        <w:jc w:val="both"/>
        <w:rPr>
          <w:sz w:val="24"/>
          <w:szCs w:val="24"/>
        </w:rPr>
      </w:pPr>
    </w:p>
    <w:p w:rsidR="00B53FD7" w:rsidRPr="00B53FD7" w:rsidRDefault="00B53FD7" w:rsidP="00B53FD7"/>
    <w:p w:rsidR="00AB21F0" w:rsidRPr="00AB21F0" w:rsidRDefault="00AB21F0" w:rsidP="00AB21F0">
      <w:pPr>
        <w:pStyle w:val="Cmsor2"/>
        <w:spacing w:before="0" w:line="276" w:lineRule="auto"/>
        <w:jc w:val="both"/>
        <w:rPr>
          <w:sz w:val="24"/>
          <w:szCs w:val="24"/>
        </w:rPr>
      </w:pPr>
      <w:r w:rsidRPr="00AB21F0">
        <w:rPr>
          <w:sz w:val="24"/>
          <w:szCs w:val="24"/>
        </w:rPr>
        <w:t>Alapelveink</w:t>
      </w:r>
    </w:p>
    <w:p w:rsidR="00AB21F0" w:rsidRPr="00AB21F0" w:rsidRDefault="00AB21F0" w:rsidP="00AB21F0">
      <w:pPr>
        <w:spacing w:line="276" w:lineRule="auto"/>
        <w:jc w:val="both"/>
      </w:pPr>
    </w:p>
    <w:p w:rsidR="00AB21F0" w:rsidRDefault="00AB21F0" w:rsidP="00AB21F0">
      <w:pPr>
        <w:spacing w:line="276" w:lineRule="auto"/>
        <w:jc w:val="both"/>
      </w:pPr>
      <w:r w:rsidRPr="00AB21F0">
        <w:t>A differenciálás kiindulópontja a gyermekek játékának megfigyelése, kapcsolatai, társas magatartása, verbális képességei, gondolkodása, ismeretei, mozgása, és ezen megfigyelések rögzítése. Rögzíteni kell a gyermek fejlődését szolgáló intézkedéseket, megállapításokat, javaslatokat. A gyermekek tudatos megfigyelése, a differenciált bánásmód érvényesítése, továbblépés elképzelhetetlen része. Az óvodapedagógusoknak feljegyzéseket kell készíteniük a megfigyelésekről.</w:t>
      </w:r>
    </w:p>
    <w:p w:rsidR="00D85253" w:rsidRPr="00AB21F0" w:rsidRDefault="00D85253" w:rsidP="00AB21F0">
      <w:pPr>
        <w:spacing w:line="276" w:lineRule="auto"/>
        <w:jc w:val="both"/>
      </w:pPr>
    </w:p>
    <w:p w:rsidR="00AB21F0" w:rsidRPr="00AB21F0" w:rsidRDefault="00AB21F0" w:rsidP="00AB21F0">
      <w:pPr>
        <w:pStyle w:val="Cmsor2"/>
        <w:spacing w:before="0" w:line="276" w:lineRule="auto"/>
        <w:jc w:val="both"/>
        <w:rPr>
          <w:sz w:val="24"/>
          <w:szCs w:val="24"/>
        </w:rPr>
      </w:pPr>
      <w:r w:rsidRPr="00AB21F0">
        <w:rPr>
          <w:sz w:val="24"/>
          <w:szCs w:val="24"/>
        </w:rPr>
        <w:t>A gyermekek fejlettségállapotának mérése</w:t>
      </w:r>
    </w:p>
    <w:p w:rsidR="00AB21F0" w:rsidRPr="00AB21F0" w:rsidRDefault="00AB21F0" w:rsidP="00AB21F0">
      <w:pPr>
        <w:spacing w:line="276" w:lineRule="auto"/>
        <w:jc w:val="both"/>
      </w:pPr>
    </w:p>
    <w:p w:rsidR="00AB21F0" w:rsidRPr="00AB21F0" w:rsidRDefault="00AB21F0" w:rsidP="00AB21F0">
      <w:pPr>
        <w:spacing w:line="276" w:lineRule="auto"/>
        <w:jc w:val="both"/>
      </w:pPr>
      <w:r w:rsidRPr="00AB21F0">
        <w:t>Nevelőmunkánk csak akkor lehet eredményes, ha a gyermekeket alaposan megismerjük, fejlettségi állapotukat felmérjük és figyelemmel kísérjük a fejlődésében bekövetkező változásokat.</w:t>
      </w:r>
    </w:p>
    <w:p w:rsidR="00AB21F0" w:rsidRPr="00AB21F0" w:rsidRDefault="00AB21F0" w:rsidP="00AB21F0">
      <w:pPr>
        <w:spacing w:line="276" w:lineRule="auto"/>
        <w:jc w:val="both"/>
      </w:pPr>
      <w:r w:rsidRPr="00AB21F0">
        <w:t>Az óvodánkba felvett gyerekek megismerését már a beiratkozásuk előtti időszakban, az óvodai nyílt napokon megkezdjük, illetve szoros kapcsolatot ápolunk a bölcsődei gondozónőkkel is. Így már a bölcsődében megismerkedhetünk a hozzánk készülő gyerekekkel.</w:t>
      </w:r>
    </w:p>
    <w:p w:rsidR="00AB21F0" w:rsidRPr="00AB21F0" w:rsidRDefault="00AB21F0" w:rsidP="00AB21F0">
      <w:pPr>
        <w:spacing w:line="276" w:lineRule="auto"/>
        <w:jc w:val="both"/>
      </w:pPr>
      <w:r w:rsidRPr="00AB21F0">
        <w:t>A gyermekek alaposabb megismerésére csak a felvételt követően kerülhet sor.</w:t>
      </w:r>
    </w:p>
    <w:p w:rsidR="00AB21F0" w:rsidRPr="00AB21F0" w:rsidRDefault="00AB21F0" w:rsidP="00AB21F0">
      <w:pPr>
        <w:spacing w:line="276" w:lineRule="auto"/>
        <w:jc w:val="both"/>
      </w:pPr>
      <w:r w:rsidRPr="00AB21F0">
        <w:t xml:space="preserve">A nevelési év kezdetén a szülőktől egy részletesen kidolgozott </w:t>
      </w:r>
      <w:r w:rsidRPr="00AB21F0">
        <w:rPr>
          <w:rStyle w:val="Cmsor2Char"/>
        </w:rPr>
        <w:t>„Anamnézis adatlapot”</w:t>
      </w:r>
      <w:r w:rsidRPr="00AB21F0">
        <w:t xml:space="preserve"> kitöltését kérjük, mely tartalmazza a gyermek aktuális fejlettségi állapotát, az előző életszakasz fejlődési sajátosságait (méhen belüli élet, születés, újszülött és kisgyermekkor), szociokulturális környezetére vonatkozó információkat, a gyermek óvodai életéhez </w:t>
      </w:r>
      <w:r w:rsidRPr="00AB21F0">
        <w:lastRenderedPageBreak/>
        <w:t>nélkülözhetetlen fontos tudnivalókat. Ezen kívül a gyermek és a szülők személyes adatait is magába foglalja.</w:t>
      </w:r>
    </w:p>
    <w:p w:rsidR="00AB21F0" w:rsidRPr="00AB21F0" w:rsidRDefault="00AB21F0" w:rsidP="00AB21F0">
      <w:pPr>
        <w:spacing w:line="276" w:lineRule="auto"/>
        <w:jc w:val="both"/>
      </w:pPr>
      <w:r w:rsidRPr="00AB21F0">
        <w:t xml:space="preserve">A bölcsődéből érkező gyerekek fejlettségi állapotáról a </w:t>
      </w:r>
      <w:r w:rsidRPr="00AB21F0">
        <w:rPr>
          <w:rStyle w:val="Cmsor2Char"/>
        </w:rPr>
        <w:t>gondozónők szakvéleménye</w:t>
      </w:r>
      <w:r w:rsidRPr="00AB21F0">
        <w:t xml:space="preserve"> alapján is tájékozódhatunk. </w:t>
      </w:r>
    </w:p>
    <w:p w:rsidR="00AB21F0" w:rsidRPr="00AB21F0" w:rsidRDefault="00AB21F0" w:rsidP="00AB21F0">
      <w:pPr>
        <w:spacing w:line="276" w:lineRule="auto"/>
        <w:jc w:val="both"/>
      </w:pPr>
      <w:r w:rsidRPr="00AB21F0">
        <w:t xml:space="preserve">A fenti dokumentumok képezik az alapját a gyermekek fejlettségállapotának mérését szolgáló </w:t>
      </w:r>
      <w:r w:rsidRPr="00AB21F0">
        <w:rPr>
          <w:rStyle w:val="Cmsor2Char"/>
        </w:rPr>
        <w:t>„Fejlettségi naplónak”.</w:t>
      </w:r>
      <w:r w:rsidRPr="00AB21F0">
        <w:t xml:space="preserve"> A reális fejlettségállapot mérés érdekében az óvodapedagógusok folyamatosan, különböző és különféle helyzeteket teremtve </w:t>
      </w:r>
      <w:r w:rsidRPr="00AB21F0">
        <w:rPr>
          <w:rStyle w:val="Cmsor2Char"/>
        </w:rPr>
        <w:t>megfigyelik</w:t>
      </w:r>
      <w:r w:rsidRPr="00AB21F0">
        <w:rPr>
          <w:b/>
        </w:rPr>
        <w:t xml:space="preserve"> </w:t>
      </w:r>
      <w:r w:rsidRPr="00AB21F0">
        <w:t xml:space="preserve">a gyermekeket. Így gyűjtenek közvetlenül információkat a gyerekekről, a gyermekek megnyilvánulásairól, tudatosan, szándékosan hoznak létre olyan szituációkat, melyben megjelennek a gyermeki megnyilvánulás pszichés sajátosságai is. </w:t>
      </w:r>
    </w:p>
    <w:p w:rsidR="00AB21F0" w:rsidRPr="00AB21F0" w:rsidRDefault="00AB21F0" w:rsidP="00AB21F0">
      <w:pPr>
        <w:spacing w:line="276" w:lineRule="auto"/>
        <w:jc w:val="both"/>
      </w:pPr>
      <w:r w:rsidRPr="00AB21F0">
        <w:t>A megfigyelést fontosnak tartjuk, hiszen ez simul bele leginkább a pedagógiai folyamatba.</w:t>
      </w:r>
    </w:p>
    <w:p w:rsidR="00AB21F0" w:rsidRPr="00D85253" w:rsidRDefault="00AB21F0" w:rsidP="00AB21F0">
      <w:pPr>
        <w:spacing w:line="276" w:lineRule="auto"/>
        <w:jc w:val="both"/>
        <w:rPr>
          <w:smallCaps/>
          <w:sz w:val="28"/>
          <w:szCs w:val="28"/>
        </w:rPr>
      </w:pPr>
      <w:r w:rsidRPr="00AB21F0">
        <w:t xml:space="preserve">A mindennapi élet tevékenységei közben figyeljük meg a gyermekeket. Alapos, minden részterületre kiterjedő </w:t>
      </w:r>
      <w:r w:rsidRPr="00AB21F0">
        <w:rPr>
          <w:rStyle w:val="Cmsor2Char"/>
        </w:rPr>
        <w:t xml:space="preserve">felméréseket készítünk </w:t>
      </w:r>
      <w:r w:rsidR="00D85253">
        <w:rPr>
          <w:rStyle w:val="Cmsor2Char"/>
        </w:rPr>
        <w:t>a gyermek</w:t>
      </w:r>
    </w:p>
    <w:p w:rsidR="00AB21F0" w:rsidRPr="00AB21F0" w:rsidRDefault="00AB21F0" w:rsidP="00CD7A7A">
      <w:pPr>
        <w:pStyle w:val="Listaszerbekezds"/>
        <w:numPr>
          <w:ilvl w:val="0"/>
          <w:numId w:val="87"/>
        </w:numPr>
        <w:spacing w:line="276" w:lineRule="auto"/>
        <w:jc w:val="both"/>
      </w:pPr>
      <w:r w:rsidRPr="00AB21F0">
        <w:t>testi- lelki fejlettségről,</w:t>
      </w:r>
    </w:p>
    <w:p w:rsidR="00AB21F0" w:rsidRPr="00AB21F0" w:rsidRDefault="00AB21F0" w:rsidP="00CD7A7A">
      <w:pPr>
        <w:pStyle w:val="Listaszerbekezds"/>
        <w:numPr>
          <w:ilvl w:val="0"/>
          <w:numId w:val="87"/>
        </w:numPr>
        <w:spacing w:line="276" w:lineRule="auto"/>
        <w:jc w:val="both"/>
      </w:pPr>
      <w:r w:rsidRPr="00AB21F0">
        <w:t>egészséges életmód szokásainak alakulásáról,</w:t>
      </w:r>
    </w:p>
    <w:p w:rsidR="00AB21F0" w:rsidRPr="00AB21F0" w:rsidRDefault="00AB21F0" w:rsidP="00CD7A7A">
      <w:pPr>
        <w:pStyle w:val="Listaszerbekezds"/>
        <w:numPr>
          <w:ilvl w:val="0"/>
          <w:numId w:val="87"/>
        </w:numPr>
        <w:spacing w:line="276" w:lineRule="auto"/>
        <w:jc w:val="both"/>
      </w:pPr>
      <w:r w:rsidRPr="00AB21F0">
        <w:t>mozgásfejlődésről,</w:t>
      </w:r>
    </w:p>
    <w:p w:rsidR="00AB21F0" w:rsidRPr="00AB21F0" w:rsidRDefault="00AB21F0" w:rsidP="00CD7A7A">
      <w:pPr>
        <w:pStyle w:val="Listaszerbekezds"/>
        <w:numPr>
          <w:ilvl w:val="0"/>
          <w:numId w:val="87"/>
        </w:numPr>
        <w:spacing w:line="276" w:lineRule="auto"/>
        <w:jc w:val="both"/>
      </w:pPr>
      <w:r w:rsidRPr="00AB21F0">
        <w:t>anyanyelvi fejlődésről,</w:t>
      </w:r>
    </w:p>
    <w:p w:rsidR="00AB21F0" w:rsidRPr="00AB21F0" w:rsidRDefault="00AB21F0" w:rsidP="00CD7A7A">
      <w:pPr>
        <w:pStyle w:val="Listaszerbekezds"/>
        <w:numPr>
          <w:ilvl w:val="0"/>
          <w:numId w:val="87"/>
        </w:numPr>
        <w:spacing w:line="276" w:lineRule="auto"/>
        <w:jc w:val="both"/>
      </w:pPr>
      <w:r w:rsidRPr="00AB21F0">
        <w:t>játéktevékenység alakulásáról,</w:t>
      </w:r>
    </w:p>
    <w:p w:rsidR="00AB21F0" w:rsidRPr="00AB21F0" w:rsidRDefault="00AB21F0" w:rsidP="00CD7A7A">
      <w:pPr>
        <w:pStyle w:val="Listaszerbekezds"/>
        <w:numPr>
          <w:ilvl w:val="0"/>
          <w:numId w:val="87"/>
        </w:numPr>
        <w:spacing w:line="276" w:lineRule="auto"/>
        <w:jc w:val="both"/>
      </w:pPr>
      <w:r w:rsidRPr="00AB21F0">
        <w:t>képességek fejlődéséről valamennyi nevelési területről,</w:t>
      </w:r>
    </w:p>
    <w:p w:rsidR="00AB21F0" w:rsidRPr="00AB21F0" w:rsidRDefault="00AB21F0" w:rsidP="00CD7A7A">
      <w:pPr>
        <w:pStyle w:val="Listaszerbekezds"/>
        <w:numPr>
          <w:ilvl w:val="0"/>
          <w:numId w:val="87"/>
        </w:numPr>
        <w:spacing w:line="276" w:lineRule="auto"/>
        <w:jc w:val="both"/>
      </w:pPr>
      <w:r w:rsidRPr="00AB21F0">
        <w:t>szociális fejlettségről.</w:t>
      </w:r>
    </w:p>
    <w:p w:rsidR="00AB21F0" w:rsidRPr="00AB21F0" w:rsidRDefault="00AB21F0" w:rsidP="00AB21F0">
      <w:pPr>
        <w:spacing w:line="276" w:lineRule="auto"/>
        <w:jc w:val="both"/>
      </w:pPr>
      <w:r w:rsidRPr="00AB21F0">
        <w:t xml:space="preserve">A óvodai életünkkel ismerkedő gyermekek (3-6 éves) </w:t>
      </w:r>
      <w:r w:rsidRPr="00AB21F0">
        <w:rPr>
          <w:rStyle w:val="Cmsor2Char"/>
        </w:rPr>
        <w:t>beilleszkedési állapotfelmérését</w:t>
      </w:r>
      <w:r w:rsidRPr="00AB21F0">
        <w:t xml:space="preserve"> – </w:t>
      </w:r>
      <w:r w:rsidRPr="00AB21F0">
        <w:rPr>
          <w:i/>
        </w:rPr>
        <w:t>bemeneti mérést</w:t>
      </w:r>
      <w:r w:rsidRPr="00AB21F0">
        <w:t xml:space="preserve"> - ugyanúgy elkészítjük, mint az </w:t>
      </w:r>
      <w:r w:rsidRPr="00AB21F0">
        <w:rPr>
          <w:rStyle w:val="Cmsor2Char"/>
        </w:rPr>
        <w:t>iskolába készülő gyerekek fejlettségállapot mérését</w:t>
      </w:r>
      <w:r w:rsidRPr="00AB21F0">
        <w:t xml:space="preserve"> – </w:t>
      </w:r>
      <w:r w:rsidRPr="00AB21F0">
        <w:rPr>
          <w:i/>
        </w:rPr>
        <w:t>kimeneti mérést</w:t>
      </w:r>
      <w:r w:rsidRPr="00AB21F0">
        <w:t xml:space="preserve">. </w:t>
      </w:r>
    </w:p>
    <w:p w:rsidR="00AB21F0" w:rsidRPr="00AB21F0" w:rsidRDefault="00AB21F0" w:rsidP="00AB21F0">
      <w:pPr>
        <w:spacing w:line="276" w:lineRule="auto"/>
        <w:jc w:val="both"/>
      </w:pPr>
      <w:r w:rsidRPr="00AB21F0">
        <w:t>A beilleszkedés fontos információkat ad számunkra a gyermek érzelmi állapotáról, személyiségéről, és ezeknek a tapasztalatoknak a birtokában tudjuk kialakítani azt az egyéni bánásmódot, amely nélkülözhetetlen a gyermekkel való személyes kapcsolat kialakításához, fejlődésük elősegítéséhez.</w:t>
      </w:r>
    </w:p>
    <w:p w:rsidR="00AB21F0" w:rsidRPr="00AB21F0" w:rsidRDefault="00AB21F0" w:rsidP="00AB21F0">
      <w:pPr>
        <w:spacing w:line="276" w:lineRule="auto"/>
        <w:jc w:val="both"/>
      </w:pPr>
      <w:r w:rsidRPr="00AB21F0">
        <w:t xml:space="preserve">A gyermekek fejlődéséről, fejlettségállapotukról egy nevelési évben </w:t>
      </w:r>
      <w:r w:rsidRPr="00AB21F0">
        <w:rPr>
          <w:rStyle w:val="Cmsor2Char"/>
        </w:rPr>
        <w:t>kétszer készítünk</w:t>
      </w:r>
      <w:r w:rsidRPr="00AB21F0">
        <w:t xml:space="preserve"> mérést, a nevelési év elején, és a nevelési év végén. A megfigyelésekből végzett mérések során észrevesszük a gyermekek értékeit, erősségeit, melyekre építhetünk a fejlesztések során. Megállapítjuk, mely területeken van szükség a gyermekek fejlesztésére. </w:t>
      </w:r>
      <w:r w:rsidRPr="00AB21F0">
        <w:rPr>
          <w:rStyle w:val="Cmsor2Char"/>
        </w:rPr>
        <w:t>Fejlesztési tervet készítünk</w:t>
      </w:r>
      <w:r w:rsidRPr="00AB21F0">
        <w:t xml:space="preserve">, meghatározzuk céljainkat leginkább elősegítő feladatokat, módszereket. </w:t>
      </w:r>
    </w:p>
    <w:p w:rsidR="00AB21F0" w:rsidRPr="00AB21F0" w:rsidRDefault="00AB21F0" w:rsidP="00AB21F0">
      <w:pPr>
        <w:spacing w:line="276" w:lineRule="auto"/>
        <w:jc w:val="both"/>
      </w:pPr>
      <w:r w:rsidRPr="00AB21F0">
        <w:t xml:space="preserve">Abban az esetben, ha az elmaradás jelentősebb mértékű vagy a hagyományos pedagógiai módszerekkel nem tudunk pozitív változást elérni, igénybe vesszük megfelelő szakember (logopédus, gyógypedagógus, fejlesztőpedagógus, pszichológus), súlyosabb probléma esetén a Pedagógiai Szakszolgálat, illetve a Szakértői Bizottság segítségét. A kiemelt figyelmet igénylő gyerekek esetében az egyéni foglalkozások különösen fontosak. </w:t>
      </w:r>
    </w:p>
    <w:p w:rsidR="00AB21F0" w:rsidRPr="00AB21F0" w:rsidRDefault="00AB21F0" w:rsidP="00AB21F0">
      <w:pPr>
        <w:spacing w:line="276" w:lineRule="auto"/>
        <w:jc w:val="both"/>
      </w:pPr>
      <w:r w:rsidRPr="00AB21F0">
        <w:t xml:space="preserve">Minden nevelési év végén </w:t>
      </w:r>
      <w:r w:rsidRPr="00AB21F0">
        <w:rPr>
          <w:rStyle w:val="Cmsor2Char"/>
        </w:rPr>
        <w:t>összegző értékelést készítünk</w:t>
      </w:r>
      <w:r w:rsidRPr="00AB21F0">
        <w:t xml:space="preserve"> a gyermek fejlődéséről, megállapításainkat írásban rögzítjük. </w:t>
      </w:r>
      <w:r w:rsidRPr="00AB21F0">
        <w:rPr>
          <w:rStyle w:val="Cmsor2Char"/>
        </w:rPr>
        <w:t xml:space="preserve">Tapasztalatainkat évi két alkalommal a szülőkkel személyes beszélgetés alkalmával osztjuk meg. </w:t>
      </w:r>
      <w:r w:rsidRPr="00AB21F0">
        <w:t xml:space="preserve">Ezek a </w:t>
      </w:r>
      <w:r w:rsidRPr="00AB21F0">
        <w:lastRenderedPageBreak/>
        <w:t>párbeszédek alkalmasak a családi nevelés megismerésére, esetleges problémák okainak feltárására, tanácsadásra, hatékonyan segítik a szülőkkel való együttműködést.</w:t>
      </w:r>
    </w:p>
    <w:p w:rsidR="00AB21F0" w:rsidRDefault="00AB21F0" w:rsidP="00AB21F0">
      <w:pPr>
        <w:spacing w:line="276" w:lineRule="auto"/>
        <w:jc w:val="both"/>
      </w:pPr>
      <w:r w:rsidRPr="00AB21F0">
        <w:t xml:space="preserve">A </w:t>
      </w:r>
      <w:r w:rsidRPr="00AB21F0">
        <w:rPr>
          <w:rStyle w:val="Cmsor2Char"/>
        </w:rPr>
        <w:t>tanköteles korú gyerekek fejlettségi állapotáról</w:t>
      </w:r>
      <w:r w:rsidRPr="00AB21F0">
        <w:t xml:space="preserve"> már az iskolaválasztás előtti időszakban tájékoztatjuk a szülőket, így próbáljuk segíteni a gyermeki személyiséghez, egyéni sajátosságaihoz, érdeklődési köréhez illeszkedő oktatási intézmény kiválasztását. </w:t>
      </w:r>
      <w:r w:rsidR="00AE0FF9">
        <w:t xml:space="preserve">Az iskolára való felkészítést három éves folyamatként értelmezzük, tehát az </w:t>
      </w:r>
      <w:r w:rsidR="00AE0FF9" w:rsidRPr="00AE0FF9">
        <w:t>a gyermek 3 éves korától</w:t>
      </w:r>
      <w:r w:rsidR="00AE0FF9">
        <w:t xml:space="preserve"> 6 éves koráig, illetve az iskolába lépés pillanatáig tart. Ezért fontos, hogy a szülőket rendszeresen és folyamatosan tájékoztassuk gyermekük aktuális fejlődési állapotáról. </w:t>
      </w:r>
      <w:r w:rsidRPr="00AB21F0">
        <w:t>A megfelelő tanulási környezet kiválasztása különösen fontos a kiemelt figyelmet igénylő gyermekek esetében.</w:t>
      </w:r>
    </w:p>
    <w:p w:rsidR="00AE0FF9" w:rsidRPr="00AB21F0" w:rsidRDefault="00AE0FF9" w:rsidP="00AB21F0">
      <w:pPr>
        <w:spacing w:line="276" w:lineRule="auto"/>
        <w:jc w:val="both"/>
      </w:pPr>
    </w:p>
    <w:p w:rsidR="00AB21F0" w:rsidRPr="00AB21F0" w:rsidRDefault="00AB21F0" w:rsidP="00AB21F0">
      <w:pPr>
        <w:pStyle w:val="Cmsor2"/>
        <w:spacing w:before="0" w:line="276" w:lineRule="auto"/>
        <w:jc w:val="both"/>
        <w:rPr>
          <w:sz w:val="24"/>
          <w:szCs w:val="24"/>
        </w:rPr>
      </w:pPr>
      <w:r w:rsidRPr="00AB21F0">
        <w:rPr>
          <w:sz w:val="24"/>
          <w:szCs w:val="24"/>
        </w:rPr>
        <w:t>Felvételi- és mulasztási napló</w:t>
      </w:r>
    </w:p>
    <w:p w:rsidR="00AB21F0" w:rsidRPr="00AB21F0" w:rsidRDefault="00AB21F0" w:rsidP="00AB21F0">
      <w:pPr>
        <w:spacing w:line="276" w:lineRule="auto"/>
        <w:jc w:val="both"/>
      </w:pPr>
    </w:p>
    <w:p w:rsidR="00AB21F0" w:rsidRDefault="00AB21F0" w:rsidP="00AB21F0">
      <w:pPr>
        <w:spacing w:line="276" w:lineRule="auto"/>
        <w:jc w:val="both"/>
      </w:pPr>
      <w:r w:rsidRPr="00AB21F0">
        <w:t>A felvételi és mulasztási napló az óvodába felvett gyermekek nyilvántartására és mulasztásaik vezetésére szolgál. A felvételi és mulasztási naplóban fel kell tüntetni az óvoda nevét, OM azonosítóját, címét, a nevelési évet, a csoport megnevezését.</w:t>
      </w:r>
    </w:p>
    <w:p w:rsidR="00B53FD7" w:rsidRDefault="00B53FD7" w:rsidP="00AB21F0">
      <w:pPr>
        <w:pStyle w:val="Cmsor2"/>
        <w:spacing w:before="0" w:line="276" w:lineRule="auto"/>
        <w:jc w:val="both"/>
        <w:rPr>
          <w:sz w:val="24"/>
          <w:szCs w:val="24"/>
        </w:rPr>
      </w:pPr>
    </w:p>
    <w:p w:rsidR="00AB21F0" w:rsidRPr="00AB21F0" w:rsidRDefault="00AB21F0" w:rsidP="00AB21F0">
      <w:pPr>
        <w:pStyle w:val="Cmsor2"/>
        <w:spacing w:before="0" w:line="276" w:lineRule="auto"/>
        <w:jc w:val="both"/>
        <w:rPr>
          <w:sz w:val="24"/>
          <w:szCs w:val="24"/>
        </w:rPr>
      </w:pPr>
      <w:r w:rsidRPr="00AB21F0">
        <w:rPr>
          <w:sz w:val="24"/>
          <w:szCs w:val="24"/>
        </w:rPr>
        <w:t>A felvételi és mulasztási napló tartalmazza</w:t>
      </w:r>
    </w:p>
    <w:p w:rsidR="00AB21F0" w:rsidRPr="00AB21F0" w:rsidRDefault="00AB21F0" w:rsidP="00AB21F0">
      <w:pPr>
        <w:spacing w:line="276" w:lineRule="auto"/>
        <w:jc w:val="both"/>
      </w:pPr>
    </w:p>
    <w:p w:rsidR="00AB21F0" w:rsidRPr="00AB21F0" w:rsidRDefault="00AB21F0" w:rsidP="00CD7A7A">
      <w:pPr>
        <w:pStyle w:val="Listaszerbekezds"/>
        <w:numPr>
          <w:ilvl w:val="0"/>
          <w:numId w:val="88"/>
        </w:numPr>
        <w:spacing w:line="276" w:lineRule="auto"/>
        <w:jc w:val="both"/>
      </w:pPr>
      <w:r w:rsidRPr="00AB21F0">
        <w:t>A gyermek naplóbeli sorszámát, oktatási azonosító számát, nevét, születési helyét és idejét, állampolgárságát, nem magyar állampolgár esetén a tartózkodás jogcímét, a jogszerű tartózkodást megalapozó okirat számát</w:t>
      </w:r>
      <w:proofErr w:type="gramStart"/>
      <w:r w:rsidRPr="00AB21F0">
        <w:t>,lakóhelyének</w:t>
      </w:r>
      <w:proofErr w:type="gramEnd"/>
      <w:r w:rsidRPr="00AB21F0">
        <w:t>, tartózkodási helyének címét, anyja születéskori nevét, apja vagy törvényes képviselője nevét,</w:t>
      </w:r>
    </w:p>
    <w:p w:rsidR="00AB21F0" w:rsidRPr="00AB21F0" w:rsidRDefault="00AB21F0" w:rsidP="00CD7A7A">
      <w:pPr>
        <w:pStyle w:val="Listaszerbekezds"/>
        <w:numPr>
          <w:ilvl w:val="0"/>
          <w:numId w:val="88"/>
        </w:numPr>
        <w:spacing w:line="276" w:lineRule="auto"/>
        <w:jc w:val="both"/>
      </w:pPr>
      <w:r w:rsidRPr="00AB21F0">
        <w:t>a felvétel időpontját,</w:t>
      </w:r>
    </w:p>
    <w:p w:rsidR="00AB21F0" w:rsidRPr="00AB21F0" w:rsidRDefault="00AB21F0" w:rsidP="00CD7A7A">
      <w:pPr>
        <w:pStyle w:val="Listaszerbekezds"/>
        <w:numPr>
          <w:ilvl w:val="0"/>
          <w:numId w:val="88"/>
        </w:numPr>
        <w:spacing w:line="276" w:lineRule="auto"/>
        <w:jc w:val="both"/>
      </w:pPr>
      <w:r w:rsidRPr="00AB21F0">
        <w:t>az igazolt és igazolatlan hiányzások havi és éves összesítését,</w:t>
      </w:r>
    </w:p>
    <w:p w:rsidR="00AB21F0" w:rsidRPr="00AB21F0" w:rsidRDefault="00AB21F0" w:rsidP="00CD7A7A">
      <w:pPr>
        <w:pStyle w:val="Listaszerbekezds"/>
        <w:numPr>
          <w:ilvl w:val="0"/>
          <w:numId w:val="88"/>
        </w:numPr>
        <w:spacing w:line="276" w:lineRule="auto"/>
        <w:jc w:val="both"/>
      </w:pPr>
      <w:r w:rsidRPr="00AB21F0">
        <w:t>a szülők napközbeni telefonszámát,</w:t>
      </w:r>
    </w:p>
    <w:p w:rsidR="00AB21F0" w:rsidRPr="00AB21F0" w:rsidRDefault="00AB21F0" w:rsidP="00CD7A7A">
      <w:pPr>
        <w:pStyle w:val="Listaszerbekezds"/>
        <w:numPr>
          <w:ilvl w:val="0"/>
          <w:numId w:val="88"/>
        </w:numPr>
        <w:spacing w:line="276" w:lineRule="auto"/>
        <w:jc w:val="both"/>
      </w:pPr>
      <w:r w:rsidRPr="00AB21F0">
        <w:t>a megjegyzés rovatot,</w:t>
      </w:r>
    </w:p>
    <w:p w:rsidR="00AB21F0" w:rsidRPr="00AB21F0" w:rsidRDefault="00AB21F0" w:rsidP="00CD7A7A">
      <w:pPr>
        <w:pStyle w:val="Listaszerbekezds"/>
        <w:numPr>
          <w:ilvl w:val="0"/>
          <w:numId w:val="88"/>
        </w:numPr>
        <w:spacing w:line="276" w:lineRule="auto"/>
        <w:jc w:val="both"/>
      </w:pPr>
      <w:r w:rsidRPr="00AB21F0">
        <w:t>sajátos nevelési igényű gyermekek esetén a megjegyzés rovatban fel kell tüntetni a szakvéleményt kiállító szakértői bizottság nevét, címét, a szakvélemény kiállításának időpontját és számát, valamint az elvégzett felülvizsgálatok, továbbá a következő kötelező felülvizsgálat időpontját.</w:t>
      </w:r>
    </w:p>
    <w:p w:rsidR="00AB21F0" w:rsidRPr="00AB21F0" w:rsidRDefault="00AB21F0" w:rsidP="00AB21F0">
      <w:pPr>
        <w:spacing w:line="276" w:lineRule="auto"/>
        <w:jc w:val="both"/>
      </w:pPr>
      <w:r w:rsidRPr="00AB21F0">
        <w:t>A gyermekek sorrendjét felvételi időpontjuk határozza meg, azon belül pedig névsorban kell őket beírni. A gyermeket akkor lehet a felvételi és mulasztási naplóból törölni, ha az óvodai elhelyezése megszűnt.</w:t>
      </w:r>
    </w:p>
    <w:p w:rsidR="0000693B" w:rsidRDefault="0000693B">
      <w:pPr>
        <w:spacing w:after="200" w:line="276" w:lineRule="auto"/>
        <w:rPr>
          <w:b/>
          <w:smallCaps/>
          <w:spacing w:val="5"/>
          <w:sz w:val="36"/>
          <w:szCs w:val="36"/>
        </w:rPr>
      </w:pPr>
      <w:r>
        <w:rPr>
          <w:b/>
        </w:rPr>
        <w:br w:type="page"/>
      </w:r>
    </w:p>
    <w:p w:rsidR="00AB21F0" w:rsidRPr="00595690" w:rsidRDefault="00595690" w:rsidP="00AB21F0">
      <w:pPr>
        <w:pStyle w:val="Cmsor1"/>
        <w:jc w:val="center"/>
        <w:rPr>
          <w:b/>
          <w:i/>
        </w:rPr>
      </w:pPr>
      <w:r w:rsidRPr="00595690">
        <w:rPr>
          <w:b/>
          <w:i/>
        </w:rPr>
        <w:lastRenderedPageBreak/>
        <w:t>14. az óvodai nevelés általános céljai és feladatai</w:t>
      </w:r>
    </w:p>
    <w:p w:rsidR="00B57576" w:rsidRDefault="00B57576" w:rsidP="00B57576"/>
    <w:p w:rsidR="00B57576" w:rsidRPr="00B57576" w:rsidRDefault="00B57576" w:rsidP="00B57576"/>
    <w:p w:rsidR="00AB21F0" w:rsidRPr="00AB21F0" w:rsidRDefault="00AB21F0" w:rsidP="00AB21F0">
      <w:r w:rsidRPr="00AB21F0">
        <w:rPr>
          <w:noProof/>
        </w:rPr>
        <w:drawing>
          <wp:inline distT="0" distB="0" distL="0" distR="0">
            <wp:extent cx="3117220" cy="1752600"/>
            <wp:effectExtent l="19050" t="0" r="6980" b="0"/>
            <wp:docPr id="25" name="Kép 25" descr="Képtalálat a következ&amp;odblac;re: „célok idéze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éptalálat a következ&amp;odblac;re: „célok idézetek”"/>
                    <pic:cNvPicPr>
                      <a:picLocks noChangeAspect="1" noChangeArrowheads="1"/>
                    </pic:cNvPicPr>
                  </pic:nvPicPr>
                  <pic:blipFill>
                    <a:blip r:embed="rId60" cstate="print"/>
                    <a:srcRect/>
                    <a:stretch>
                      <a:fillRect/>
                    </a:stretch>
                  </pic:blipFill>
                  <pic:spPr bwMode="auto">
                    <a:xfrm>
                      <a:off x="0" y="0"/>
                      <a:ext cx="3117220" cy="1752600"/>
                    </a:xfrm>
                    <a:prstGeom prst="rect">
                      <a:avLst/>
                    </a:prstGeom>
                    <a:noFill/>
                    <a:ln w="9525">
                      <a:noFill/>
                      <a:miter lim="800000"/>
                      <a:headEnd/>
                      <a:tailEnd/>
                    </a:ln>
                  </pic:spPr>
                </pic:pic>
              </a:graphicData>
            </a:graphic>
          </wp:inline>
        </w:drawing>
      </w:r>
    </w:p>
    <w:p w:rsidR="00AB21F0" w:rsidRPr="00AB21F0" w:rsidRDefault="00AB21F0" w:rsidP="00AB21F0">
      <w:pPr>
        <w:pStyle w:val="NormlWeb"/>
        <w:spacing w:line="276" w:lineRule="auto"/>
        <w:jc w:val="right"/>
        <w:rPr>
          <w:i/>
        </w:rPr>
      </w:pPr>
      <w:r w:rsidRPr="00AB21F0">
        <w:rPr>
          <w:i/>
        </w:rPr>
        <w:t>"Néha az út, amelyen haladunk, nem olyan fontos, mint az irány, amerre tartunk."</w:t>
      </w:r>
    </w:p>
    <w:p w:rsidR="00AB21F0" w:rsidRPr="00AB21F0" w:rsidRDefault="001A0BF7" w:rsidP="00AB21F0">
      <w:pPr>
        <w:pStyle w:val="auth"/>
        <w:spacing w:line="276" w:lineRule="auto"/>
        <w:jc w:val="right"/>
        <w:rPr>
          <w:i/>
        </w:rPr>
      </w:pPr>
      <w:hyperlink r:id="rId61" w:history="1">
        <w:r w:rsidR="00AB21F0" w:rsidRPr="00AB21F0">
          <w:rPr>
            <w:rStyle w:val="Hiperhivatkozs"/>
            <w:i/>
          </w:rPr>
          <w:t>Kevin Smith</w:t>
        </w:r>
      </w:hyperlink>
    </w:p>
    <w:p w:rsidR="00AB21F0" w:rsidRPr="00AB21F0" w:rsidRDefault="00AB21F0" w:rsidP="00AB21F0">
      <w:pPr>
        <w:spacing w:line="276" w:lineRule="auto"/>
        <w:jc w:val="right"/>
        <w:rPr>
          <w:b/>
        </w:rPr>
      </w:pPr>
    </w:p>
    <w:p w:rsidR="00AB21F0" w:rsidRDefault="00AB21F0" w:rsidP="00AB21F0">
      <w:pPr>
        <w:spacing w:line="276" w:lineRule="auto"/>
        <w:jc w:val="both"/>
        <w:rPr>
          <w:b/>
        </w:rPr>
      </w:pPr>
      <w:r w:rsidRPr="00AB21F0">
        <w:rPr>
          <w:b/>
        </w:rPr>
        <w:t>Nevelőtestületünk a személyiség mibenlétét az alábbiakban látja</w:t>
      </w:r>
    </w:p>
    <w:p w:rsidR="00AE0FF9" w:rsidRPr="00AB21F0" w:rsidRDefault="00AE0FF9" w:rsidP="00AB21F0">
      <w:pPr>
        <w:spacing w:line="276" w:lineRule="auto"/>
        <w:jc w:val="both"/>
        <w:rPr>
          <w:b/>
        </w:rPr>
      </w:pPr>
    </w:p>
    <w:p w:rsidR="00AB21F0" w:rsidRPr="00AB21F0" w:rsidRDefault="00AB21F0" w:rsidP="00AB21F0">
      <w:pPr>
        <w:spacing w:line="276" w:lineRule="auto"/>
        <w:jc w:val="both"/>
      </w:pPr>
      <w:r w:rsidRPr="00AB21F0">
        <w:t>A személyiség külső hatásokra kialakult belső feltételeknek, valamint öröklött adottságoknak, lehetőségeknek az egyénen belül kialakult olyan egyedi, egyszeri és megismételhetetlen integrációja, amely meghatározza a viszonyulást, alkalmazkodást a környezethez.</w:t>
      </w:r>
    </w:p>
    <w:p w:rsidR="00B57576" w:rsidRDefault="00B57576" w:rsidP="00AB21F0">
      <w:pPr>
        <w:spacing w:line="276" w:lineRule="auto"/>
        <w:jc w:val="both"/>
        <w:rPr>
          <w:b/>
        </w:rPr>
      </w:pPr>
    </w:p>
    <w:p w:rsidR="00AB21F0" w:rsidRPr="00AB21F0" w:rsidRDefault="00AB21F0" w:rsidP="00AB21F0">
      <w:pPr>
        <w:spacing w:line="276" w:lineRule="auto"/>
        <w:jc w:val="both"/>
        <w:rPr>
          <w:b/>
        </w:rPr>
      </w:pPr>
      <w:r w:rsidRPr="00AB21F0">
        <w:rPr>
          <w:b/>
        </w:rPr>
        <w:t>Kiemelt jelentőséget tulajdonítunk a gyermeki személyiség komplex fejlesztésének</w:t>
      </w:r>
    </w:p>
    <w:p w:rsidR="00AB21F0" w:rsidRPr="00294A1C" w:rsidRDefault="00AB21F0" w:rsidP="00CD7A7A">
      <w:pPr>
        <w:pStyle w:val="Listaszerbekezds"/>
        <w:numPr>
          <w:ilvl w:val="0"/>
          <w:numId w:val="19"/>
        </w:numPr>
        <w:spacing w:line="276" w:lineRule="auto"/>
        <w:jc w:val="both"/>
        <w:rPr>
          <w:i/>
        </w:rPr>
      </w:pPr>
      <w:r w:rsidRPr="00294A1C">
        <w:rPr>
          <w:i/>
        </w:rPr>
        <w:t>a (tanult) motívumok kialakításának</w:t>
      </w:r>
      <w:r w:rsidRPr="00AB21F0">
        <w:t xml:space="preserve">, mivel a motívumok segítik az embert </w:t>
      </w:r>
      <w:r w:rsidRPr="00294A1C">
        <w:rPr>
          <w:i/>
        </w:rPr>
        <w:t>döntései meghozatalában</w:t>
      </w:r>
    </w:p>
    <w:p w:rsidR="00AB21F0" w:rsidRPr="00294A1C" w:rsidRDefault="00AB21F0" w:rsidP="00CD7A7A">
      <w:pPr>
        <w:pStyle w:val="Listaszerbekezds"/>
        <w:numPr>
          <w:ilvl w:val="0"/>
          <w:numId w:val="19"/>
        </w:numPr>
        <w:spacing w:line="276" w:lineRule="auto"/>
        <w:jc w:val="both"/>
        <w:rPr>
          <w:i/>
        </w:rPr>
      </w:pPr>
      <w:r w:rsidRPr="00294A1C">
        <w:rPr>
          <w:i/>
        </w:rPr>
        <w:t>a képességek fejlesztésének,</w:t>
      </w:r>
      <w:r w:rsidRPr="00AB21F0">
        <w:t xml:space="preserve"> mert a képességektől függ a </w:t>
      </w:r>
      <w:r w:rsidRPr="00294A1C">
        <w:rPr>
          <w:i/>
        </w:rPr>
        <w:t>döntések kivitelezésének eredményessége.</w:t>
      </w:r>
    </w:p>
    <w:p w:rsidR="00AB21F0" w:rsidRPr="00AB21F0" w:rsidRDefault="00AB21F0" w:rsidP="00AB21F0">
      <w:pPr>
        <w:spacing w:line="276" w:lineRule="auto"/>
        <w:jc w:val="both"/>
      </w:pPr>
      <w:r w:rsidRPr="00AB21F0">
        <w:t>Nevelőmunkánk során olyan motívumokat és képességeket kell fejlesztenünk, melyek eredményeként gyermekeink döntései megalapozottak lesznek, s döntéseik kivitelezésében pedig eredményesek.</w:t>
      </w:r>
    </w:p>
    <w:p w:rsidR="00AB21F0" w:rsidRPr="00AB21F0" w:rsidRDefault="00AB21F0" w:rsidP="00AB21F0">
      <w:pPr>
        <w:spacing w:line="276" w:lineRule="auto"/>
        <w:jc w:val="both"/>
      </w:pPr>
      <w:r w:rsidRPr="00AB21F0">
        <w:t>Az óvodáskor végére - a nevelő és személyiségfejlesztő tevékenység eredményeképpen - a gyermekben kialakulnak a következő életszakaszba (kisiskolás kor) való átlépés feltételei.</w:t>
      </w:r>
    </w:p>
    <w:p w:rsidR="0000693B" w:rsidRDefault="0000693B">
      <w:pPr>
        <w:spacing w:after="200" w:line="276" w:lineRule="auto"/>
        <w:rPr>
          <w:b/>
          <w:smallCaps/>
          <w:sz w:val="52"/>
          <w:szCs w:val="52"/>
        </w:rPr>
      </w:pPr>
      <w:r>
        <w:rPr>
          <w:b/>
        </w:rPr>
        <w:br w:type="page"/>
      </w:r>
    </w:p>
    <w:p w:rsidR="00AB21F0" w:rsidRPr="00595690" w:rsidRDefault="00595690" w:rsidP="00AB21F0">
      <w:pPr>
        <w:pStyle w:val="Cm"/>
        <w:jc w:val="center"/>
        <w:rPr>
          <w:b/>
          <w:i/>
          <w:sz w:val="36"/>
          <w:szCs w:val="36"/>
        </w:rPr>
      </w:pPr>
      <w:proofErr w:type="gramStart"/>
      <w:r w:rsidRPr="00595690">
        <w:rPr>
          <w:b/>
          <w:i/>
          <w:sz w:val="36"/>
          <w:szCs w:val="36"/>
        </w:rPr>
        <w:lastRenderedPageBreak/>
        <w:t>óvodai</w:t>
      </w:r>
      <w:proofErr w:type="gramEnd"/>
      <w:r w:rsidRPr="00595690">
        <w:rPr>
          <w:b/>
          <w:i/>
          <w:sz w:val="36"/>
          <w:szCs w:val="36"/>
        </w:rPr>
        <w:t xml:space="preserve"> nevelésünk célja</w:t>
      </w:r>
    </w:p>
    <w:p w:rsidR="00AB21F0" w:rsidRPr="00AB21F0" w:rsidRDefault="00AB21F0" w:rsidP="00AB21F0">
      <w:pPr>
        <w:jc w:val="center"/>
      </w:pPr>
      <w:r w:rsidRPr="00AB21F0">
        <w:rPr>
          <w:noProof/>
        </w:rPr>
        <w:drawing>
          <wp:inline distT="0" distB="0" distL="0" distR="0">
            <wp:extent cx="3211803" cy="2562225"/>
            <wp:effectExtent l="19050" t="0" r="7647" b="0"/>
            <wp:docPr id="26" name="Kép 26" descr="Képtalálat a következ&amp;odblac;re: „cé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éptalálat a következ&amp;odblac;re: „célok”"/>
                    <pic:cNvPicPr>
                      <a:picLocks noChangeAspect="1" noChangeArrowheads="1"/>
                    </pic:cNvPicPr>
                  </pic:nvPicPr>
                  <pic:blipFill>
                    <a:blip r:embed="rId62" cstate="print"/>
                    <a:srcRect/>
                    <a:stretch>
                      <a:fillRect/>
                    </a:stretch>
                  </pic:blipFill>
                  <pic:spPr bwMode="auto">
                    <a:xfrm>
                      <a:off x="0" y="0"/>
                      <a:ext cx="3211803" cy="2562225"/>
                    </a:xfrm>
                    <a:prstGeom prst="rect">
                      <a:avLst/>
                    </a:prstGeom>
                    <a:noFill/>
                    <a:ln w="9525">
                      <a:noFill/>
                      <a:miter lim="800000"/>
                      <a:headEnd/>
                      <a:tailEnd/>
                    </a:ln>
                  </pic:spPr>
                </pic:pic>
              </a:graphicData>
            </a:graphic>
          </wp:inline>
        </w:drawing>
      </w:r>
      <w:r w:rsidRPr="00AB21F0">
        <w:rPr>
          <w:noProof/>
        </w:rPr>
        <w:drawing>
          <wp:inline distT="0" distB="0" distL="0" distR="0">
            <wp:extent cx="1809750" cy="2562225"/>
            <wp:effectExtent l="19050" t="0" r="0" b="0"/>
            <wp:docPr id="27" name="Kép 27" descr="Képtalálat a következ&amp;odblac;re: „cé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éptalálat a következ&amp;odblac;re: „célok”"/>
                    <pic:cNvPicPr>
                      <a:picLocks noChangeAspect="1" noChangeArrowheads="1"/>
                    </pic:cNvPicPr>
                  </pic:nvPicPr>
                  <pic:blipFill>
                    <a:blip r:embed="rId63" cstate="print"/>
                    <a:srcRect/>
                    <a:stretch>
                      <a:fillRect/>
                    </a:stretch>
                  </pic:blipFill>
                  <pic:spPr bwMode="auto">
                    <a:xfrm>
                      <a:off x="0" y="0"/>
                      <a:ext cx="1809750" cy="2562225"/>
                    </a:xfrm>
                    <a:prstGeom prst="rect">
                      <a:avLst/>
                    </a:prstGeom>
                    <a:noFill/>
                    <a:ln w="9525">
                      <a:noFill/>
                      <a:miter lim="800000"/>
                      <a:headEnd/>
                      <a:tailEnd/>
                    </a:ln>
                  </pic:spPr>
                </pic:pic>
              </a:graphicData>
            </a:graphic>
          </wp:inline>
        </w:drawing>
      </w:r>
    </w:p>
    <w:p w:rsidR="00B57576" w:rsidRDefault="00B57576" w:rsidP="00AB21F0">
      <w:pPr>
        <w:jc w:val="right"/>
        <w:rPr>
          <w:i/>
        </w:rPr>
      </w:pPr>
    </w:p>
    <w:p w:rsidR="00AB21F0" w:rsidRDefault="00AB21F0" w:rsidP="00AB21F0">
      <w:pPr>
        <w:jc w:val="right"/>
        <w:rPr>
          <w:i/>
        </w:rPr>
      </w:pPr>
      <w:r w:rsidRPr="00AB21F0">
        <w:rPr>
          <w:i/>
        </w:rPr>
        <w:t>„Csináljon bármit, ami nyitogatja szemét, eszét, szaporítja tapasztalatait. Ő azt hiszi: csak játszik. De mi már tudjuk, mire megy a játék. Arra hogy e világban otthonosan mozgó, eleven eszű és tevékeny ember váljék belőle.”</w:t>
      </w:r>
    </w:p>
    <w:p w:rsidR="00B57576" w:rsidRPr="00AB21F0" w:rsidRDefault="00B57576" w:rsidP="00AB21F0">
      <w:pPr>
        <w:jc w:val="right"/>
        <w:rPr>
          <w:i/>
        </w:rPr>
      </w:pPr>
    </w:p>
    <w:p w:rsidR="00AB21F0" w:rsidRDefault="00AB21F0" w:rsidP="00AB21F0">
      <w:pPr>
        <w:spacing w:line="276" w:lineRule="auto"/>
        <w:jc w:val="right"/>
        <w:rPr>
          <w:i/>
        </w:rPr>
      </w:pPr>
      <w:r w:rsidRPr="00AB21F0">
        <w:rPr>
          <w:i/>
        </w:rPr>
        <w:t>Varga Domonkos</w:t>
      </w:r>
    </w:p>
    <w:p w:rsidR="00B57576" w:rsidRPr="00AB21F0" w:rsidRDefault="00B57576" w:rsidP="00AB21F0">
      <w:pPr>
        <w:spacing w:line="276" w:lineRule="auto"/>
        <w:jc w:val="right"/>
        <w:rPr>
          <w:i/>
        </w:rPr>
      </w:pPr>
    </w:p>
    <w:p w:rsidR="00AB21F0" w:rsidRPr="00AB21F0" w:rsidRDefault="00AB21F0" w:rsidP="00AB21F0">
      <w:pPr>
        <w:spacing w:line="276" w:lineRule="auto"/>
        <w:jc w:val="both"/>
      </w:pPr>
      <w:r w:rsidRPr="00AB21F0">
        <w:rPr>
          <w:b/>
        </w:rPr>
        <w:t xml:space="preserve">Célunk a gyermek mindenekfelett álló érdekében végzett hatékony nevelés, személyiségfejlesztés. Ezért a prevenciót alkalmazzuk, </w:t>
      </w:r>
      <w:r w:rsidRPr="00AB21F0">
        <w:t>mely számunkra</w:t>
      </w:r>
      <w:r w:rsidRPr="00AB21F0">
        <w:rPr>
          <w:b/>
        </w:rPr>
        <w:t xml:space="preserve"> </w:t>
      </w:r>
      <w:r w:rsidRPr="00AB21F0">
        <w:t xml:space="preserve">a természetes érés és a gyermekre szabott egyéni fejlesztés harmonizálását jelenti. </w:t>
      </w:r>
      <w:r w:rsidRPr="00AB21F0">
        <w:rPr>
          <w:b/>
        </w:rPr>
        <w:t>Szükség esetén a megfelelő korrekció lehetőségét biztosítjuk.</w:t>
      </w:r>
    </w:p>
    <w:p w:rsidR="00AB21F0" w:rsidRPr="00AB21F0" w:rsidRDefault="00AB21F0" w:rsidP="00AB21F0">
      <w:pPr>
        <w:tabs>
          <w:tab w:val="left" w:pos="1845"/>
        </w:tabs>
        <w:spacing w:line="276" w:lineRule="auto"/>
        <w:jc w:val="both"/>
      </w:pPr>
      <w:r w:rsidRPr="00AB21F0">
        <w:rPr>
          <w:b/>
        </w:rPr>
        <w:t xml:space="preserve">Célunk a pedagógiai tevékenységrendszerünk és a tárgyi környezet biztosításával segítsük a gyermekek környezettudatos magatartásának kialakítását. </w:t>
      </w:r>
      <w:r w:rsidRPr="00AB21F0">
        <w:t>Lehetőségeinkhez mérten a természet legyen az óvodások ismereteinek, élményeinek egyik fő forrása.</w:t>
      </w:r>
    </w:p>
    <w:p w:rsidR="00B53FD7" w:rsidRDefault="00B53FD7" w:rsidP="00AB21F0">
      <w:pPr>
        <w:pStyle w:val="Cm"/>
        <w:jc w:val="center"/>
        <w:rPr>
          <w:rStyle w:val="Finomhivatkozs"/>
          <w:b/>
          <w:smallCaps/>
          <w:sz w:val="24"/>
          <w:szCs w:val="24"/>
        </w:rPr>
      </w:pPr>
    </w:p>
    <w:p w:rsidR="00AB21F0" w:rsidRPr="00FE2D8B" w:rsidRDefault="00595690" w:rsidP="00AB21F0">
      <w:pPr>
        <w:pStyle w:val="Cm"/>
        <w:jc w:val="center"/>
        <w:rPr>
          <w:rStyle w:val="Finomhivatkozs"/>
          <w:b/>
          <w:i/>
          <w:smallCaps/>
          <w:sz w:val="24"/>
          <w:szCs w:val="24"/>
        </w:rPr>
      </w:pPr>
      <w:r w:rsidRPr="00FE2D8B">
        <w:rPr>
          <w:rStyle w:val="Finomhivatkozs"/>
          <w:b/>
          <w:i/>
          <w:smallCaps/>
          <w:sz w:val="24"/>
          <w:szCs w:val="24"/>
        </w:rPr>
        <w:t>14.2. célunk az értelem fejlesztése</w:t>
      </w:r>
    </w:p>
    <w:p w:rsidR="00AB21F0" w:rsidRPr="00AB21F0" w:rsidRDefault="00AB21F0" w:rsidP="00AB21F0">
      <w:r w:rsidRPr="00AB21F0">
        <w:rPr>
          <w:b/>
        </w:rPr>
        <w:t>Célunk a tanulási motívumok fejlesztése</w:t>
      </w:r>
    </w:p>
    <w:p w:rsidR="00AB21F0" w:rsidRPr="00AB21F0" w:rsidRDefault="00AB21F0" w:rsidP="00AB21F0">
      <w:pPr>
        <w:rPr>
          <w:b/>
          <w:sz w:val="36"/>
          <w:szCs w:val="36"/>
        </w:rPr>
      </w:pPr>
    </w:p>
    <w:p w:rsidR="00AB21F0" w:rsidRPr="00AB21F0" w:rsidRDefault="00AB21F0" w:rsidP="008A1A5B">
      <w:pPr>
        <w:pStyle w:val="Listaszerbekezds"/>
        <w:numPr>
          <w:ilvl w:val="0"/>
          <w:numId w:val="9"/>
        </w:numPr>
        <w:spacing w:line="276" w:lineRule="auto"/>
        <w:jc w:val="both"/>
      </w:pPr>
      <w:r w:rsidRPr="00AB21F0">
        <w:t>a megismerési vágy felkeltése, a természetes kíváncsiság vágy táplálása</w:t>
      </w:r>
    </w:p>
    <w:p w:rsidR="00AB21F0" w:rsidRPr="00AB21F0" w:rsidRDefault="00AB21F0" w:rsidP="008A1A5B">
      <w:pPr>
        <w:pStyle w:val="Listaszerbekezds"/>
        <w:numPr>
          <w:ilvl w:val="0"/>
          <w:numId w:val="9"/>
        </w:numPr>
        <w:spacing w:line="276" w:lineRule="auto"/>
        <w:jc w:val="both"/>
      </w:pPr>
      <w:r w:rsidRPr="00AB21F0">
        <w:t>a felfedezési vágy felkeltésére, melynek alapja a felfedeztető tanulás, a problémamegoldó tevékenység intenzív, élményt nyújtó folyamata</w:t>
      </w:r>
    </w:p>
    <w:p w:rsidR="00AB21F0" w:rsidRPr="00AB21F0" w:rsidRDefault="00AB21F0" w:rsidP="008A1A5B">
      <w:pPr>
        <w:pStyle w:val="Listaszerbekezds"/>
        <w:numPr>
          <w:ilvl w:val="0"/>
          <w:numId w:val="9"/>
        </w:numPr>
        <w:spacing w:line="276" w:lineRule="auto"/>
        <w:jc w:val="both"/>
      </w:pPr>
      <w:r w:rsidRPr="00AB21F0">
        <w:t>az újabb és újabb fejlesztő játékok megtanulása / megtanítása biztosítja, a játék, a játékosság kapcsán a szimuláció gazdag eszköztára pedig támogatja az egyes témák feldolgozását, a játékszeretet továbbfejlesztését</w:t>
      </w:r>
    </w:p>
    <w:p w:rsidR="00AB21F0" w:rsidRPr="00AB21F0" w:rsidRDefault="00AB21F0" w:rsidP="008A1A5B">
      <w:pPr>
        <w:pStyle w:val="Listaszerbekezds"/>
        <w:numPr>
          <w:ilvl w:val="0"/>
          <w:numId w:val="9"/>
        </w:numPr>
        <w:spacing w:line="276" w:lineRule="auto"/>
        <w:jc w:val="both"/>
      </w:pPr>
      <w:r w:rsidRPr="00AB21F0">
        <w:t>optimális teljesítmény vágy kialakítása a következetes és reális értékeléssel, a szélsőségektől mentes, a tanulás értelmének megmutatása olyan játékos és egyéb helyzetekben, mikor a gyermekek megtapasztalhatják tudásuk gyakorlati hasznát, érzékelve saját változásukat és fejlődésüket.</w:t>
      </w:r>
    </w:p>
    <w:p w:rsidR="00AB21F0" w:rsidRPr="00AB21F0" w:rsidRDefault="00AB21F0" w:rsidP="00AB21F0">
      <w:pPr>
        <w:pStyle w:val="Listaszerbekezds"/>
        <w:spacing w:line="276" w:lineRule="auto"/>
        <w:jc w:val="both"/>
      </w:pPr>
    </w:p>
    <w:p w:rsidR="00AB21F0" w:rsidRPr="00AB21F0" w:rsidRDefault="00AB21F0" w:rsidP="00AB21F0">
      <w:pPr>
        <w:rPr>
          <w:b/>
        </w:rPr>
      </w:pPr>
      <w:r w:rsidRPr="00AB21F0">
        <w:rPr>
          <w:b/>
        </w:rPr>
        <w:t>Célunk az értelmi képességek fejlesztése</w:t>
      </w:r>
    </w:p>
    <w:p w:rsidR="00AB21F0" w:rsidRPr="00AB21F0" w:rsidRDefault="00AB21F0" w:rsidP="00AB21F0">
      <w:pPr>
        <w:rPr>
          <w:b/>
          <w:sz w:val="36"/>
          <w:szCs w:val="36"/>
        </w:rPr>
      </w:pPr>
    </w:p>
    <w:p w:rsidR="00AB21F0" w:rsidRPr="00AB21F0" w:rsidRDefault="00AB21F0" w:rsidP="008A1A5B">
      <w:pPr>
        <w:pStyle w:val="Listaszerbekezds"/>
        <w:numPr>
          <w:ilvl w:val="0"/>
          <w:numId w:val="9"/>
        </w:numPr>
        <w:spacing w:line="276" w:lineRule="auto"/>
        <w:jc w:val="both"/>
      </w:pPr>
      <w:r w:rsidRPr="00AB21F0">
        <w:t>a megismerés képességeinek fejlesztése, mint a megfigyelés, a kódolás képessége, a kísérletezés, elemzés és érvelés</w:t>
      </w:r>
    </w:p>
    <w:p w:rsidR="00AB21F0" w:rsidRPr="00AB21F0" w:rsidRDefault="00AB21F0" w:rsidP="008A1A5B">
      <w:pPr>
        <w:pStyle w:val="Listaszerbekezds"/>
        <w:numPr>
          <w:ilvl w:val="0"/>
          <w:numId w:val="9"/>
        </w:numPr>
        <w:spacing w:line="276" w:lineRule="auto"/>
        <w:jc w:val="both"/>
      </w:pPr>
      <w:r w:rsidRPr="00AB21F0">
        <w:t xml:space="preserve">a beszéd, a kommunikáció </w:t>
      </w:r>
      <w:proofErr w:type="gramStart"/>
      <w:r w:rsidRPr="00AB21F0">
        <w:t>fejlesztése ,</w:t>
      </w:r>
      <w:proofErr w:type="gramEnd"/>
      <w:r w:rsidRPr="00AB21F0">
        <w:t xml:space="preserve"> melynek alapvető funkciója a kivitelező tevékenység, a megismerés, a gondolkodás és a tanulás szolgálata</w:t>
      </w:r>
    </w:p>
    <w:p w:rsidR="00AB21F0" w:rsidRPr="00AB21F0" w:rsidRDefault="00AB21F0" w:rsidP="008A1A5B">
      <w:pPr>
        <w:pStyle w:val="Listaszerbekezds"/>
        <w:numPr>
          <w:ilvl w:val="0"/>
          <w:numId w:val="9"/>
        </w:numPr>
        <w:spacing w:line="276" w:lineRule="auto"/>
        <w:jc w:val="both"/>
      </w:pPr>
      <w:r w:rsidRPr="00AB21F0">
        <w:t xml:space="preserve">a gondolkodás bonyolult képességrendszerének </w:t>
      </w:r>
      <w:proofErr w:type="gramStart"/>
      <w:r w:rsidRPr="00AB21F0">
        <w:t>fejlesztése ,</w:t>
      </w:r>
      <w:proofErr w:type="gramEnd"/>
      <w:r w:rsidRPr="00AB21F0">
        <w:t xml:space="preserve"> mint a viszonyítás, az általánosítás és osztályozás, valamint a problémamegoldás</w:t>
      </w:r>
    </w:p>
    <w:p w:rsidR="00AB21F0" w:rsidRPr="00AB21F0" w:rsidRDefault="00AB21F0" w:rsidP="008A1A5B">
      <w:pPr>
        <w:pStyle w:val="Listaszerbekezds"/>
        <w:numPr>
          <w:ilvl w:val="0"/>
          <w:numId w:val="9"/>
        </w:numPr>
        <w:spacing w:line="276" w:lineRule="auto"/>
        <w:jc w:val="both"/>
      </w:pPr>
      <w:r w:rsidRPr="00AB21F0">
        <w:t>a tanulási képesség fejlesztése az értelmi képességek fejlesztésével: a tapasztalati és értelmező, valamint az önálló és szociális tanulási módok során.</w:t>
      </w:r>
    </w:p>
    <w:p w:rsidR="00AB21F0" w:rsidRPr="00AB21F0" w:rsidRDefault="00AB21F0" w:rsidP="00AB21F0">
      <w:pPr>
        <w:pStyle w:val="Listaszerbekezds"/>
        <w:spacing w:line="276" w:lineRule="auto"/>
        <w:jc w:val="both"/>
      </w:pPr>
    </w:p>
    <w:p w:rsidR="00AB21F0" w:rsidRPr="00595690" w:rsidRDefault="00595690" w:rsidP="00AB21F0">
      <w:pPr>
        <w:spacing w:line="276" w:lineRule="auto"/>
        <w:ind w:left="360"/>
        <w:jc w:val="both"/>
        <w:rPr>
          <w:b/>
          <w:i/>
        </w:rPr>
      </w:pPr>
      <w:r w:rsidRPr="00595690">
        <w:rPr>
          <w:b/>
          <w:i/>
        </w:rPr>
        <w:t xml:space="preserve">14.3. </w:t>
      </w:r>
      <w:r w:rsidRPr="00595690">
        <w:rPr>
          <w:rStyle w:val="Finomhivatkozs"/>
          <w:b/>
          <w:i/>
        </w:rPr>
        <w:t>CÉLUNK</w:t>
      </w:r>
      <w:r w:rsidRPr="00595690">
        <w:rPr>
          <w:b/>
          <w:i/>
        </w:rPr>
        <w:t xml:space="preserve"> AZ ERKÖLCSI NEVELÉS </w:t>
      </w:r>
      <w:proofErr w:type="gramStart"/>
      <w:r w:rsidRPr="00595690">
        <w:rPr>
          <w:b/>
          <w:i/>
        </w:rPr>
        <w:t>ÉS</w:t>
      </w:r>
      <w:proofErr w:type="gramEnd"/>
      <w:r w:rsidRPr="00595690">
        <w:rPr>
          <w:b/>
          <w:i/>
        </w:rPr>
        <w:t xml:space="preserve"> SZOCIÁLIS FEJLESZTÉS</w:t>
      </w:r>
    </w:p>
    <w:p w:rsidR="00AB21F0" w:rsidRPr="00AB21F0" w:rsidRDefault="00AB21F0" w:rsidP="00AB21F0">
      <w:pPr>
        <w:spacing w:line="276" w:lineRule="auto"/>
        <w:ind w:left="360"/>
        <w:jc w:val="both"/>
      </w:pPr>
    </w:p>
    <w:p w:rsidR="00AB21F0" w:rsidRPr="00B57576" w:rsidRDefault="00AB21F0" w:rsidP="00B57576">
      <w:pPr>
        <w:spacing w:line="276" w:lineRule="auto"/>
        <w:jc w:val="both"/>
        <w:rPr>
          <w:b/>
          <w:bCs/>
        </w:rPr>
      </w:pPr>
      <w:r w:rsidRPr="00AB21F0">
        <w:t>Gyermekeink különböző családi háttérrel különböző közösségekben élnek. Többen tagjai lehetnek különféle nemzetiségeknek, szüleik által vallási felekezeteknek, egyúttal tagjai a magyar nemzetnek. A gyermekek az óvodában is tagjai egy óvodai csoportnak, a fejlesztési folyamatban pedig gyakran egy-egy kisebb csoportnak, valamint a teljes óvodai közösségnek. A későbbiek során személyes kapcsolataik egyre inkább átszövik egész életüket. Ahhoz, hogy képesek legyenek beilleszkedni a különböző szűkebb vagy tágabb csoportokba és közösségekbe, és ezekben megtalálják helyüket, fejleszteni szükséges képességeiket és szociális motívumaikat.</w:t>
      </w:r>
    </w:p>
    <w:p w:rsidR="00B53FD7" w:rsidRPr="00AB21F0" w:rsidRDefault="00B53FD7" w:rsidP="00AB21F0">
      <w:pPr>
        <w:pStyle w:val="Listaszerbekezds"/>
        <w:spacing w:line="276" w:lineRule="auto"/>
        <w:ind w:left="426"/>
        <w:jc w:val="both"/>
        <w:rPr>
          <w:b/>
          <w:bCs/>
        </w:rPr>
      </w:pPr>
    </w:p>
    <w:p w:rsidR="00AB21F0" w:rsidRDefault="00AB21F0" w:rsidP="00AB21F0">
      <w:pPr>
        <w:spacing w:line="276" w:lineRule="auto"/>
        <w:ind w:left="360"/>
        <w:jc w:val="both"/>
        <w:rPr>
          <w:rStyle w:val="Kiemels2"/>
        </w:rPr>
      </w:pPr>
      <w:r w:rsidRPr="00AB21F0">
        <w:rPr>
          <w:rStyle w:val="Kiemels2"/>
        </w:rPr>
        <w:t xml:space="preserve">Célunk a szociális képességek fejlesztése </w:t>
      </w:r>
    </w:p>
    <w:p w:rsidR="00BC1F16" w:rsidRDefault="00BC1F16" w:rsidP="00BC1F16">
      <w:pPr>
        <w:pStyle w:val="NormlWeb"/>
        <w:spacing w:line="276" w:lineRule="auto"/>
        <w:jc w:val="both"/>
      </w:pPr>
      <w:r>
        <w:t>Az óvodáskorú gyermek egyik jellemző sajátossága a magatartás érzelmi vezéreltsége. A személyiségen belül az érzelmek dominálnak, ezért elengedhetetlen, hogy a gyereket az óvodában érzelmi biztonság, otthonosság, derűs, kiegyensúlyozott, szeretetteli légkör vegye körül. Mindezért szükséges, hogy</w:t>
      </w:r>
    </w:p>
    <w:p w:rsidR="00BC1F16" w:rsidRDefault="00BC1F16" w:rsidP="00CD7A7A">
      <w:pPr>
        <w:pStyle w:val="NormlWeb"/>
        <w:numPr>
          <w:ilvl w:val="0"/>
          <w:numId w:val="18"/>
        </w:numPr>
        <w:spacing w:line="276" w:lineRule="auto"/>
        <w:jc w:val="both"/>
      </w:pPr>
      <w:r>
        <w:t>már az óvodába lépéskor kedvező érzelmi hatások érjék a gyermeket</w:t>
      </w:r>
    </w:p>
    <w:p w:rsidR="00BC1F16" w:rsidRDefault="00BC1F16" w:rsidP="00CD7A7A">
      <w:pPr>
        <w:pStyle w:val="NormlWeb"/>
        <w:numPr>
          <w:ilvl w:val="0"/>
          <w:numId w:val="18"/>
        </w:numPr>
        <w:spacing w:line="276" w:lineRule="auto"/>
        <w:jc w:val="both"/>
      </w:pPr>
      <w:r>
        <w:t>az óvodapedagógus-gyermek, gyermek-dajka, gyermek-gyermek kapcsolatot pozitív attitűd, érzelmi töltés jellemezze</w:t>
      </w:r>
    </w:p>
    <w:p w:rsidR="00BC1F16" w:rsidRDefault="00BC1F16" w:rsidP="00CD7A7A">
      <w:pPr>
        <w:pStyle w:val="NormlWeb"/>
        <w:numPr>
          <w:ilvl w:val="0"/>
          <w:numId w:val="18"/>
        </w:numPr>
        <w:spacing w:line="276" w:lineRule="auto"/>
        <w:jc w:val="both"/>
      </w:pPr>
      <w:r>
        <w:t xml:space="preserve">az óvoda egyszerre segítse a gyermek szociális érzékenységének fejlődését, </w:t>
      </w:r>
      <w:proofErr w:type="spellStart"/>
      <w:r>
        <w:t>éntudatának</w:t>
      </w:r>
      <w:proofErr w:type="spellEnd"/>
      <w:r>
        <w:t xml:space="preserve"> alakulását, és engedjen teret önkifejező és önérvényesítő törekvéseinek</w:t>
      </w:r>
    </w:p>
    <w:p w:rsidR="00BC1F16" w:rsidRDefault="00BC1F16" w:rsidP="00CD7A7A">
      <w:pPr>
        <w:pStyle w:val="NormlWeb"/>
        <w:numPr>
          <w:ilvl w:val="0"/>
          <w:numId w:val="18"/>
        </w:numPr>
        <w:spacing w:line="276" w:lineRule="auto"/>
        <w:jc w:val="both"/>
      </w:pPr>
      <w:r>
        <w:t>az óvoda teremtsen lehetőséget arra, hogy a gyermek kielégíthesse természetes társas szükségleteit; nevelje a gyermeket a különbözőségek elfogadására, tiszteletére</w:t>
      </w:r>
    </w:p>
    <w:p w:rsidR="00AB21F0" w:rsidRPr="00BC1F16" w:rsidRDefault="00AB21F0" w:rsidP="00CD7A7A">
      <w:pPr>
        <w:pStyle w:val="NormlWeb"/>
        <w:numPr>
          <w:ilvl w:val="0"/>
          <w:numId w:val="18"/>
        </w:numPr>
        <w:spacing w:line="276" w:lineRule="auto"/>
        <w:jc w:val="both"/>
      </w:pPr>
      <w:r w:rsidRPr="00AB21F0">
        <w:t xml:space="preserve">szociális kommunikációs képességek </w:t>
      </w:r>
      <w:proofErr w:type="gramStart"/>
      <w:r w:rsidRPr="00AB21F0">
        <w:t>fejlesztése ,</w:t>
      </w:r>
      <w:proofErr w:type="gramEnd"/>
      <w:r w:rsidRPr="00AB21F0">
        <w:t xml:space="preserve"> mint a kommunikáló felek aktivitásának: azaz érzelmi állapotának, magatartásának és viselkedésének aktuális befolyásolási képességének fejlesztése</w:t>
      </w:r>
    </w:p>
    <w:p w:rsidR="00AB21F0" w:rsidRPr="00AB21F0" w:rsidRDefault="00AB21F0" w:rsidP="00CD7A7A">
      <w:pPr>
        <w:pStyle w:val="Listaszerbekezds"/>
        <w:numPr>
          <w:ilvl w:val="0"/>
          <w:numId w:val="18"/>
        </w:numPr>
        <w:spacing w:line="276" w:lineRule="auto"/>
        <w:jc w:val="both"/>
      </w:pPr>
      <w:r w:rsidRPr="00AB21F0">
        <w:lastRenderedPageBreak/>
        <w:t xml:space="preserve">a kötődés képességének </w:t>
      </w:r>
      <w:proofErr w:type="gramStart"/>
      <w:r w:rsidRPr="00AB21F0">
        <w:t>fejlesztése ,</w:t>
      </w:r>
      <w:proofErr w:type="gramEnd"/>
      <w:r w:rsidRPr="00AB21F0">
        <w:t xml:space="preserve"> melynek gazdagsága, ereje és minősége meghatározza a szociális életminőséget, a szociális viselkedést, és a személyiség szociális fejlődését</w:t>
      </w:r>
    </w:p>
    <w:p w:rsidR="00AB21F0" w:rsidRPr="00AB21F0" w:rsidRDefault="00AB21F0" w:rsidP="00CD7A7A">
      <w:pPr>
        <w:pStyle w:val="Listaszerbekezds"/>
        <w:numPr>
          <w:ilvl w:val="0"/>
          <w:numId w:val="18"/>
        </w:numPr>
        <w:spacing w:line="276" w:lineRule="auto"/>
        <w:jc w:val="both"/>
      </w:pPr>
      <w:r w:rsidRPr="00AB21F0">
        <w:t>csoportlétre, szervezeti és társadalmi létre való képesség megalapozása és fejlesztése a gyermekeink életkorához illeszkedő ünnepeink megünneplése, versenyek, és számos, az óvodai életre jellemző helyzetek során – törekszünk a reális ön – és társértékelés kialakítására</w:t>
      </w:r>
    </w:p>
    <w:p w:rsidR="008620ED" w:rsidRDefault="00AB21F0" w:rsidP="00CD7A7A">
      <w:pPr>
        <w:pStyle w:val="Listaszerbekezds"/>
        <w:numPr>
          <w:ilvl w:val="0"/>
          <w:numId w:val="18"/>
        </w:numPr>
        <w:spacing w:line="276" w:lineRule="auto"/>
        <w:jc w:val="both"/>
      </w:pPr>
      <w:r w:rsidRPr="00AB21F0">
        <w:t>az együttműködés, a vezetés és a versengés képességeinek megalapozása és fejlesztése a segítő együttműködés rendszeres alkalmazásával, a segítő nevelői magatartás megtapasztalásával, valamint a mozgásos és a különböző versenyjátékok gyakorlása során.</w:t>
      </w:r>
    </w:p>
    <w:p w:rsidR="008620ED" w:rsidRDefault="008620ED" w:rsidP="00CD7A7A">
      <w:pPr>
        <w:pStyle w:val="Listaszerbekezds"/>
        <w:numPr>
          <w:ilvl w:val="0"/>
          <w:numId w:val="18"/>
        </w:numPr>
        <w:spacing w:line="276" w:lineRule="auto"/>
        <w:jc w:val="both"/>
      </w:pPr>
      <w:r>
        <w:t>a szocializáció szempontjából különös jelentőségű a közös élményekre épülő tevékenységek gyakorlása</w:t>
      </w:r>
    </w:p>
    <w:p w:rsidR="00AB21F0" w:rsidRDefault="008620ED" w:rsidP="00CD7A7A">
      <w:pPr>
        <w:pStyle w:val="Listaszerbekezds"/>
        <w:numPr>
          <w:ilvl w:val="0"/>
          <w:numId w:val="18"/>
        </w:numPr>
        <w:spacing w:line="276" w:lineRule="auto"/>
        <w:jc w:val="both"/>
      </w:pPr>
      <w:r>
        <w:t>az óvodai élet szervezése segíti a gyermek erkölcsi tulajdonságainak (mint például: az együttérzés, a segítőkészség, az önzetlenség, a figyelmesség) és akaratának (ezen belül: önállóságának, önfegyelmének, kitartásának, feladattudatának, szabálytudatának) fejlődését, szokás- és normarendszer megalapozását.</w:t>
      </w:r>
    </w:p>
    <w:p w:rsidR="008620ED" w:rsidRDefault="001B450C" w:rsidP="00CD7A7A">
      <w:pPr>
        <w:pStyle w:val="Listaszerbekezds"/>
        <w:numPr>
          <w:ilvl w:val="0"/>
          <w:numId w:val="18"/>
        </w:numPr>
        <w:spacing w:line="276" w:lineRule="auto"/>
        <w:jc w:val="both"/>
      </w:pPr>
      <w:r>
        <w:t>a gyermeki magatartás alakulása szempontjából modell értékű az óvodapedagógus és az óvoda más dolgozóinak kommunikációja, bánásmódja és viselkedése.</w:t>
      </w:r>
    </w:p>
    <w:p w:rsidR="008620ED" w:rsidRDefault="00294A1C" w:rsidP="00CD7A7A">
      <w:pPr>
        <w:pStyle w:val="Listaszerbekezds"/>
        <w:numPr>
          <w:ilvl w:val="0"/>
          <w:numId w:val="18"/>
        </w:numPr>
        <w:spacing w:line="276" w:lineRule="auto"/>
        <w:jc w:val="both"/>
      </w:pPr>
      <w:r>
        <w:t>a nehezen szocializálható, lassabban fejlődő, alacsonyabb fejlettségi szinten álló, érzékszervi, értelmi vagy mozgássérült, valamint a kiemelkedő képességű gyermekek nevelése speciális ismereteket, sajátos törődést igényel, szükség esetén megfelelő szakemberek (pszichológus, logopédus gyógypedagógus, konduktor stb.) közreműködésével.</w:t>
      </w:r>
    </w:p>
    <w:p w:rsidR="004C49DC" w:rsidRPr="00AB21F0" w:rsidRDefault="004C49DC" w:rsidP="008620ED">
      <w:pPr>
        <w:spacing w:line="276" w:lineRule="auto"/>
        <w:jc w:val="both"/>
      </w:pPr>
    </w:p>
    <w:p w:rsidR="00AB21F0" w:rsidRPr="00FE2D8B" w:rsidRDefault="00FE2D8B" w:rsidP="00AB21F0">
      <w:pPr>
        <w:pStyle w:val="Listaszerbekezds"/>
        <w:spacing w:line="276" w:lineRule="auto"/>
        <w:ind w:left="284"/>
        <w:jc w:val="both"/>
        <w:rPr>
          <w:rStyle w:val="Finomhivatkozs"/>
          <w:b/>
          <w:i/>
        </w:rPr>
      </w:pPr>
      <w:r>
        <w:rPr>
          <w:rStyle w:val="Finomhivatkozs"/>
          <w:b/>
          <w:i/>
        </w:rPr>
        <w:t>14.4.C</w:t>
      </w:r>
      <w:r w:rsidRPr="00FE2D8B">
        <w:rPr>
          <w:rStyle w:val="Finomhivatkozs"/>
          <w:b/>
          <w:i/>
        </w:rPr>
        <w:t>élunk az egészséges és kulturált életmódra nevelés, személyes fejlesztés</w:t>
      </w:r>
    </w:p>
    <w:p w:rsidR="00AB21F0" w:rsidRPr="00FE2D8B" w:rsidRDefault="00AB21F0" w:rsidP="00AB21F0">
      <w:pPr>
        <w:pStyle w:val="Listaszerbekezds"/>
        <w:spacing w:line="276" w:lineRule="auto"/>
        <w:ind w:left="284"/>
        <w:jc w:val="both"/>
        <w:rPr>
          <w:rStyle w:val="Finomhivatkozs"/>
          <w:b/>
        </w:rPr>
      </w:pPr>
    </w:p>
    <w:p w:rsidR="00AB21F0" w:rsidRPr="00AB21F0" w:rsidRDefault="00AB21F0" w:rsidP="00AB21F0">
      <w:pPr>
        <w:spacing w:line="276" w:lineRule="auto"/>
        <w:jc w:val="both"/>
      </w:pPr>
      <w:r w:rsidRPr="00AB21F0">
        <w:t xml:space="preserve">Az embernek önmagával harmóniában kell élnie. Ennek feltétele, hogy testileg - lelkileg egészséges legyen: meg tudja őrizni, helyre tudja állítani jó közérzetét, stabilizálni, védeni tudja önmagát: optimális legyen személyiségének működése, fejlődése. E funkció, e célok eredményes és hatékony szolgálata azt feltételezi, hogy képes lesz a személyes érdekeket szolgáló döntéseket meghozni, azokat végrehajtani és megvalósítani. A személyre szóló nevelés végső célja az önfejlesztő személyiség, az önfejlesztésre nevelés. Ez magában foglalja az önállóságra nevelést, az egyéniségfejlesztést és az én, a személyes tudat kialakulásának, fejlődésének segítését. Óvodai nevelésünk célja, </w:t>
      </w:r>
      <w:proofErr w:type="gramStart"/>
      <w:r w:rsidRPr="00AB21F0">
        <w:t>ezen</w:t>
      </w:r>
      <w:proofErr w:type="gramEnd"/>
      <w:r w:rsidRPr="00AB21F0">
        <w:t xml:space="preserve"> képességek megalapozása.</w:t>
      </w:r>
    </w:p>
    <w:p w:rsidR="00FE2D8B" w:rsidRDefault="00FE2D8B" w:rsidP="00AB21F0">
      <w:pPr>
        <w:jc w:val="both"/>
        <w:rPr>
          <w:b/>
        </w:rPr>
      </w:pPr>
    </w:p>
    <w:p w:rsidR="00AB21F0" w:rsidRPr="00AB21F0" w:rsidRDefault="00AB21F0" w:rsidP="00AB21F0">
      <w:pPr>
        <w:jc w:val="both"/>
        <w:rPr>
          <w:b/>
        </w:rPr>
      </w:pPr>
      <w:r w:rsidRPr="00AB21F0">
        <w:rPr>
          <w:b/>
        </w:rPr>
        <w:t>Célunk az egészséges és kulturált személyiség fejlesztése érdekében személyes motívumok kialakítása</w:t>
      </w:r>
    </w:p>
    <w:p w:rsidR="00AB21F0" w:rsidRPr="00FE2D8B" w:rsidRDefault="00AB21F0" w:rsidP="00AB21F0">
      <w:pPr>
        <w:rPr>
          <w:b/>
        </w:rPr>
      </w:pPr>
    </w:p>
    <w:p w:rsidR="00AB21F0" w:rsidRPr="00AB21F0" w:rsidRDefault="00AB21F0" w:rsidP="00CD7A7A">
      <w:pPr>
        <w:pStyle w:val="Listaszerbekezds"/>
        <w:numPr>
          <w:ilvl w:val="0"/>
          <w:numId w:val="89"/>
        </w:numPr>
        <w:spacing w:line="276" w:lineRule="auto"/>
        <w:jc w:val="both"/>
      </w:pPr>
      <w:r w:rsidRPr="00AB21F0">
        <w:t>az önkiszolgálási motívumok közé tartozó biológiai szükségletek, a komfortszükséglet a mozgás és élményszükséglet</w:t>
      </w:r>
    </w:p>
    <w:p w:rsidR="00AB21F0" w:rsidRPr="00AB21F0" w:rsidRDefault="00AB21F0" w:rsidP="00CD7A7A">
      <w:pPr>
        <w:pStyle w:val="Listaszerbekezds"/>
        <w:numPr>
          <w:ilvl w:val="0"/>
          <w:numId w:val="90"/>
        </w:numPr>
        <w:spacing w:line="276" w:lineRule="auto"/>
        <w:jc w:val="both"/>
      </w:pPr>
      <w:r w:rsidRPr="00AB21F0">
        <w:t>önvédelmi motívumok fejlesztése az egészséges életmódra nevelés, a konfliktusok kezelésére történő nevelés kapcsán</w:t>
      </w:r>
    </w:p>
    <w:p w:rsidR="00AB21F0" w:rsidRPr="00AB21F0" w:rsidRDefault="00AB21F0" w:rsidP="00CD7A7A">
      <w:pPr>
        <w:pStyle w:val="Listaszerbekezds"/>
        <w:numPr>
          <w:ilvl w:val="0"/>
          <w:numId w:val="90"/>
        </w:numPr>
        <w:spacing w:line="276" w:lineRule="auto"/>
        <w:jc w:val="both"/>
      </w:pPr>
      <w:r w:rsidRPr="00AB21F0">
        <w:lastRenderedPageBreak/>
        <w:t>a szuver</w:t>
      </w:r>
      <w:r w:rsidR="00B57576">
        <w:t>enitás motívumainak kialakítása:</w:t>
      </w:r>
      <w:r w:rsidRPr="00AB21F0">
        <w:t xml:space="preserve"> mint az önállósulási és öntevékenységi vágy</w:t>
      </w:r>
    </w:p>
    <w:p w:rsidR="00AB21F0" w:rsidRPr="00AB21F0" w:rsidRDefault="00AB21F0" w:rsidP="00CD7A7A">
      <w:pPr>
        <w:pStyle w:val="Listaszerbekezds"/>
        <w:numPr>
          <w:ilvl w:val="0"/>
          <w:numId w:val="90"/>
        </w:numPr>
        <w:spacing w:line="276" w:lineRule="auto"/>
        <w:jc w:val="both"/>
      </w:pPr>
      <w:r w:rsidRPr="00AB21F0">
        <w:t xml:space="preserve">önértékelési motívumok </w:t>
      </w:r>
      <w:proofErr w:type="gramStart"/>
      <w:r w:rsidRPr="00AB21F0">
        <w:t>fejlesztése ,</w:t>
      </w:r>
      <w:proofErr w:type="gramEnd"/>
      <w:r w:rsidRPr="00AB21F0">
        <w:t xml:space="preserve"> mint az önbizalom és az önbecsülés, a reális, a képességeket is figyelembe vevő teljesítményértékelés eredményeként.</w:t>
      </w:r>
    </w:p>
    <w:p w:rsidR="0000693B" w:rsidRDefault="0000693B" w:rsidP="00AB21F0">
      <w:pPr>
        <w:rPr>
          <w:b/>
        </w:rPr>
      </w:pPr>
    </w:p>
    <w:p w:rsidR="00AB21F0" w:rsidRPr="00AB21F0" w:rsidRDefault="00AB21F0" w:rsidP="00AB21F0">
      <w:pPr>
        <w:rPr>
          <w:b/>
        </w:rPr>
      </w:pPr>
      <w:r w:rsidRPr="00AB21F0">
        <w:rPr>
          <w:b/>
        </w:rPr>
        <w:t>Célunk a személyes képességek fejlesztése</w:t>
      </w:r>
    </w:p>
    <w:p w:rsidR="00AB21F0" w:rsidRPr="00AB21F0" w:rsidRDefault="00AB21F0" w:rsidP="00AB21F0">
      <w:pPr>
        <w:rPr>
          <w:b/>
        </w:rPr>
      </w:pPr>
    </w:p>
    <w:p w:rsidR="00AB21F0" w:rsidRPr="00AB21F0" w:rsidRDefault="00AB21F0" w:rsidP="00CD7A7A">
      <w:pPr>
        <w:pStyle w:val="Listaszerbekezds"/>
        <w:numPr>
          <w:ilvl w:val="0"/>
          <w:numId w:val="91"/>
        </w:numPr>
        <w:spacing w:line="276" w:lineRule="auto"/>
        <w:jc w:val="both"/>
      </w:pPr>
      <w:r w:rsidRPr="00AB21F0">
        <w:t>az önellátási képességek megfelelő szintű fejlesztése</w:t>
      </w:r>
    </w:p>
    <w:p w:rsidR="00AB21F0" w:rsidRPr="00AB21F0" w:rsidRDefault="00AB21F0" w:rsidP="008A1A5B">
      <w:pPr>
        <w:pStyle w:val="Listaszerbekezds"/>
        <w:numPr>
          <w:ilvl w:val="0"/>
          <w:numId w:val="10"/>
        </w:numPr>
        <w:spacing w:line="276" w:lineRule="auto"/>
        <w:jc w:val="both"/>
      </w:pPr>
      <w:r w:rsidRPr="00AB21F0">
        <w:t>az egészséges és kulturált étkezés, öltözködés, tisztálkodás, testápolás, rendszeretet, és a környezet adta munkatevékenységek kapcsán</w:t>
      </w:r>
    </w:p>
    <w:p w:rsidR="00AB21F0" w:rsidRPr="00AB21F0" w:rsidRDefault="00AB21F0" w:rsidP="00CD7A7A">
      <w:pPr>
        <w:pStyle w:val="Listaszerbekezds"/>
        <w:numPr>
          <w:ilvl w:val="0"/>
          <w:numId w:val="92"/>
        </w:numPr>
        <w:spacing w:line="276" w:lineRule="auto"/>
        <w:jc w:val="both"/>
      </w:pPr>
      <w:r w:rsidRPr="00AB21F0">
        <w:t>testi képességek fejlesztése: kondicionálás, koordinációs képességek</w:t>
      </w:r>
    </w:p>
    <w:p w:rsidR="00AB21F0" w:rsidRPr="00AB21F0" w:rsidRDefault="00AB21F0" w:rsidP="00CD7A7A">
      <w:pPr>
        <w:pStyle w:val="Listaszerbekezds"/>
        <w:numPr>
          <w:ilvl w:val="0"/>
          <w:numId w:val="92"/>
        </w:numPr>
        <w:spacing w:line="276" w:lineRule="auto"/>
        <w:jc w:val="both"/>
      </w:pPr>
      <w:r w:rsidRPr="00AB21F0">
        <w:t>az önvédelmi képesség, mint egészségvédő és identitásvédő képességek fejlesztése</w:t>
      </w:r>
    </w:p>
    <w:p w:rsidR="00AB21F0" w:rsidRPr="00AB21F0" w:rsidRDefault="00AB21F0" w:rsidP="00CD7A7A">
      <w:pPr>
        <w:pStyle w:val="Listaszerbekezds"/>
        <w:numPr>
          <w:ilvl w:val="0"/>
          <w:numId w:val="92"/>
        </w:numPr>
        <w:spacing w:line="276" w:lineRule="auto"/>
        <w:jc w:val="both"/>
      </w:pPr>
      <w:r w:rsidRPr="00AB21F0">
        <w:t xml:space="preserve">az </w:t>
      </w:r>
      <w:proofErr w:type="spellStart"/>
      <w:r w:rsidRPr="00AB21F0">
        <w:t>önreflexív</w:t>
      </w:r>
      <w:proofErr w:type="spellEnd"/>
      <w:r w:rsidRPr="00AB21F0">
        <w:t xml:space="preserve"> képességek fejlesztése önértékelés, az önmegismerés és az önfejlesztés képességeinek megalapozásával.</w:t>
      </w:r>
    </w:p>
    <w:p w:rsidR="00AB21F0" w:rsidRPr="00AB21F0" w:rsidRDefault="00AB21F0" w:rsidP="00AB21F0">
      <w:pPr>
        <w:pStyle w:val="Listaszerbekezds"/>
        <w:spacing w:line="276" w:lineRule="auto"/>
        <w:jc w:val="both"/>
      </w:pPr>
    </w:p>
    <w:p w:rsidR="00AB21F0" w:rsidRPr="00AB21F0" w:rsidRDefault="00AB21F0" w:rsidP="00AB21F0">
      <w:pPr>
        <w:spacing w:line="276" w:lineRule="auto"/>
        <w:jc w:val="both"/>
        <w:rPr>
          <w:lang w:eastAsia="zh-CN"/>
        </w:rPr>
      </w:pPr>
      <w:r w:rsidRPr="00AB21F0">
        <w:rPr>
          <w:lang w:eastAsia="zh-CN"/>
        </w:rPr>
        <w:t>A 20/2012. (VIII.31.) EMMI rendelet 128. § (3) A nevelési-oktatási intézmény mindennapos működésében kiemelt figyelmet kell fordítani a gyermek egészséghez, biztonsághoz való jogai alapján a teljes körű egészségfejlesztéssel összefüggő feladatokra, amelyek különösen</w:t>
      </w:r>
    </w:p>
    <w:p w:rsidR="00AB21F0" w:rsidRPr="00AB21F0" w:rsidRDefault="00AB21F0" w:rsidP="00CD7A7A">
      <w:pPr>
        <w:pStyle w:val="Listaszerbekezds"/>
        <w:numPr>
          <w:ilvl w:val="0"/>
          <w:numId w:val="93"/>
        </w:numPr>
        <w:spacing w:line="276" w:lineRule="auto"/>
        <w:jc w:val="both"/>
        <w:rPr>
          <w:lang w:eastAsia="zh-CN"/>
        </w:rPr>
      </w:pPr>
      <w:r w:rsidRPr="00AB21F0">
        <w:rPr>
          <w:lang w:eastAsia="zh-CN"/>
        </w:rPr>
        <w:t>az egészséges táplálkozás,</w:t>
      </w:r>
    </w:p>
    <w:p w:rsidR="00AB21F0" w:rsidRPr="00AB21F0" w:rsidRDefault="00AB21F0" w:rsidP="00CD7A7A">
      <w:pPr>
        <w:pStyle w:val="Listaszerbekezds"/>
        <w:numPr>
          <w:ilvl w:val="0"/>
          <w:numId w:val="93"/>
        </w:numPr>
        <w:spacing w:line="276" w:lineRule="auto"/>
        <w:jc w:val="both"/>
        <w:rPr>
          <w:lang w:eastAsia="zh-CN"/>
        </w:rPr>
      </w:pPr>
      <w:r w:rsidRPr="00AB21F0">
        <w:rPr>
          <w:lang w:eastAsia="zh-CN"/>
        </w:rPr>
        <w:t>a mindennapi testmozgás,</w:t>
      </w:r>
    </w:p>
    <w:p w:rsidR="00AB21F0" w:rsidRPr="00AB21F0" w:rsidRDefault="00AB21F0" w:rsidP="00CD7A7A">
      <w:pPr>
        <w:pStyle w:val="Listaszerbekezds"/>
        <w:numPr>
          <w:ilvl w:val="0"/>
          <w:numId w:val="93"/>
        </w:numPr>
        <w:spacing w:line="276" w:lineRule="auto"/>
        <w:jc w:val="both"/>
        <w:rPr>
          <w:lang w:eastAsia="zh-CN"/>
        </w:rPr>
      </w:pPr>
      <w:r w:rsidRPr="00AB21F0">
        <w:rPr>
          <w:lang w:eastAsia="zh-CN"/>
        </w:rPr>
        <w:t>a testi és lelki egészség fejlesztése, a viselkedési függőségek, a szenvedélybetegségekhez vezető szerek fogyasztásának megelőzése,</w:t>
      </w:r>
    </w:p>
    <w:p w:rsidR="00AB21F0" w:rsidRPr="00AB21F0" w:rsidRDefault="00AB21F0" w:rsidP="00CD7A7A">
      <w:pPr>
        <w:pStyle w:val="Listaszerbekezds"/>
        <w:numPr>
          <w:ilvl w:val="0"/>
          <w:numId w:val="93"/>
        </w:numPr>
        <w:spacing w:line="276" w:lineRule="auto"/>
        <w:jc w:val="both"/>
        <w:rPr>
          <w:lang w:eastAsia="zh-CN"/>
        </w:rPr>
      </w:pPr>
      <w:r w:rsidRPr="00AB21F0">
        <w:rPr>
          <w:lang w:eastAsia="zh-CN"/>
        </w:rPr>
        <w:t>a bántalmazás és erőszak megelőzése,</w:t>
      </w:r>
    </w:p>
    <w:p w:rsidR="00AB21F0" w:rsidRPr="00AB21F0" w:rsidRDefault="00AB21F0" w:rsidP="00CD7A7A">
      <w:pPr>
        <w:pStyle w:val="Listaszerbekezds"/>
        <w:numPr>
          <w:ilvl w:val="0"/>
          <w:numId w:val="93"/>
        </w:numPr>
        <w:spacing w:line="276" w:lineRule="auto"/>
        <w:jc w:val="both"/>
        <w:rPr>
          <w:lang w:eastAsia="zh-CN"/>
        </w:rPr>
      </w:pPr>
      <w:r w:rsidRPr="00AB21F0">
        <w:rPr>
          <w:lang w:eastAsia="zh-CN"/>
        </w:rPr>
        <w:t>a baleset-megelőzés és elsősegélynyújtás</w:t>
      </w:r>
      <w:proofErr w:type="gramStart"/>
      <w:r w:rsidRPr="00AB21F0">
        <w:rPr>
          <w:lang w:eastAsia="zh-CN"/>
        </w:rPr>
        <w:t>,egészség</w:t>
      </w:r>
      <w:proofErr w:type="gramEnd"/>
      <w:r w:rsidRPr="00AB21F0">
        <w:rPr>
          <w:lang w:eastAsia="zh-CN"/>
        </w:rPr>
        <w:t xml:space="preserve"> megőrzés</w:t>
      </w:r>
    </w:p>
    <w:p w:rsidR="00AB21F0" w:rsidRPr="00AB21F0" w:rsidRDefault="00AB21F0" w:rsidP="00CD7A7A">
      <w:pPr>
        <w:pStyle w:val="Listaszerbekezds"/>
        <w:numPr>
          <w:ilvl w:val="0"/>
          <w:numId w:val="93"/>
        </w:numPr>
        <w:spacing w:line="276" w:lineRule="auto"/>
        <w:jc w:val="both"/>
        <w:rPr>
          <w:lang w:eastAsia="zh-CN"/>
        </w:rPr>
      </w:pPr>
      <w:r w:rsidRPr="00AB21F0">
        <w:rPr>
          <w:lang w:eastAsia="zh-CN"/>
        </w:rPr>
        <w:t>a személyi higiéné területére terjednek ki.</w:t>
      </w:r>
    </w:p>
    <w:p w:rsidR="00B57576" w:rsidRDefault="00B57576" w:rsidP="00AB21F0">
      <w:pPr>
        <w:pStyle w:val="Cmsor2"/>
        <w:spacing w:before="0" w:line="276" w:lineRule="auto"/>
        <w:jc w:val="both"/>
        <w:rPr>
          <w:b/>
          <w:sz w:val="24"/>
          <w:szCs w:val="24"/>
        </w:rPr>
      </w:pPr>
    </w:p>
    <w:p w:rsidR="00AB21F0" w:rsidRDefault="00AB21F0" w:rsidP="00AB21F0">
      <w:pPr>
        <w:pStyle w:val="Cmsor2"/>
        <w:spacing w:before="0" w:line="276" w:lineRule="auto"/>
        <w:jc w:val="both"/>
        <w:rPr>
          <w:b/>
          <w:sz w:val="24"/>
          <w:szCs w:val="24"/>
        </w:rPr>
      </w:pPr>
      <w:r w:rsidRPr="00AB21F0">
        <w:rPr>
          <w:b/>
          <w:sz w:val="24"/>
          <w:szCs w:val="24"/>
        </w:rPr>
        <w:t>Feladataink</w:t>
      </w:r>
    </w:p>
    <w:p w:rsidR="00B57576" w:rsidRPr="00B57576" w:rsidRDefault="00B57576" w:rsidP="00B57576"/>
    <w:p w:rsidR="00AB21F0" w:rsidRPr="00AB21F0" w:rsidRDefault="00AB21F0" w:rsidP="00CD7A7A">
      <w:pPr>
        <w:pStyle w:val="Listaszerbekezds"/>
        <w:numPr>
          <w:ilvl w:val="0"/>
          <w:numId w:val="94"/>
        </w:numPr>
        <w:spacing w:line="276" w:lineRule="auto"/>
        <w:jc w:val="both"/>
        <w:rPr>
          <w:b/>
        </w:rPr>
      </w:pPr>
      <w:r w:rsidRPr="00AB21F0">
        <w:t>a gyermekek edzettségének biztosítása,</w:t>
      </w:r>
    </w:p>
    <w:p w:rsidR="00AB21F0" w:rsidRPr="00AB21F0" w:rsidRDefault="00AB21F0" w:rsidP="00CD7A7A">
      <w:pPr>
        <w:pStyle w:val="Listaszerbekezds"/>
        <w:numPr>
          <w:ilvl w:val="0"/>
          <w:numId w:val="94"/>
        </w:numPr>
        <w:spacing w:line="276" w:lineRule="auto"/>
        <w:jc w:val="both"/>
      </w:pPr>
      <w:r w:rsidRPr="00AB21F0">
        <w:t>a gyermekek gondozása, testi-lelki szükségletük, mozgásigényük kielégítése,</w:t>
      </w:r>
    </w:p>
    <w:p w:rsidR="00AB21F0" w:rsidRPr="00AB21F0" w:rsidRDefault="00AB21F0" w:rsidP="00CD7A7A">
      <w:pPr>
        <w:pStyle w:val="Listaszerbekezds"/>
        <w:numPr>
          <w:ilvl w:val="0"/>
          <w:numId w:val="94"/>
        </w:numPr>
        <w:spacing w:line="276" w:lineRule="auto"/>
        <w:jc w:val="both"/>
      </w:pPr>
      <w:r w:rsidRPr="00AB21F0">
        <w:t>szokásrend kialakítása,</w:t>
      </w:r>
    </w:p>
    <w:p w:rsidR="00AB21F0" w:rsidRPr="00AB21F0" w:rsidRDefault="00AB21F0" w:rsidP="00CD7A7A">
      <w:pPr>
        <w:pStyle w:val="Listaszerbekezds"/>
        <w:numPr>
          <w:ilvl w:val="0"/>
          <w:numId w:val="94"/>
        </w:numPr>
        <w:spacing w:line="276" w:lineRule="auto"/>
        <w:jc w:val="both"/>
      </w:pPr>
      <w:r w:rsidRPr="00AB21F0">
        <w:t>a gyermekek fejlődéséhez szükséges egészséges, esztétikus környezet biztosítása,</w:t>
      </w:r>
    </w:p>
    <w:p w:rsidR="00AB21F0" w:rsidRPr="00AB21F0" w:rsidRDefault="00AB21F0" w:rsidP="00CD7A7A">
      <w:pPr>
        <w:pStyle w:val="Listaszerbekezds"/>
        <w:numPr>
          <w:ilvl w:val="0"/>
          <w:numId w:val="94"/>
        </w:numPr>
        <w:spacing w:line="276" w:lineRule="auto"/>
        <w:jc w:val="both"/>
      </w:pPr>
      <w:r w:rsidRPr="00AB21F0">
        <w:t>biztonságosabban használják a szereket, eszközöket, egyre jobban igazodjanak el a térben,</w:t>
      </w:r>
    </w:p>
    <w:p w:rsidR="00AB21F0" w:rsidRPr="00AB21F0" w:rsidRDefault="00AB21F0" w:rsidP="00CD7A7A">
      <w:pPr>
        <w:pStyle w:val="Listaszerbekezds"/>
        <w:numPr>
          <w:ilvl w:val="0"/>
          <w:numId w:val="94"/>
        </w:numPr>
        <w:spacing w:line="276" w:lineRule="auto"/>
        <w:jc w:val="both"/>
      </w:pPr>
      <w:r w:rsidRPr="00AB21F0">
        <w:t>helyes higiénés szokások kialakítása,</w:t>
      </w:r>
    </w:p>
    <w:p w:rsidR="00AB21F0" w:rsidRPr="00AB21F0" w:rsidRDefault="00AB21F0" w:rsidP="00CD7A7A">
      <w:pPr>
        <w:pStyle w:val="Listaszerbekezds"/>
        <w:numPr>
          <w:ilvl w:val="0"/>
          <w:numId w:val="94"/>
        </w:numPr>
        <w:spacing w:line="276" w:lineRule="auto"/>
        <w:jc w:val="both"/>
      </w:pPr>
      <w:r w:rsidRPr="00AB21F0">
        <w:t>a gyermekek testi épségének védelme és a baleset-megelőzés</w:t>
      </w:r>
    </w:p>
    <w:p w:rsidR="00AB21F0" w:rsidRPr="00AB21F0" w:rsidRDefault="00AB21F0" w:rsidP="00CD7A7A">
      <w:pPr>
        <w:pStyle w:val="Listaszerbekezds"/>
        <w:numPr>
          <w:ilvl w:val="0"/>
          <w:numId w:val="94"/>
        </w:numPr>
        <w:spacing w:line="276" w:lineRule="auto"/>
        <w:jc w:val="both"/>
      </w:pPr>
      <w:r w:rsidRPr="00AB21F0">
        <w:t>a helyes testápolás, étkezés, öltözködés, pihenés szokásainak kialakítása</w:t>
      </w:r>
    </w:p>
    <w:p w:rsidR="00AB21F0" w:rsidRPr="00AB21F0" w:rsidRDefault="00AB21F0" w:rsidP="00CD7A7A">
      <w:pPr>
        <w:pStyle w:val="Listaszerbekezds"/>
        <w:numPr>
          <w:ilvl w:val="0"/>
          <w:numId w:val="94"/>
        </w:numPr>
        <w:spacing w:line="276" w:lineRule="auto"/>
        <w:jc w:val="both"/>
      </w:pPr>
      <w:r w:rsidRPr="00AB21F0">
        <w:t>betegségmegelőzés és az egészségmegőrzés szokásainak alakítása,</w:t>
      </w:r>
    </w:p>
    <w:p w:rsidR="00AB21F0" w:rsidRPr="00AB21F0" w:rsidRDefault="00AB21F0" w:rsidP="00CD7A7A">
      <w:pPr>
        <w:pStyle w:val="Listaszerbekezds"/>
        <w:numPr>
          <w:ilvl w:val="0"/>
          <w:numId w:val="94"/>
        </w:numPr>
        <w:spacing w:line="276" w:lineRule="auto"/>
        <w:jc w:val="both"/>
      </w:pPr>
      <w:r w:rsidRPr="00AB21F0">
        <w:t xml:space="preserve">a környezet védelméhez és megóvásához kapcsolódó szokások alakítása, </w:t>
      </w:r>
    </w:p>
    <w:p w:rsidR="00AB21F0" w:rsidRPr="00AB21F0" w:rsidRDefault="00AB21F0" w:rsidP="00CD7A7A">
      <w:pPr>
        <w:pStyle w:val="Listaszerbekezds"/>
        <w:numPr>
          <w:ilvl w:val="0"/>
          <w:numId w:val="94"/>
        </w:numPr>
        <w:spacing w:line="276" w:lineRule="auto"/>
        <w:jc w:val="both"/>
      </w:pPr>
      <w:r w:rsidRPr="00AB21F0">
        <w:t>környezettudatos magatartás megalapozása.</w:t>
      </w:r>
    </w:p>
    <w:p w:rsidR="00494E7D" w:rsidRDefault="00494E7D" w:rsidP="00AB21F0">
      <w:pPr>
        <w:pStyle w:val="Cmsor2"/>
        <w:spacing w:before="0" w:line="276" w:lineRule="auto"/>
        <w:rPr>
          <w:b/>
          <w:sz w:val="24"/>
          <w:szCs w:val="24"/>
        </w:rPr>
      </w:pPr>
    </w:p>
    <w:p w:rsidR="00AB21F0" w:rsidRDefault="00AB21F0" w:rsidP="00AB21F0">
      <w:pPr>
        <w:pStyle w:val="Cmsor2"/>
        <w:spacing w:before="0" w:line="276" w:lineRule="auto"/>
        <w:rPr>
          <w:b/>
          <w:sz w:val="24"/>
          <w:szCs w:val="24"/>
        </w:rPr>
      </w:pPr>
      <w:r w:rsidRPr="00AB21F0">
        <w:rPr>
          <w:b/>
          <w:sz w:val="24"/>
          <w:szCs w:val="24"/>
        </w:rPr>
        <w:t>Dajkák feladatai</w:t>
      </w:r>
    </w:p>
    <w:p w:rsidR="00FE2D7A" w:rsidRPr="00FE2D7A" w:rsidRDefault="00FE2D7A" w:rsidP="00FE2D7A"/>
    <w:p w:rsidR="00AB21F0" w:rsidRPr="00AB21F0" w:rsidRDefault="00AB21F0" w:rsidP="00CD7A7A">
      <w:pPr>
        <w:pStyle w:val="NormlWeb"/>
        <w:numPr>
          <w:ilvl w:val="0"/>
          <w:numId w:val="95"/>
        </w:numPr>
        <w:spacing w:before="0" w:beforeAutospacing="0" w:after="0" w:afterAutospacing="0" w:line="276" w:lineRule="auto"/>
        <w:jc w:val="both"/>
      </w:pPr>
      <w:r w:rsidRPr="00AB21F0">
        <w:t xml:space="preserve"> az óvodapedagógus segítőtársaként, végzi feladatát,</w:t>
      </w:r>
    </w:p>
    <w:p w:rsidR="00AB21F0" w:rsidRPr="00AB21F0" w:rsidRDefault="00AB21F0" w:rsidP="00CD7A7A">
      <w:pPr>
        <w:pStyle w:val="NormlWeb"/>
        <w:numPr>
          <w:ilvl w:val="0"/>
          <w:numId w:val="95"/>
        </w:numPr>
        <w:spacing w:before="0" w:beforeAutospacing="0" w:after="0" w:afterAutospacing="0" w:line="276" w:lineRule="auto"/>
        <w:jc w:val="both"/>
      </w:pPr>
      <w:r w:rsidRPr="00AB21F0">
        <w:lastRenderedPageBreak/>
        <w:t>a pedagógiai munkához szükséges higiénés feltételek biztosítása,</w:t>
      </w:r>
    </w:p>
    <w:p w:rsidR="00AB21F0" w:rsidRPr="00AB21F0" w:rsidRDefault="00AB21F0" w:rsidP="00CD7A7A">
      <w:pPr>
        <w:pStyle w:val="NormlWeb"/>
        <w:numPr>
          <w:ilvl w:val="0"/>
          <w:numId w:val="95"/>
        </w:numPr>
        <w:spacing w:before="0" w:beforeAutospacing="0" w:after="0" w:afterAutospacing="0" w:line="276" w:lineRule="auto"/>
        <w:jc w:val="both"/>
      </w:pPr>
      <w:r w:rsidRPr="00AB21F0">
        <w:t>közreműködés a gyermek egész napi gondozásában a környezet rendjének, tisztaságának megteremtésében,</w:t>
      </w:r>
    </w:p>
    <w:p w:rsidR="00AB21F0" w:rsidRPr="00AB21F0" w:rsidRDefault="00AB21F0" w:rsidP="00CD7A7A">
      <w:pPr>
        <w:pStyle w:val="NormlWeb"/>
        <w:numPr>
          <w:ilvl w:val="0"/>
          <w:numId w:val="95"/>
        </w:numPr>
        <w:spacing w:before="0" w:beforeAutospacing="0" w:after="0" w:afterAutospacing="0" w:line="276" w:lineRule="auto"/>
        <w:jc w:val="both"/>
      </w:pPr>
      <w:r w:rsidRPr="00AB21F0">
        <w:t>környezetgondozási és baleset-megelőzési teendőket ellátása,</w:t>
      </w:r>
    </w:p>
    <w:p w:rsidR="00AB21F0" w:rsidRPr="00AB21F0" w:rsidRDefault="00AB21F0" w:rsidP="00CD7A7A">
      <w:pPr>
        <w:pStyle w:val="NormlWeb"/>
        <w:numPr>
          <w:ilvl w:val="0"/>
          <w:numId w:val="95"/>
        </w:numPr>
        <w:spacing w:before="0" w:beforeAutospacing="0" w:after="0" w:afterAutospacing="0" w:line="276" w:lineRule="auto"/>
        <w:jc w:val="both"/>
      </w:pPr>
      <w:r w:rsidRPr="00AB21F0">
        <w:t xml:space="preserve"> kisebb baleseteknél elsősegély nyújtása,</w:t>
      </w:r>
    </w:p>
    <w:p w:rsidR="00AB21F0" w:rsidRPr="00AB21F0" w:rsidRDefault="00AB21F0" w:rsidP="00CD7A7A">
      <w:pPr>
        <w:pStyle w:val="NormlWeb"/>
        <w:numPr>
          <w:ilvl w:val="0"/>
          <w:numId w:val="95"/>
        </w:numPr>
        <w:spacing w:before="0" w:beforeAutospacing="0" w:after="0" w:afterAutospacing="0" w:line="276" w:lineRule="auto"/>
        <w:jc w:val="both"/>
      </w:pPr>
      <w:r w:rsidRPr="00AB21F0">
        <w:t xml:space="preserve"> munkáját a gyermek óvodai napirendjéhez igazodva az óvónők irányítása mellett szervezi és végzi. </w:t>
      </w:r>
    </w:p>
    <w:p w:rsidR="00FE2D7A" w:rsidRDefault="00FE2D7A" w:rsidP="00FE2D7A">
      <w:pPr>
        <w:autoSpaceDE w:val="0"/>
        <w:autoSpaceDN w:val="0"/>
        <w:adjustRightInd w:val="0"/>
        <w:spacing w:line="276" w:lineRule="auto"/>
        <w:jc w:val="both"/>
        <w:rPr>
          <w:rFonts w:asciiTheme="minorHAnsi" w:eastAsia="TimesNewRomanPS-BoldMT" w:hAnsiTheme="minorHAnsi" w:cstheme="minorHAnsi"/>
          <w:bCs/>
          <w:lang w:eastAsia="en-US"/>
        </w:rPr>
      </w:pPr>
    </w:p>
    <w:p w:rsidR="00AB21F0" w:rsidRPr="00AB21F0" w:rsidRDefault="00AB21F0" w:rsidP="00FE2D7A">
      <w:pPr>
        <w:autoSpaceDE w:val="0"/>
        <w:autoSpaceDN w:val="0"/>
        <w:adjustRightInd w:val="0"/>
        <w:spacing w:line="276" w:lineRule="auto"/>
        <w:jc w:val="both"/>
        <w:rPr>
          <w:rFonts w:asciiTheme="minorHAnsi" w:hAnsiTheme="minorHAnsi" w:cstheme="minorHAnsi"/>
        </w:rPr>
      </w:pPr>
      <w:r w:rsidRPr="00AB21F0">
        <w:rPr>
          <w:rFonts w:asciiTheme="minorHAnsi" w:eastAsia="TimesNewRomanPS-BoldMT" w:hAnsiTheme="minorHAnsi" w:cstheme="minorHAnsi"/>
          <w:bCs/>
          <w:lang w:eastAsia="en-US"/>
        </w:rPr>
        <w:t>Célrendszerünk olyan alapot kíván adni a képességek és jártasságok kialakításához, melyek e gyorsan változó világban várnak gyermekeinkre.</w:t>
      </w:r>
    </w:p>
    <w:p w:rsidR="00AB21F0" w:rsidRPr="00AB21F0" w:rsidRDefault="009953D0" w:rsidP="00AB21F0">
      <w:pPr>
        <w:pStyle w:val="Cmsor1"/>
        <w:jc w:val="center"/>
        <w:rPr>
          <w:rStyle w:val="Finomkiemels"/>
          <w:b/>
          <w:sz w:val="24"/>
          <w:szCs w:val="24"/>
        </w:rPr>
      </w:pPr>
      <w:r>
        <w:rPr>
          <w:rStyle w:val="Finomkiemels"/>
          <w:b/>
          <w:sz w:val="24"/>
          <w:szCs w:val="24"/>
        </w:rPr>
        <w:t>14.5. Ó</w:t>
      </w:r>
      <w:r w:rsidR="00AB21F0" w:rsidRPr="00AB21F0">
        <w:rPr>
          <w:rStyle w:val="Finomkiemels"/>
          <w:b/>
          <w:sz w:val="24"/>
          <w:szCs w:val="24"/>
        </w:rPr>
        <w:t xml:space="preserve">VODÁNKBAN KIALAKÍTANDÓ </w:t>
      </w:r>
      <w:proofErr w:type="gramStart"/>
      <w:r w:rsidR="00AB21F0" w:rsidRPr="00AB21F0">
        <w:rPr>
          <w:rStyle w:val="Finomkiemels"/>
          <w:b/>
          <w:sz w:val="24"/>
          <w:szCs w:val="24"/>
        </w:rPr>
        <w:t>ÉS</w:t>
      </w:r>
      <w:proofErr w:type="gramEnd"/>
      <w:r w:rsidR="00AB21F0" w:rsidRPr="00AB21F0">
        <w:rPr>
          <w:rStyle w:val="Finomkiemels"/>
          <w:b/>
          <w:sz w:val="24"/>
          <w:szCs w:val="24"/>
        </w:rPr>
        <w:t xml:space="preserve"> RÖGZÍTENDŐ SZOKÁSOK A TELJES KÖRŰ EGÉSZSÉGFEJLESZTÉSSEL ÖSSZEFÜGGŐ FELADATOK MEGVALÓSÍTÁSA ÉRDEKÉBEN</w:t>
      </w:r>
    </w:p>
    <w:p w:rsidR="00AB21F0" w:rsidRPr="00AB21F0" w:rsidRDefault="00AB21F0" w:rsidP="00FE2D8B">
      <w:pPr>
        <w:pStyle w:val="NormlWeb"/>
        <w:spacing w:before="0" w:beforeAutospacing="0" w:after="0" w:afterAutospacing="0"/>
        <w:jc w:val="right"/>
      </w:pPr>
      <w:r w:rsidRPr="00AB21F0">
        <w:rPr>
          <w:i/>
        </w:rPr>
        <w:t>"Az vagy, amit újra és újra teszel. A kiválóság tehát nem tett, hanem</w:t>
      </w:r>
      <w:r w:rsidRPr="00AB21F0">
        <w:rPr>
          <w:rStyle w:val="Kiemels2"/>
          <w:i/>
        </w:rPr>
        <w:t xml:space="preserve"> szokás</w:t>
      </w:r>
      <w:r w:rsidRPr="00AB21F0">
        <w:rPr>
          <w:i/>
        </w:rPr>
        <w:t>."</w:t>
      </w:r>
    </w:p>
    <w:p w:rsidR="00AB21F0" w:rsidRDefault="00AB21F0" w:rsidP="00FE2D8B">
      <w:pPr>
        <w:pStyle w:val="NormlWeb"/>
        <w:spacing w:before="0" w:beforeAutospacing="0" w:after="0" w:afterAutospacing="0"/>
        <w:jc w:val="right"/>
        <w:rPr>
          <w:i/>
        </w:rPr>
      </w:pPr>
      <w:r w:rsidRPr="00AB21F0">
        <w:rPr>
          <w:i/>
        </w:rPr>
        <w:t>Arisztotelész</w:t>
      </w:r>
    </w:p>
    <w:p w:rsidR="00BA0225" w:rsidRDefault="00BA0225" w:rsidP="00BA0225">
      <w:pPr>
        <w:spacing w:line="276" w:lineRule="auto"/>
        <w:jc w:val="both"/>
      </w:pPr>
      <w:r w:rsidRPr="00BA0225">
        <w:rPr>
          <w:rFonts w:asciiTheme="minorHAnsi" w:hAnsiTheme="minorHAnsi" w:cstheme="minorHAnsi"/>
        </w:rPr>
        <w:t xml:space="preserve">Az élet jó minőségét elsősorban az egészség teljessége tükrözi. </w:t>
      </w:r>
      <w:r w:rsidR="00CF79B1" w:rsidRPr="00BA0225">
        <w:rPr>
          <w:rFonts w:asciiTheme="minorHAnsi" w:hAnsiTheme="minorHAnsi" w:cstheme="minorHAnsi"/>
        </w:rPr>
        <w:t>Az egészségnevelés fő feladata a gyermekek egészségben</w:t>
      </w:r>
      <w:r w:rsidR="00CF79B1">
        <w:t xml:space="preserve"> való megtartása, szervezetük edzése</w:t>
      </w:r>
      <w:proofErr w:type="gramStart"/>
      <w:r w:rsidR="00CF79B1">
        <w:t>,a</w:t>
      </w:r>
      <w:proofErr w:type="gramEnd"/>
      <w:r w:rsidR="00CF79B1">
        <w:t xml:space="preserve"> stressz hatások feldolgozására való felkészítés. Mindez a mindennapos gondozó-nevelő - oktató munka elválaszthatatlan része, és folyamatos tennivalója. Az egészségnevelő munkában a hangsúly tehát az egészséges magatartás kialakítására (fejlesztésre, edzésre, életmód alakításra), a betegségek megelőzésre irányul.</w:t>
      </w:r>
    </w:p>
    <w:p w:rsidR="004C49DC" w:rsidRPr="004C49DC" w:rsidRDefault="004C49DC" w:rsidP="00FE2D8B">
      <w:pPr>
        <w:spacing w:line="276" w:lineRule="auto"/>
        <w:jc w:val="both"/>
      </w:pPr>
      <w:r w:rsidRPr="004C49DC">
        <w:t>AZ EGÉSZSÉGFEJLESZTÉS TERÜLETEI</w:t>
      </w:r>
    </w:p>
    <w:p w:rsidR="004C49DC" w:rsidRPr="004C49DC" w:rsidRDefault="004C49DC" w:rsidP="00FE2D8B">
      <w:pPr>
        <w:pStyle w:val="Listaszerbekezds"/>
        <w:numPr>
          <w:ilvl w:val="0"/>
          <w:numId w:val="161"/>
        </w:numPr>
        <w:spacing w:line="276" w:lineRule="auto"/>
        <w:jc w:val="both"/>
      </w:pPr>
      <w:r w:rsidRPr="004C49DC">
        <w:t xml:space="preserve">egészséges táplálkozás </w:t>
      </w:r>
    </w:p>
    <w:p w:rsidR="004C49DC" w:rsidRPr="004C49DC" w:rsidRDefault="004C49DC" w:rsidP="00FE2D8B">
      <w:pPr>
        <w:pStyle w:val="Listaszerbekezds"/>
        <w:numPr>
          <w:ilvl w:val="0"/>
          <w:numId w:val="161"/>
        </w:numPr>
        <w:spacing w:line="276" w:lineRule="auto"/>
        <w:jc w:val="both"/>
      </w:pPr>
      <w:r w:rsidRPr="004C49DC">
        <w:t>mindennapos testmozgás</w:t>
      </w:r>
    </w:p>
    <w:p w:rsidR="004C49DC" w:rsidRPr="004C49DC" w:rsidRDefault="004C49DC" w:rsidP="00FE2D8B">
      <w:pPr>
        <w:pStyle w:val="Listaszerbekezds"/>
        <w:numPr>
          <w:ilvl w:val="0"/>
          <w:numId w:val="161"/>
        </w:numPr>
        <w:spacing w:line="276" w:lineRule="auto"/>
        <w:jc w:val="both"/>
      </w:pPr>
      <w:r w:rsidRPr="004C49DC">
        <w:t>személyi higiéné</w:t>
      </w:r>
    </w:p>
    <w:p w:rsidR="004C49DC" w:rsidRPr="004C49DC" w:rsidRDefault="004C49DC" w:rsidP="00FE2D8B">
      <w:pPr>
        <w:pStyle w:val="Listaszerbekezds"/>
        <w:numPr>
          <w:ilvl w:val="0"/>
          <w:numId w:val="161"/>
        </w:numPr>
        <w:spacing w:line="276" w:lineRule="auto"/>
        <w:jc w:val="both"/>
      </w:pPr>
      <w:r w:rsidRPr="004C49DC">
        <w:t>testi és lelki egészség fejlesztése, a viselkedési függőségek, a szenvedélybetegségekhez vezető szerek fogyasztásának megelőzése</w:t>
      </w:r>
    </w:p>
    <w:p w:rsidR="004C49DC" w:rsidRPr="004C49DC" w:rsidRDefault="004C49DC" w:rsidP="00FE2D8B">
      <w:pPr>
        <w:pStyle w:val="Listaszerbekezds"/>
        <w:numPr>
          <w:ilvl w:val="0"/>
          <w:numId w:val="161"/>
        </w:numPr>
        <w:spacing w:line="276" w:lineRule="auto"/>
        <w:jc w:val="both"/>
      </w:pPr>
      <w:r w:rsidRPr="004C49DC">
        <w:t>a bántalmazás, erőszak megelőzése</w:t>
      </w:r>
    </w:p>
    <w:p w:rsidR="004C49DC" w:rsidRDefault="004C49DC" w:rsidP="00FE2D8B">
      <w:pPr>
        <w:pStyle w:val="Listaszerbekezds"/>
        <w:numPr>
          <w:ilvl w:val="0"/>
          <w:numId w:val="161"/>
        </w:numPr>
        <w:spacing w:line="276" w:lineRule="auto"/>
        <w:jc w:val="both"/>
      </w:pPr>
      <w:r w:rsidRPr="004C49DC">
        <w:t>baleset</w:t>
      </w:r>
      <w:r>
        <w:t xml:space="preserve"> </w:t>
      </w:r>
      <w:r w:rsidRPr="004C49DC">
        <w:t>megelőzés és elsősegélynyújtás</w:t>
      </w:r>
    </w:p>
    <w:p w:rsidR="00FE2D8B" w:rsidRDefault="00FE2D8B" w:rsidP="004C49DC">
      <w:pPr>
        <w:rPr>
          <w:rFonts w:asciiTheme="minorHAnsi" w:hAnsiTheme="minorHAnsi" w:cstheme="minorHAnsi"/>
        </w:rPr>
      </w:pPr>
    </w:p>
    <w:p w:rsidR="004C49DC" w:rsidRDefault="004C49DC" w:rsidP="004C49DC">
      <w:pPr>
        <w:rPr>
          <w:rFonts w:asciiTheme="minorHAnsi" w:hAnsiTheme="minorHAnsi" w:cstheme="minorHAnsi"/>
        </w:rPr>
      </w:pPr>
      <w:r w:rsidRPr="00071B54">
        <w:rPr>
          <w:rFonts w:asciiTheme="minorHAnsi" w:hAnsiTheme="minorHAnsi" w:cstheme="minorHAnsi"/>
        </w:rPr>
        <w:t xml:space="preserve">AZ EGÉSZSÉGES TÁPLÁLKOZÁS </w:t>
      </w:r>
    </w:p>
    <w:p w:rsidR="00D42B22" w:rsidRPr="00071B54" w:rsidRDefault="00D42B22" w:rsidP="004C49DC">
      <w:pPr>
        <w:rPr>
          <w:rFonts w:asciiTheme="minorHAnsi" w:hAnsiTheme="minorHAnsi" w:cstheme="minorHAnsi"/>
        </w:rPr>
      </w:pPr>
    </w:p>
    <w:p w:rsidR="004C49DC" w:rsidRDefault="00D42B22" w:rsidP="004C49DC">
      <w:pPr>
        <w:rPr>
          <w:rFonts w:asciiTheme="minorHAnsi" w:hAnsiTheme="minorHAnsi" w:cstheme="minorHAnsi"/>
        </w:rPr>
      </w:pPr>
      <w:r>
        <w:rPr>
          <w:noProof/>
        </w:rPr>
        <w:drawing>
          <wp:inline distT="0" distB="0" distL="0" distR="0">
            <wp:extent cx="2675330" cy="2105025"/>
            <wp:effectExtent l="19050" t="0" r="0" b="0"/>
            <wp:docPr id="254" name="Kép 13" descr="Képtalálat a következ&amp;odblac;re: „az egészséges táplálkozás 12 pont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éptalálat a következ&amp;odblac;re: „az egészséges táplálkozás 12 pontja”"/>
                    <pic:cNvPicPr>
                      <a:picLocks noChangeAspect="1" noChangeArrowheads="1"/>
                    </pic:cNvPicPr>
                  </pic:nvPicPr>
                  <pic:blipFill>
                    <a:blip r:embed="rId64" cstate="print"/>
                    <a:srcRect/>
                    <a:stretch>
                      <a:fillRect/>
                    </a:stretch>
                  </pic:blipFill>
                  <pic:spPr bwMode="auto">
                    <a:xfrm>
                      <a:off x="0" y="0"/>
                      <a:ext cx="2678293" cy="2107357"/>
                    </a:xfrm>
                    <a:prstGeom prst="rect">
                      <a:avLst/>
                    </a:prstGeom>
                    <a:noFill/>
                    <a:ln w="9525">
                      <a:noFill/>
                      <a:miter lim="800000"/>
                      <a:headEnd/>
                      <a:tailEnd/>
                    </a:ln>
                  </pic:spPr>
                </pic:pic>
              </a:graphicData>
            </a:graphic>
          </wp:inline>
        </w:drawing>
      </w:r>
    </w:p>
    <w:p w:rsidR="004C49DC" w:rsidRDefault="00071B54" w:rsidP="004C49DC">
      <w:pPr>
        <w:rPr>
          <w:rFonts w:asciiTheme="minorHAnsi" w:hAnsiTheme="minorHAnsi" w:cstheme="minorHAnsi"/>
        </w:rPr>
      </w:pPr>
      <w:r>
        <w:rPr>
          <w:rFonts w:asciiTheme="minorHAnsi" w:hAnsiTheme="minorHAnsi" w:cstheme="minorHAnsi"/>
        </w:rPr>
        <w:lastRenderedPageBreak/>
        <w:t>ALAPELVEK</w:t>
      </w:r>
    </w:p>
    <w:p w:rsidR="00071B54" w:rsidRPr="004C49DC" w:rsidRDefault="00071B54" w:rsidP="004C49DC">
      <w:pPr>
        <w:rPr>
          <w:rFonts w:asciiTheme="minorHAnsi" w:hAnsiTheme="minorHAnsi" w:cstheme="minorHAnsi"/>
        </w:rPr>
      </w:pPr>
    </w:p>
    <w:p w:rsidR="004C49DC" w:rsidRPr="004C49DC" w:rsidRDefault="004C49DC" w:rsidP="00071B54">
      <w:pPr>
        <w:spacing w:line="276" w:lineRule="auto"/>
        <w:jc w:val="both"/>
        <w:rPr>
          <w:rFonts w:asciiTheme="minorHAnsi" w:hAnsiTheme="minorHAnsi" w:cstheme="minorHAnsi"/>
        </w:rPr>
      </w:pPr>
      <w:r w:rsidRPr="004C49DC">
        <w:rPr>
          <w:rFonts w:asciiTheme="minorHAnsi" w:hAnsiTheme="minorHAnsi" w:cstheme="minorHAnsi"/>
        </w:rPr>
        <w:t>Az óvodásgyermekek</w:t>
      </w:r>
      <w:r w:rsidR="00071B54">
        <w:rPr>
          <w:rFonts w:asciiTheme="minorHAnsi" w:hAnsiTheme="minorHAnsi" w:cstheme="minorHAnsi"/>
        </w:rPr>
        <w:t xml:space="preserve"> </w:t>
      </w:r>
      <w:r w:rsidRPr="004C49DC">
        <w:rPr>
          <w:rFonts w:asciiTheme="minorHAnsi" w:hAnsiTheme="minorHAnsi" w:cstheme="minorHAnsi"/>
        </w:rPr>
        <w:t>egészséges táplálkozási szokásainak megerősítését</w:t>
      </w:r>
      <w:r w:rsidR="00071B54">
        <w:rPr>
          <w:rFonts w:asciiTheme="minorHAnsi" w:hAnsiTheme="minorHAnsi" w:cstheme="minorHAnsi"/>
        </w:rPr>
        <w:t xml:space="preserve"> </w:t>
      </w:r>
      <w:r w:rsidRPr="004C49DC">
        <w:rPr>
          <w:rFonts w:asciiTheme="minorHAnsi" w:hAnsiTheme="minorHAnsi" w:cstheme="minorHAnsi"/>
        </w:rPr>
        <w:t>és az óvodai étkeztetés otthoni kiegészítésének</w:t>
      </w:r>
      <w:r w:rsidR="00071B54">
        <w:rPr>
          <w:rFonts w:asciiTheme="minorHAnsi" w:hAnsiTheme="minorHAnsi" w:cstheme="minorHAnsi"/>
        </w:rPr>
        <w:t xml:space="preserve"> </w:t>
      </w:r>
      <w:r w:rsidRPr="004C49DC">
        <w:rPr>
          <w:rFonts w:asciiTheme="minorHAnsi" w:hAnsiTheme="minorHAnsi" w:cstheme="minorHAnsi"/>
        </w:rPr>
        <w:t>szorgalmazását szolgálja.</w:t>
      </w:r>
    </w:p>
    <w:p w:rsidR="004C49DC" w:rsidRPr="004C49DC" w:rsidRDefault="004C49DC" w:rsidP="00071B54">
      <w:pPr>
        <w:spacing w:line="276" w:lineRule="auto"/>
        <w:jc w:val="both"/>
        <w:rPr>
          <w:rFonts w:asciiTheme="minorHAnsi" w:hAnsiTheme="minorHAnsi" w:cstheme="minorHAnsi"/>
        </w:rPr>
      </w:pPr>
      <w:r w:rsidRPr="004C49DC">
        <w:rPr>
          <w:rFonts w:asciiTheme="minorHAnsi" w:hAnsiTheme="minorHAnsi" w:cstheme="minorHAnsi"/>
        </w:rPr>
        <w:t>Az</w:t>
      </w:r>
      <w:r w:rsidR="00071B54">
        <w:rPr>
          <w:rFonts w:asciiTheme="minorHAnsi" w:hAnsiTheme="minorHAnsi" w:cstheme="minorHAnsi"/>
        </w:rPr>
        <w:t xml:space="preserve"> </w:t>
      </w:r>
      <w:r w:rsidRPr="004C49DC">
        <w:rPr>
          <w:rFonts w:asciiTheme="minorHAnsi" w:hAnsiTheme="minorHAnsi" w:cstheme="minorHAnsi"/>
        </w:rPr>
        <w:t>óvodásgyermek az ébrenlétének háromnegyed részét az óvodában tölti, ahol az óvodapedagógusok a gyermek testi</w:t>
      </w:r>
      <w:r w:rsidR="00071B54">
        <w:rPr>
          <w:rFonts w:asciiTheme="minorHAnsi" w:hAnsiTheme="minorHAnsi" w:cstheme="minorHAnsi"/>
        </w:rPr>
        <w:t xml:space="preserve"> </w:t>
      </w:r>
      <w:r w:rsidRPr="004C49DC">
        <w:rPr>
          <w:rFonts w:asciiTheme="minorHAnsi" w:hAnsiTheme="minorHAnsi" w:cstheme="minorHAnsi"/>
        </w:rPr>
        <w:t>-</w:t>
      </w:r>
      <w:r w:rsidR="00071B54">
        <w:rPr>
          <w:rFonts w:asciiTheme="minorHAnsi" w:hAnsiTheme="minorHAnsi" w:cstheme="minorHAnsi"/>
        </w:rPr>
        <w:t xml:space="preserve"> </w:t>
      </w:r>
      <w:r w:rsidRPr="004C49DC">
        <w:rPr>
          <w:rFonts w:asciiTheme="minorHAnsi" w:hAnsiTheme="minorHAnsi" w:cstheme="minorHAnsi"/>
        </w:rPr>
        <w:t>szellemi fejlődésének feltételeit igyekeznek biztosítani. A fejlődés alapfeltételei között kiemelt jelentőségű</w:t>
      </w:r>
      <w:r w:rsidR="00071B54">
        <w:rPr>
          <w:rFonts w:asciiTheme="minorHAnsi" w:hAnsiTheme="minorHAnsi" w:cstheme="minorHAnsi"/>
        </w:rPr>
        <w:t xml:space="preserve"> </w:t>
      </w:r>
      <w:r w:rsidRPr="004C49DC">
        <w:rPr>
          <w:rFonts w:asciiTheme="minorHAnsi" w:hAnsiTheme="minorHAnsi" w:cstheme="minorHAnsi"/>
        </w:rPr>
        <w:t>a gyermek egészséges táplálása.</w:t>
      </w:r>
    </w:p>
    <w:p w:rsidR="004C49DC" w:rsidRPr="00071B54" w:rsidRDefault="004C49DC" w:rsidP="00071B54">
      <w:pPr>
        <w:spacing w:line="276" w:lineRule="auto"/>
        <w:jc w:val="both"/>
        <w:rPr>
          <w:rFonts w:asciiTheme="minorHAnsi" w:hAnsiTheme="minorHAnsi" w:cstheme="minorHAnsi"/>
        </w:rPr>
      </w:pPr>
      <w:r w:rsidRPr="004C49DC">
        <w:rPr>
          <w:rFonts w:asciiTheme="minorHAnsi" w:hAnsiTheme="minorHAnsi" w:cstheme="minorHAnsi"/>
        </w:rPr>
        <w:t>Az óvodai</w:t>
      </w:r>
      <w:r w:rsidR="00071B54">
        <w:rPr>
          <w:rFonts w:asciiTheme="minorHAnsi" w:hAnsiTheme="minorHAnsi" w:cstheme="minorHAnsi"/>
        </w:rPr>
        <w:t xml:space="preserve"> </w:t>
      </w:r>
      <w:r w:rsidRPr="004C49DC">
        <w:rPr>
          <w:rFonts w:asciiTheme="minorHAnsi" w:hAnsiTheme="minorHAnsi" w:cstheme="minorHAnsi"/>
        </w:rPr>
        <w:t>étkeztetés napjainkban-minden igyekezet ellenére sem tudja az egészséges</w:t>
      </w:r>
      <w:r w:rsidR="00071B54">
        <w:rPr>
          <w:rFonts w:asciiTheme="minorHAnsi" w:hAnsiTheme="minorHAnsi" w:cstheme="minorHAnsi"/>
        </w:rPr>
        <w:t xml:space="preserve"> </w:t>
      </w:r>
      <w:r w:rsidRPr="004C49DC">
        <w:rPr>
          <w:rFonts w:asciiTheme="minorHAnsi" w:hAnsiTheme="minorHAnsi" w:cstheme="minorHAnsi"/>
        </w:rPr>
        <w:t>táplálkozás minden követelményét teljesíteni. A teljesítés nemcsak anyagiakon (élelmezési normán), de szemléleten (étrend-összeállításon), óvónői leleményességen (egészségpedagógiai kulturáltságon) és a szülők segítő együttműködésén (a kiegészítő táplálkozáson) is múlik.</w:t>
      </w:r>
      <w:r w:rsidR="00102EFA">
        <w:rPr>
          <w:rFonts w:asciiTheme="minorHAnsi" w:hAnsiTheme="minorHAnsi" w:cstheme="minorHAnsi"/>
        </w:rPr>
        <w:t xml:space="preserve"> </w:t>
      </w:r>
      <w:r w:rsidRPr="004C49DC">
        <w:rPr>
          <w:rFonts w:asciiTheme="minorHAnsi" w:hAnsiTheme="minorHAnsi" w:cstheme="minorHAnsi"/>
        </w:rPr>
        <w:t xml:space="preserve">Az óvoda étkezését biztosító </w:t>
      </w:r>
      <w:r w:rsidR="00071B54">
        <w:rPr>
          <w:rFonts w:asciiTheme="minorHAnsi" w:hAnsiTheme="minorHAnsi" w:cstheme="minorHAnsi"/>
        </w:rPr>
        <w:t>szolgáltató</w:t>
      </w:r>
      <w:r w:rsidRPr="004C49DC">
        <w:rPr>
          <w:rFonts w:asciiTheme="minorHAnsi" w:hAnsiTheme="minorHAnsi" w:cstheme="minorHAnsi"/>
        </w:rPr>
        <w:t xml:space="preserve"> kapcsolattartójával havonta történik egyeztetés az étlap összeállításáról, melyhez </w:t>
      </w:r>
      <w:r w:rsidRPr="00071B54">
        <w:rPr>
          <w:rFonts w:asciiTheme="minorHAnsi" w:hAnsiTheme="minorHAnsi" w:cstheme="minorHAnsi"/>
        </w:rPr>
        <w:t>az ANTSZ ajánlást vesszük figyelembe. A gyermeknek az egészséges táplálkozás érdekében naponta az</w:t>
      </w:r>
      <w:r w:rsidR="00071B54">
        <w:rPr>
          <w:rFonts w:asciiTheme="minorHAnsi" w:hAnsiTheme="minorHAnsi" w:cstheme="minorHAnsi"/>
        </w:rPr>
        <w:t xml:space="preserve"> </w:t>
      </w:r>
      <w:r w:rsidRPr="00071B54">
        <w:rPr>
          <w:rFonts w:asciiTheme="minorHAnsi" w:hAnsiTheme="minorHAnsi" w:cstheme="minorHAnsi"/>
        </w:rPr>
        <w:t>öt alapélelmiszer-csoport mindegyik tagjából</w:t>
      </w:r>
      <w:r w:rsidR="00071B54">
        <w:rPr>
          <w:rFonts w:asciiTheme="minorHAnsi" w:hAnsiTheme="minorHAnsi" w:cstheme="minorHAnsi"/>
        </w:rPr>
        <w:t xml:space="preserve"> </w:t>
      </w:r>
      <w:r w:rsidRPr="00071B54">
        <w:rPr>
          <w:rFonts w:asciiTheme="minorHAnsi" w:hAnsiTheme="minorHAnsi" w:cstheme="minorHAnsi"/>
        </w:rPr>
        <w:t>kell fogyasztania. Az alapélelmiszer</w:t>
      </w:r>
      <w:r w:rsidR="00071B54">
        <w:rPr>
          <w:rFonts w:asciiTheme="minorHAnsi" w:hAnsiTheme="minorHAnsi" w:cstheme="minorHAnsi"/>
        </w:rPr>
        <w:t xml:space="preserve"> </w:t>
      </w:r>
      <w:r w:rsidRPr="00071B54">
        <w:rPr>
          <w:rFonts w:asciiTheme="minorHAnsi" w:hAnsiTheme="minorHAnsi" w:cstheme="minorHAnsi"/>
        </w:rPr>
        <w:t>-</w:t>
      </w:r>
      <w:r w:rsidR="00071B54">
        <w:rPr>
          <w:rFonts w:asciiTheme="minorHAnsi" w:hAnsiTheme="minorHAnsi" w:cstheme="minorHAnsi"/>
        </w:rPr>
        <w:t xml:space="preserve"> </w:t>
      </w:r>
      <w:r w:rsidRPr="00071B54">
        <w:rPr>
          <w:rFonts w:asciiTheme="minorHAnsi" w:hAnsiTheme="minorHAnsi" w:cstheme="minorHAnsi"/>
        </w:rPr>
        <w:t>csoportok között a következőket tartjuk számon:</w:t>
      </w:r>
    </w:p>
    <w:p w:rsidR="004C49DC" w:rsidRPr="00071B54" w:rsidRDefault="004C49DC" w:rsidP="00071B54">
      <w:pPr>
        <w:spacing w:line="276" w:lineRule="auto"/>
        <w:ind w:left="1418"/>
        <w:jc w:val="both"/>
        <w:rPr>
          <w:rFonts w:asciiTheme="minorHAnsi" w:hAnsiTheme="minorHAnsi" w:cstheme="minorHAnsi"/>
        </w:rPr>
      </w:pPr>
      <w:r w:rsidRPr="00071B54">
        <w:rPr>
          <w:rFonts w:asciiTheme="minorHAnsi" w:hAnsiTheme="minorHAnsi" w:cstheme="minorHAnsi"/>
        </w:rPr>
        <w:t>(1) kenyér, pékáru, tésztaféle, rizs</w:t>
      </w:r>
    </w:p>
    <w:p w:rsidR="004C49DC" w:rsidRPr="00071B54" w:rsidRDefault="004C49DC" w:rsidP="00071B54">
      <w:pPr>
        <w:spacing w:line="276" w:lineRule="auto"/>
        <w:ind w:left="1418"/>
        <w:jc w:val="both"/>
        <w:rPr>
          <w:rFonts w:asciiTheme="minorHAnsi" w:hAnsiTheme="minorHAnsi" w:cstheme="minorHAnsi"/>
        </w:rPr>
      </w:pPr>
      <w:r w:rsidRPr="00071B54">
        <w:rPr>
          <w:rFonts w:asciiTheme="minorHAnsi" w:hAnsiTheme="minorHAnsi" w:cstheme="minorHAnsi"/>
        </w:rPr>
        <w:t>(2) gyümölcs, zöldség,</w:t>
      </w:r>
    </w:p>
    <w:p w:rsidR="004C49DC" w:rsidRPr="00071B54" w:rsidRDefault="004C49DC" w:rsidP="00071B54">
      <w:pPr>
        <w:spacing w:line="276" w:lineRule="auto"/>
        <w:ind w:left="1418"/>
        <w:jc w:val="both"/>
        <w:rPr>
          <w:rFonts w:asciiTheme="minorHAnsi" w:hAnsiTheme="minorHAnsi" w:cstheme="minorHAnsi"/>
        </w:rPr>
      </w:pPr>
      <w:r w:rsidRPr="00071B54">
        <w:rPr>
          <w:rFonts w:asciiTheme="minorHAnsi" w:hAnsiTheme="minorHAnsi" w:cstheme="minorHAnsi"/>
        </w:rPr>
        <w:t>(3) hús, hal, tojás,</w:t>
      </w:r>
    </w:p>
    <w:p w:rsidR="004C49DC" w:rsidRPr="00071B54" w:rsidRDefault="004C49DC" w:rsidP="00071B54">
      <w:pPr>
        <w:spacing w:line="276" w:lineRule="auto"/>
        <w:ind w:left="1418"/>
        <w:jc w:val="both"/>
        <w:rPr>
          <w:rFonts w:asciiTheme="minorHAnsi" w:hAnsiTheme="minorHAnsi" w:cstheme="minorHAnsi"/>
        </w:rPr>
      </w:pPr>
      <w:r w:rsidRPr="00071B54">
        <w:rPr>
          <w:rFonts w:asciiTheme="minorHAnsi" w:hAnsiTheme="minorHAnsi" w:cstheme="minorHAnsi"/>
        </w:rPr>
        <w:t>(4) tej és tejtermék,</w:t>
      </w:r>
    </w:p>
    <w:p w:rsidR="004C49DC" w:rsidRPr="00071B54" w:rsidRDefault="004C49DC" w:rsidP="00071B54">
      <w:pPr>
        <w:spacing w:line="276" w:lineRule="auto"/>
        <w:ind w:left="1418"/>
        <w:jc w:val="both"/>
        <w:rPr>
          <w:rFonts w:asciiTheme="minorHAnsi" w:hAnsiTheme="minorHAnsi" w:cstheme="minorHAnsi"/>
        </w:rPr>
      </w:pPr>
      <w:r w:rsidRPr="00071B54">
        <w:rPr>
          <w:rFonts w:asciiTheme="minorHAnsi" w:hAnsiTheme="minorHAnsi" w:cstheme="minorHAnsi"/>
        </w:rPr>
        <w:t>(5) olaj, margarin, vaj, zsír.</w:t>
      </w:r>
    </w:p>
    <w:p w:rsidR="004C49DC" w:rsidRPr="00071B54" w:rsidRDefault="004C49DC" w:rsidP="00071B54">
      <w:pPr>
        <w:spacing w:line="276" w:lineRule="auto"/>
        <w:jc w:val="both"/>
        <w:rPr>
          <w:rFonts w:asciiTheme="minorHAnsi" w:hAnsiTheme="minorHAnsi" w:cstheme="minorHAnsi"/>
        </w:rPr>
      </w:pPr>
      <w:r w:rsidRPr="00071B54">
        <w:rPr>
          <w:rFonts w:asciiTheme="minorHAnsi" w:hAnsiTheme="minorHAnsi" w:cstheme="minorHAnsi"/>
        </w:rPr>
        <w:t>Nincs azonban egyetlen olyan táplálék, ételféleség sem, amely a felsorolt alapélelmiszer-csoportokban találhatószükséges tápanyagot megfelelő mennyiségben tartalmazná.</w:t>
      </w:r>
    </w:p>
    <w:p w:rsidR="004C49DC" w:rsidRDefault="004C49DC" w:rsidP="00071B54">
      <w:pPr>
        <w:spacing w:line="276" w:lineRule="auto"/>
        <w:jc w:val="both"/>
        <w:rPr>
          <w:rFonts w:asciiTheme="minorHAnsi" w:hAnsiTheme="minorHAnsi" w:cstheme="minorHAnsi"/>
        </w:rPr>
      </w:pPr>
      <w:r w:rsidRPr="00071B54">
        <w:rPr>
          <w:rFonts w:asciiTheme="minorHAnsi" w:hAnsiTheme="minorHAnsi" w:cstheme="minorHAnsi"/>
        </w:rPr>
        <w:t>Az óvodai élelmezés</w:t>
      </w:r>
      <w:r w:rsidR="00071B54">
        <w:rPr>
          <w:rFonts w:asciiTheme="minorHAnsi" w:hAnsiTheme="minorHAnsi" w:cstheme="minorHAnsi"/>
        </w:rPr>
        <w:t xml:space="preserve"> </w:t>
      </w:r>
      <w:r w:rsidRPr="00071B54">
        <w:rPr>
          <w:rFonts w:asciiTheme="minorHAnsi" w:hAnsiTheme="minorHAnsi" w:cstheme="minorHAnsi"/>
        </w:rPr>
        <w:t>jelenleg nem tudja biztosítani a gyermekek számára az egész napra szóló élelmiszerek szüks</w:t>
      </w:r>
      <w:r w:rsidR="00071B54">
        <w:rPr>
          <w:rFonts w:asciiTheme="minorHAnsi" w:hAnsiTheme="minorHAnsi" w:cstheme="minorHAnsi"/>
        </w:rPr>
        <w:t>égletet.</w:t>
      </w:r>
    </w:p>
    <w:p w:rsidR="00071B54" w:rsidRPr="00071B54" w:rsidRDefault="00071B54" w:rsidP="00071B54">
      <w:pPr>
        <w:spacing w:line="276" w:lineRule="auto"/>
        <w:jc w:val="both"/>
        <w:rPr>
          <w:rFonts w:asciiTheme="minorHAnsi" w:hAnsiTheme="minorHAnsi" w:cstheme="minorHAnsi"/>
        </w:rPr>
      </w:pPr>
    </w:p>
    <w:p w:rsidR="00102EFA" w:rsidRPr="00AB21F0" w:rsidRDefault="00102EFA" w:rsidP="00102EFA">
      <w:pPr>
        <w:pStyle w:val="Kiemeltidzet"/>
        <w:spacing w:before="0" w:after="0"/>
        <w:jc w:val="center"/>
        <w:rPr>
          <w:b/>
          <w:color w:val="0000FF"/>
        </w:rPr>
      </w:pPr>
      <w:r w:rsidRPr="00AB21F0">
        <w:rPr>
          <w:b/>
          <w:color w:val="0000FF"/>
        </w:rPr>
        <w:t>Étkezés</w:t>
      </w:r>
    </w:p>
    <w:p w:rsidR="00102EFA" w:rsidRPr="00AB21F0" w:rsidRDefault="00102EFA" w:rsidP="00102EFA">
      <w:pPr>
        <w:spacing w:line="276" w:lineRule="auto"/>
        <w:jc w:val="both"/>
      </w:pPr>
    </w:p>
    <w:p w:rsidR="00102EFA" w:rsidRDefault="00102EFA" w:rsidP="00102EFA">
      <w:pPr>
        <w:spacing w:line="276" w:lineRule="auto"/>
        <w:jc w:val="both"/>
      </w:pPr>
      <w:r w:rsidRPr="00AB21F0">
        <w:rPr>
          <w:noProof/>
        </w:rPr>
        <w:drawing>
          <wp:inline distT="0" distB="0" distL="0" distR="0">
            <wp:extent cx="2543175" cy="1552575"/>
            <wp:effectExtent l="19050" t="0" r="9525" b="0"/>
            <wp:docPr id="255" name="Kép 28" descr="Képtalálat a következ&amp;odblac;re: „étkezés az óvodá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8" descr="Képtalálat a következ&amp;odblac;re: „étkezés az óvodában”"/>
                    <pic:cNvPicPr>
                      <a:picLocks noChangeAspect="1" noChangeArrowheads="1"/>
                    </pic:cNvPicPr>
                  </pic:nvPicPr>
                  <pic:blipFill>
                    <a:blip r:embed="rId65" cstate="print"/>
                    <a:srcRect/>
                    <a:stretch>
                      <a:fillRect/>
                    </a:stretch>
                  </pic:blipFill>
                  <pic:spPr bwMode="auto">
                    <a:xfrm>
                      <a:off x="0" y="0"/>
                      <a:ext cx="2543175" cy="1552575"/>
                    </a:xfrm>
                    <a:prstGeom prst="rect">
                      <a:avLst/>
                    </a:prstGeom>
                    <a:noFill/>
                    <a:ln w="9525">
                      <a:noFill/>
                      <a:miter lim="800000"/>
                      <a:headEnd/>
                      <a:tailEnd/>
                    </a:ln>
                  </pic:spPr>
                </pic:pic>
              </a:graphicData>
            </a:graphic>
          </wp:inline>
        </w:drawing>
      </w:r>
    </w:p>
    <w:p w:rsidR="00FE2D8B" w:rsidRPr="00AB21F0" w:rsidRDefault="00FE2D8B" w:rsidP="00102EFA">
      <w:pPr>
        <w:spacing w:line="276" w:lineRule="auto"/>
        <w:jc w:val="both"/>
      </w:pPr>
    </w:p>
    <w:p w:rsidR="00102EFA" w:rsidRPr="00AB21F0" w:rsidRDefault="00102EFA" w:rsidP="00102EFA">
      <w:pPr>
        <w:spacing w:line="276" w:lineRule="auto"/>
        <w:jc w:val="both"/>
      </w:pPr>
      <w:r w:rsidRPr="00AB21F0">
        <w:t>A gyermek egészséges fejlődéséhez, növekedéséhez nélkülözhetetlen a rendszeres, nyugodt és kulturált körülmények között zajló étkezés, mely egészséges étrenden alapul. Azoknak a kisgyermekeknek, akik egészségügyi vagy vallási okokból speciális étrendet igényelnek, ezt minden étkezéshez biztosítani tudjuk.</w:t>
      </w:r>
    </w:p>
    <w:p w:rsidR="00102EFA" w:rsidRPr="00AB21F0" w:rsidRDefault="00102EFA" w:rsidP="00102EFA">
      <w:pPr>
        <w:spacing w:line="276" w:lineRule="auto"/>
        <w:jc w:val="both"/>
      </w:pPr>
      <w:r w:rsidRPr="00AB21F0">
        <w:lastRenderedPageBreak/>
        <w:t>A kulturált étkezés szokásait gondosan és esztétikusan megszervezett körülmények között, személyes példaadással és állandó odafigyeléssel, segítségnyújtással, derűs légkörben alakítjuk.</w:t>
      </w:r>
    </w:p>
    <w:p w:rsidR="00102EFA" w:rsidRDefault="00102EFA" w:rsidP="00102EFA">
      <w:pPr>
        <w:spacing w:line="276" w:lineRule="auto"/>
        <w:jc w:val="both"/>
      </w:pPr>
      <w:r w:rsidRPr="00AB21F0">
        <w:t>Napirendünkből kitűnik, hogy az egészséges életmód, életvitel szokásainak alakítása érdekében rendszeresen fogyasztanak gyermekeink zöldséget, gyümölcsöt, és a nap bármely szakában biztosított a folyadékbevitel.</w:t>
      </w:r>
    </w:p>
    <w:p w:rsidR="00102EFA" w:rsidRDefault="00102EFA" w:rsidP="00102EFA">
      <w:pPr>
        <w:spacing w:line="276" w:lineRule="auto"/>
        <w:jc w:val="both"/>
      </w:pPr>
    </w:p>
    <w:p w:rsidR="00102EFA" w:rsidRDefault="00102EFA" w:rsidP="00102EFA">
      <w:pPr>
        <w:spacing w:line="276" w:lineRule="auto"/>
        <w:jc w:val="both"/>
      </w:pPr>
      <w:r w:rsidRPr="00AB21F0">
        <w:t>FELADATAINK</w:t>
      </w:r>
    </w:p>
    <w:p w:rsidR="00102EFA" w:rsidRPr="00AB21F0" w:rsidRDefault="00102EFA" w:rsidP="00102EFA">
      <w:pPr>
        <w:spacing w:line="276" w:lineRule="auto"/>
        <w:jc w:val="both"/>
      </w:pPr>
    </w:p>
    <w:p w:rsidR="00102EFA" w:rsidRPr="00AB21F0" w:rsidRDefault="00102EFA" w:rsidP="00CD7A7A">
      <w:pPr>
        <w:pStyle w:val="Default"/>
        <w:numPr>
          <w:ilvl w:val="0"/>
          <w:numId w:val="100"/>
        </w:numPr>
        <w:spacing w:line="276" w:lineRule="auto"/>
        <w:jc w:val="both"/>
      </w:pPr>
      <w:r w:rsidRPr="00AB21F0">
        <w:t xml:space="preserve">a kulturált étkezési körülmények biztosítása, </w:t>
      </w:r>
    </w:p>
    <w:p w:rsidR="00102EFA" w:rsidRPr="00AB21F0" w:rsidRDefault="00102EFA" w:rsidP="00CD7A7A">
      <w:pPr>
        <w:pStyle w:val="Default"/>
        <w:numPr>
          <w:ilvl w:val="0"/>
          <w:numId w:val="100"/>
        </w:numPr>
        <w:spacing w:line="276" w:lineRule="auto"/>
        <w:jc w:val="both"/>
      </w:pPr>
      <w:r w:rsidRPr="00AB21F0">
        <w:t xml:space="preserve">óvodai napirend keretében az óvónők a dajkákkal együttműködve ismertetik meg a gyermekeket új ízekkel, </w:t>
      </w:r>
    </w:p>
    <w:p w:rsidR="00102EFA" w:rsidRPr="00AB21F0" w:rsidRDefault="00102EFA" w:rsidP="00CD7A7A">
      <w:pPr>
        <w:pStyle w:val="Default"/>
        <w:numPr>
          <w:ilvl w:val="0"/>
          <w:numId w:val="100"/>
        </w:numPr>
        <w:spacing w:line="276" w:lineRule="auto"/>
        <w:jc w:val="both"/>
      </w:pPr>
      <w:r w:rsidRPr="00AB21F0">
        <w:t xml:space="preserve">az étkezést örömtelivé tenni, jó hangulatot teremteni az ételek elfogyasztásához, </w:t>
      </w:r>
    </w:p>
    <w:p w:rsidR="00102EFA" w:rsidRPr="00AB21F0" w:rsidRDefault="00102EFA" w:rsidP="00CD7A7A">
      <w:pPr>
        <w:pStyle w:val="Default"/>
        <w:numPr>
          <w:ilvl w:val="0"/>
          <w:numId w:val="100"/>
        </w:numPr>
        <w:spacing w:line="276" w:lineRule="auto"/>
        <w:jc w:val="both"/>
      </w:pPr>
      <w:r w:rsidRPr="00AB21F0">
        <w:t xml:space="preserve">intenzív rágásra ösztönzés, </w:t>
      </w:r>
    </w:p>
    <w:p w:rsidR="00102EFA" w:rsidRPr="00AB21F0" w:rsidRDefault="00102EFA" w:rsidP="00CD7A7A">
      <w:pPr>
        <w:pStyle w:val="Default"/>
        <w:numPr>
          <w:ilvl w:val="0"/>
          <w:numId w:val="100"/>
        </w:numPr>
        <w:spacing w:line="276" w:lineRule="auto"/>
        <w:jc w:val="both"/>
      </w:pPr>
      <w:r w:rsidRPr="00AB21F0">
        <w:t xml:space="preserve">folyadék folyamatos biztosítása, </w:t>
      </w:r>
    </w:p>
    <w:p w:rsidR="00102EFA" w:rsidRPr="00AB21F0" w:rsidRDefault="00102EFA" w:rsidP="00CD7A7A">
      <w:pPr>
        <w:pStyle w:val="Default"/>
        <w:numPr>
          <w:ilvl w:val="0"/>
          <w:numId w:val="100"/>
        </w:numPr>
        <w:spacing w:line="276" w:lineRule="auto"/>
        <w:jc w:val="both"/>
      </w:pPr>
      <w:r w:rsidRPr="00AB21F0">
        <w:t xml:space="preserve">életkoruknak, fejlettségüknek megfelelően kanál, villa, kés helyes használatával való megismertetés, </w:t>
      </w:r>
    </w:p>
    <w:p w:rsidR="00102EFA" w:rsidRPr="00AB21F0" w:rsidRDefault="00102EFA" w:rsidP="00CD7A7A">
      <w:pPr>
        <w:pStyle w:val="Default"/>
        <w:numPr>
          <w:ilvl w:val="0"/>
          <w:numId w:val="100"/>
        </w:numPr>
        <w:spacing w:line="276" w:lineRule="auto"/>
        <w:jc w:val="both"/>
      </w:pPr>
      <w:r w:rsidRPr="00AB21F0">
        <w:t xml:space="preserve">fokozottan ügyelünk a táplálék érzékeny gyermekek diétájára, </w:t>
      </w:r>
    </w:p>
    <w:p w:rsidR="00102EFA" w:rsidRPr="00AB21F0" w:rsidRDefault="00102EFA" w:rsidP="00CD7A7A">
      <w:pPr>
        <w:pStyle w:val="Default"/>
        <w:numPr>
          <w:ilvl w:val="0"/>
          <w:numId w:val="101"/>
        </w:numPr>
        <w:spacing w:line="276" w:lineRule="auto"/>
        <w:jc w:val="both"/>
      </w:pPr>
      <w:r w:rsidRPr="00AB21F0">
        <w:t xml:space="preserve">a szülőkkel, támogatókkal közösen havonta gyümölcs- és zöldségnap szervezése, </w:t>
      </w:r>
    </w:p>
    <w:p w:rsidR="00102EFA" w:rsidRPr="00AB21F0" w:rsidRDefault="00102EFA" w:rsidP="00CD7A7A">
      <w:pPr>
        <w:pStyle w:val="Default"/>
        <w:numPr>
          <w:ilvl w:val="0"/>
          <w:numId w:val="101"/>
        </w:numPr>
        <w:spacing w:line="276" w:lineRule="auto"/>
        <w:jc w:val="both"/>
      </w:pPr>
      <w:r w:rsidRPr="00AB21F0">
        <w:t xml:space="preserve">tanácsadás a szülőknek (szülői értekezleten, fogadóórán, kötetlen beszélgetés keretében), hogy az óvodai étrendet otthon milyen ételféleségekkel egészítsék ki, </w:t>
      </w:r>
    </w:p>
    <w:p w:rsidR="00102EFA" w:rsidRPr="00AB21F0" w:rsidRDefault="00102EFA" w:rsidP="00CD7A7A">
      <w:pPr>
        <w:pStyle w:val="Default"/>
        <w:numPr>
          <w:ilvl w:val="0"/>
          <w:numId w:val="101"/>
        </w:numPr>
        <w:spacing w:line="276" w:lineRule="auto"/>
        <w:jc w:val="both"/>
      </w:pPr>
      <w:r w:rsidRPr="00AB21F0">
        <w:t xml:space="preserve">az egészséges táplálkozásra nevelés érdekében játékos alkalmakat teremtünk arra, hogy a gyermekek maguk is részesei legyenek egyszerűbb ételek elkészítésének (pl. salátakészítés, tízórai összeállítás), </w:t>
      </w:r>
    </w:p>
    <w:p w:rsidR="00102EFA" w:rsidRPr="00AB21F0" w:rsidRDefault="00102EFA" w:rsidP="00CD7A7A">
      <w:pPr>
        <w:pStyle w:val="Default"/>
        <w:numPr>
          <w:ilvl w:val="0"/>
          <w:numId w:val="101"/>
        </w:numPr>
        <w:spacing w:line="276" w:lineRule="auto"/>
        <w:jc w:val="both"/>
      </w:pPr>
      <w:r w:rsidRPr="00AB21F0">
        <w:t xml:space="preserve">minden érzékszervet megmozgatunk a tapasztalatszerzés során, ismerkednek gyümölcsökkel, zöldségfélékkel: őszi piacot, zöldséges üzletet, kerteket látogatnak, kóstolók és salátakészítés zöldségből, gyümölcsből </w:t>
      </w:r>
    </w:p>
    <w:p w:rsidR="00102EFA" w:rsidRPr="004D2D05" w:rsidRDefault="00102EFA" w:rsidP="00102EFA">
      <w:pPr>
        <w:pStyle w:val="Cmsor2"/>
        <w:spacing w:before="0" w:line="276" w:lineRule="auto"/>
        <w:jc w:val="both"/>
        <w:rPr>
          <w:b/>
          <w:sz w:val="24"/>
          <w:szCs w:val="24"/>
        </w:rPr>
      </w:pPr>
    </w:p>
    <w:p w:rsidR="00102EFA" w:rsidRPr="00AB21F0" w:rsidRDefault="00102EFA" w:rsidP="00102EFA">
      <w:pPr>
        <w:pStyle w:val="Cmsor2"/>
        <w:spacing w:before="0" w:line="276" w:lineRule="auto"/>
        <w:jc w:val="both"/>
        <w:rPr>
          <w:b/>
          <w:color w:val="0000FF"/>
          <w:sz w:val="24"/>
          <w:szCs w:val="24"/>
        </w:rPr>
      </w:pPr>
      <w:r w:rsidRPr="00AB21F0">
        <w:rPr>
          <w:b/>
          <w:color w:val="0000FF"/>
          <w:sz w:val="24"/>
          <w:szCs w:val="24"/>
        </w:rPr>
        <w:t>Elvárásaink az óvodáskor végére</w:t>
      </w:r>
    </w:p>
    <w:p w:rsidR="00102EFA" w:rsidRPr="00AB21F0" w:rsidRDefault="00102EFA" w:rsidP="00CD7A7A">
      <w:pPr>
        <w:pStyle w:val="Default"/>
        <w:numPr>
          <w:ilvl w:val="0"/>
          <w:numId w:val="102"/>
        </w:numPr>
        <w:spacing w:line="276" w:lineRule="auto"/>
        <w:jc w:val="both"/>
      </w:pPr>
      <w:r w:rsidRPr="00AB21F0">
        <w:t xml:space="preserve">önállóan el tudják dönteni, hogy mennyi ételt fogyasztanak, </w:t>
      </w:r>
    </w:p>
    <w:p w:rsidR="00102EFA" w:rsidRPr="00AB21F0" w:rsidRDefault="00102EFA" w:rsidP="00CD7A7A">
      <w:pPr>
        <w:pStyle w:val="Default"/>
        <w:numPr>
          <w:ilvl w:val="0"/>
          <w:numId w:val="102"/>
        </w:numPr>
        <w:spacing w:line="276" w:lineRule="auto"/>
        <w:jc w:val="both"/>
      </w:pPr>
      <w:r w:rsidRPr="00AB21F0">
        <w:t xml:space="preserve">önállóan töltenek folyadékot a kancsóból, </w:t>
      </w:r>
    </w:p>
    <w:p w:rsidR="00102EFA" w:rsidRPr="00AB21F0" w:rsidRDefault="00102EFA" w:rsidP="00CD7A7A">
      <w:pPr>
        <w:pStyle w:val="Default"/>
        <w:numPr>
          <w:ilvl w:val="0"/>
          <w:numId w:val="102"/>
        </w:numPr>
        <w:spacing w:line="276" w:lineRule="auto"/>
        <w:jc w:val="both"/>
      </w:pPr>
      <w:r w:rsidRPr="00AB21F0">
        <w:t xml:space="preserve">ismerik a kulturált étkezés szokásait, higiénikusan étkeznek, </w:t>
      </w:r>
    </w:p>
    <w:p w:rsidR="00102EFA" w:rsidRPr="00AB21F0" w:rsidRDefault="00102EFA" w:rsidP="00CD7A7A">
      <w:pPr>
        <w:pStyle w:val="Default"/>
        <w:numPr>
          <w:ilvl w:val="0"/>
          <w:numId w:val="102"/>
        </w:numPr>
        <w:spacing w:line="276" w:lineRule="auto"/>
        <w:jc w:val="both"/>
      </w:pPr>
      <w:r w:rsidRPr="00AB21F0">
        <w:t xml:space="preserve">szívesen kóstolnak meg új ízeket, </w:t>
      </w:r>
    </w:p>
    <w:p w:rsidR="00102EFA" w:rsidRPr="00AB21F0" w:rsidRDefault="00102EFA" w:rsidP="00CD7A7A">
      <w:pPr>
        <w:pStyle w:val="Default"/>
        <w:numPr>
          <w:ilvl w:val="0"/>
          <w:numId w:val="102"/>
        </w:numPr>
        <w:spacing w:line="276" w:lineRule="auto"/>
        <w:jc w:val="both"/>
      </w:pPr>
      <w:r w:rsidRPr="00AB21F0">
        <w:t xml:space="preserve">ismerik a fogyasztott ételek, gyümölcsök, zöldségek nevét. </w:t>
      </w:r>
    </w:p>
    <w:p w:rsidR="00FE2D8B" w:rsidRDefault="00FE2D8B">
      <w:pPr>
        <w:spacing w:after="200" w:line="276" w:lineRule="auto"/>
        <w:rPr>
          <w:rFonts w:asciiTheme="minorHAnsi" w:hAnsiTheme="minorHAnsi" w:cstheme="minorHAnsi"/>
        </w:rPr>
      </w:pPr>
      <w:r>
        <w:rPr>
          <w:rFonts w:asciiTheme="minorHAnsi" w:hAnsiTheme="minorHAnsi" w:cstheme="minorHAnsi"/>
        </w:rPr>
        <w:br w:type="page"/>
      </w:r>
    </w:p>
    <w:p w:rsidR="00AB21F0" w:rsidRPr="00AB21F0" w:rsidRDefault="00AB21F0" w:rsidP="00AB21F0">
      <w:pPr>
        <w:pStyle w:val="Kiemeltidzet"/>
        <w:jc w:val="center"/>
        <w:rPr>
          <w:rStyle w:val="Kiemels2"/>
          <w:color w:val="0000FF"/>
        </w:rPr>
      </w:pPr>
      <w:r w:rsidRPr="00AB21F0">
        <w:rPr>
          <w:rStyle w:val="Kiemels2"/>
          <w:color w:val="0000FF"/>
        </w:rPr>
        <w:lastRenderedPageBreak/>
        <w:t>Gondozás</w:t>
      </w:r>
    </w:p>
    <w:p w:rsidR="00AB21F0" w:rsidRPr="00AB21F0" w:rsidRDefault="00AB21F0" w:rsidP="00AB21F0">
      <w:pPr>
        <w:jc w:val="center"/>
      </w:pPr>
      <w:r w:rsidRPr="00AB21F0">
        <w:rPr>
          <w:noProof/>
        </w:rPr>
        <w:drawing>
          <wp:inline distT="0" distB="0" distL="0" distR="0">
            <wp:extent cx="1562100" cy="1335344"/>
            <wp:effectExtent l="19050" t="0" r="0" b="0"/>
            <wp:docPr id="28" name="Kép 28" descr="Képtalálat a következ&amp;odblac;re: „tisztálkodás az óvodá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éptalálat a következ&amp;odblac;re: „tisztálkodás az óvodában”"/>
                    <pic:cNvPicPr>
                      <a:picLocks noChangeAspect="1" noChangeArrowheads="1"/>
                    </pic:cNvPicPr>
                  </pic:nvPicPr>
                  <pic:blipFill>
                    <a:blip r:embed="rId66" cstate="print"/>
                    <a:srcRect/>
                    <a:stretch>
                      <a:fillRect/>
                    </a:stretch>
                  </pic:blipFill>
                  <pic:spPr bwMode="auto">
                    <a:xfrm>
                      <a:off x="0" y="0"/>
                      <a:ext cx="1562100" cy="1335344"/>
                    </a:xfrm>
                    <a:prstGeom prst="rect">
                      <a:avLst/>
                    </a:prstGeom>
                    <a:noFill/>
                    <a:ln w="9525">
                      <a:noFill/>
                      <a:miter lim="800000"/>
                      <a:headEnd/>
                      <a:tailEnd/>
                    </a:ln>
                  </pic:spPr>
                </pic:pic>
              </a:graphicData>
            </a:graphic>
          </wp:inline>
        </w:drawing>
      </w:r>
    </w:p>
    <w:p w:rsidR="00BB0CC5" w:rsidRDefault="00AB21F0" w:rsidP="00AB21F0">
      <w:pPr>
        <w:spacing w:line="276" w:lineRule="auto"/>
        <w:jc w:val="both"/>
      </w:pPr>
      <w:r w:rsidRPr="00AB21F0">
        <w:rPr>
          <w:bCs/>
        </w:rPr>
        <w:t>A gondozást az óvodai életben alapvető tevékenységnek ismerjük el,</w:t>
      </w:r>
      <w:r w:rsidRPr="00AB21F0">
        <w:t xml:space="preserve"> hiszen ez az óvodába lépő kisgyermek beilleszkedését, komfortérzetét biztosítja. Olyan szükségleteket elégít ki, amelyek elősegítik növekedését, fejlődését, egészségének megőrzését, védelmét. A gondozási tevékenységek elvégzéséhez és elsajátításához az egész nap során elegendő időt biztosítunk.</w:t>
      </w:r>
    </w:p>
    <w:p w:rsidR="00FE2D8B" w:rsidRDefault="00FE2D8B" w:rsidP="00AB21F0">
      <w:pPr>
        <w:spacing w:line="276" w:lineRule="auto"/>
        <w:jc w:val="both"/>
      </w:pPr>
    </w:p>
    <w:p w:rsidR="00AB21F0" w:rsidRPr="00AB21F0" w:rsidRDefault="00AB21F0" w:rsidP="00AB21F0">
      <w:pPr>
        <w:pStyle w:val="Kiemeltidzet"/>
        <w:jc w:val="center"/>
        <w:rPr>
          <w:b/>
          <w:color w:val="0000FF"/>
        </w:rPr>
      </w:pPr>
      <w:r w:rsidRPr="00AB21F0">
        <w:rPr>
          <w:b/>
          <w:color w:val="0000FF"/>
        </w:rPr>
        <w:t>Öltözködés</w:t>
      </w:r>
    </w:p>
    <w:p w:rsidR="00AB21F0" w:rsidRPr="00AB21F0" w:rsidRDefault="00AB21F0" w:rsidP="00AB21F0">
      <w:r w:rsidRPr="00AB21F0">
        <w:rPr>
          <w:noProof/>
        </w:rPr>
        <w:drawing>
          <wp:inline distT="0" distB="0" distL="0" distR="0">
            <wp:extent cx="2400300" cy="2571750"/>
            <wp:effectExtent l="19050" t="0" r="0" b="0"/>
            <wp:docPr id="29" name="Kép 29" descr="Képtalálat a következ&amp;odblac;re: „öltözködés az óvodá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éptalálat a következ&amp;odblac;re: „öltözködés az óvodában”"/>
                    <pic:cNvPicPr>
                      <a:picLocks noChangeAspect="1" noChangeArrowheads="1"/>
                    </pic:cNvPicPr>
                  </pic:nvPicPr>
                  <pic:blipFill>
                    <a:blip r:embed="rId67" cstate="print"/>
                    <a:srcRect/>
                    <a:stretch>
                      <a:fillRect/>
                    </a:stretch>
                  </pic:blipFill>
                  <pic:spPr bwMode="auto">
                    <a:xfrm>
                      <a:off x="0" y="0"/>
                      <a:ext cx="2400300" cy="2571750"/>
                    </a:xfrm>
                    <a:prstGeom prst="rect">
                      <a:avLst/>
                    </a:prstGeom>
                    <a:noFill/>
                    <a:ln w="9525">
                      <a:noFill/>
                      <a:miter lim="800000"/>
                      <a:headEnd/>
                      <a:tailEnd/>
                    </a:ln>
                  </pic:spPr>
                </pic:pic>
              </a:graphicData>
            </a:graphic>
          </wp:inline>
        </w:drawing>
      </w:r>
      <w:r w:rsidR="00BB0CC5">
        <w:tab/>
      </w:r>
      <w:r w:rsidR="00BB0CC5" w:rsidRPr="00BB0CC5">
        <w:rPr>
          <w:noProof/>
        </w:rPr>
        <w:drawing>
          <wp:inline distT="0" distB="0" distL="0" distR="0">
            <wp:extent cx="2904785" cy="2047875"/>
            <wp:effectExtent l="19050" t="0" r="0" b="0"/>
            <wp:docPr id="89" name="Kép 97" descr="Képtalálat a következ&amp;odblac;re: „óvóné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Képtalálat a következ&amp;odblac;re: „óvónéni”"/>
                    <pic:cNvPicPr>
                      <a:picLocks noChangeAspect="1" noChangeArrowheads="1"/>
                    </pic:cNvPicPr>
                  </pic:nvPicPr>
                  <pic:blipFill>
                    <a:blip r:embed="rId68" cstate="print"/>
                    <a:srcRect/>
                    <a:stretch>
                      <a:fillRect/>
                    </a:stretch>
                  </pic:blipFill>
                  <pic:spPr bwMode="auto">
                    <a:xfrm>
                      <a:off x="0" y="0"/>
                      <a:ext cx="2903729" cy="2047131"/>
                    </a:xfrm>
                    <a:prstGeom prst="rect">
                      <a:avLst/>
                    </a:prstGeom>
                    <a:noFill/>
                    <a:ln w="9525">
                      <a:noFill/>
                      <a:miter lim="800000"/>
                      <a:headEnd/>
                      <a:tailEnd/>
                    </a:ln>
                  </pic:spPr>
                </pic:pic>
              </a:graphicData>
            </a:graphic>
          </wp:inline>
        </w:drawing>
      </w:r>
    </w:p>
    <w:p w:rsidR="00AB21F0" w:rsidRPr="00AB21F0" w:rsidRDefault="00AB21F0" w:rsidP="00AB21F0"/>
    <w:p w:rsidR="00AB21F0" w:rsidRPr="00AB21F0" w:rsidRDefault="00AB21F0" w:rsidP="00AB21F0">
      <w:pPr>
        <w:spacing w:line="276" w:lineRule="auto"/>
        <w:jc w:val="both"/>
      </w:pPr>
      <w:r w:rsidRPr="00AB21F0">
        <w:t>Figyelünk arra, hogy a gyermekek öltözéke többrétegű, könnyen kezelhető legyen, amely nem gátolja őket a szabad mozgásban, és összhangban van az óvodai élettel. A helyes öltözködési szokások kialakításában - ha szükséges - az óvodapedagógus nyújt segítséget a szülőnek.</w:t>
      </w:r>
    </w:p>
    <w:p w:rsidR="00AB21F0" w:rsidRPr="00AB21F0" w:rsidRDefault="00AB21F0" w:rsidP="00AB21F0">
      <w:pPr>
        <w:spacing w:line="276" w:lineRule="auto"/>
        <w:jc w:val="both"/>
      </w:pPr>
      <w:r w:rsidRPr="00AB21F0">
        <w:t>A gyermekek utcai ruhában érkeznek az óvodába. Minden gyermeknek saját, jellel ellátott ruhatároló zsákja van. Érkezés után a szüleik segítségével öltöznek át a folyosón.</w:t>
      </w:r>
    </w:p>
    <w:p w:rsidR="00AB21F0" w:rsidRPr="00AB21F0" w:rsidRDefault="00AB21F0" w:rsidP="00AB21F0">
      <w:pPr>
        <w:spacing w:line="276" w:lineRule="auto"/>
        <w:jc w:val="both"/>
      </w:pPr>
      <w:r w:rsidRPr="00AB21F0">
        <w:t xml:space="preserve">A nap folyamán szükség szerint öltöznek át a gyerekek a tevékenységeknek illetve a hőmérsékletnek megfelelő ruházatba. Ebben a fejlettségi szintjükhöz igazodóan segítünk, illetve ösztönözzük a gyerekeket az önálló öltözködésre. Az öltözködés egyes műveleteit bemutatjuk, türelmesen megtanítjuk. Napközben folyamatosan ellenőrizzük a gyermekek ruházatát. </w:t>
      </w:r>
    </w:p>
    <w:p w:rsidR="00AB21F0" w:rsidRPr="00AB21F0" w:rsidRDefault="00AB21F0" w:rsidP="00AB21F0">
      <w:pPr>
        <w:pStyle w:val="Cmsor2"/>
        <w:spacing w:before="0"/>
        <w:rPr>
          <w:sz w:val="24"/>
          <w:szCs w:val="24"/>
        </w:rPr>
      </w:pPr>
      <w:r w:rsidRPr="00AB21F0">
        <w:rPr>
          <w:sz w:val="24"/>
          <w:szCs w:val="24"/>
        </w:rPr>
        <w:t>Feladataink</w:t>
      </w:r>
    </w:p>
    <w:p w:rsidR="00AB21F0" w:rsidRPr="00AB21F0" w:rsidRDefault="00AB21F0" w:rsidP="00CD7A7A">
      <w:pPr>
        <w:pStyle w:val="Default"/>
        <w:numPr>
          <w:ilvl w:val="0"/>
          <w:numId w:val="96"/>
        </w:numPr>
        <w:spacing w:line="276" w:lineRule="auto"/>
      </w:pPr>
      <w:r w:rsidRPr="00AB21F0">
        <w:lastRenderedPageBreak/>
        <w:t xml:space="preserve">az öltözködés helyes sorrendjének megismertetése és begyakoroltatása, </w:t>
      </w:r>
    </w:p>
    <w:p w:rsidR="00AB21F0" w:rsidRPr="00AB21F0" w:rsidRDefault="00AB21F0" w:rsidP="00CD7A7A">
      <w:pPr>
        <w:pStyle w:val="Default"/>
        <w:numPr>
          <w:ilvl w:val="0"/>
          <w:numId w:val="96"/>
        </w:numPr>
        <w:spacing w:line="276" w:lineRule="auto"/>
      </w:pPr>
      <w:r w:rsidRPr="00AB21F0">
        <w:t xml:space="preserve">technikai fogások megtanítása: gombolás, kötés, cipzár le- felhúzása, kifordítás, eleje-háta, bal-jobb megkülönböztetése </w:t>
      </w:r>
    </w:p>
    <w:p w:rsidR="00AB21F0" w:rsidRPr="00AB21F0" w:rsidRDefault="00AB21F0" w:rsidP="00CD7A7A">
      <w:pPr>
        <w:pStyle w:val="Default"/>
        <w:numPr>
          <w:ilvl w:val="0"/>
          <w:numId w:val="96"/>
        </w:numPr>
        <w:spacing w:line="276" w:lineRule="auto"/>
      </w:pPr>
      <w:r w:rsidRPr="00AB21F0">
        <w:t xml:space="preserve">saját felszerelésük, ruhájuk felismerésének gyakorlása, </w:t>
      </w:r>
    </w:p>
    <w:p w:rsidR="00AB21F0" w:rsidRPr="00AB21F0" w:rsidRDefault="00AB21F0" w:rsidP="00CD7A7A">
      <w:pPr>
        <w:pStyle w:val="Default"/>
        <w:numPr>
          <w:ilvl w:val="0"/>
          <w:numId w:val="96"/>
        </w:numPr>
        <w:spacing w:line="276" w:lineRule="auto"/>
      </w:pPr>
      <w:r w:rsidRPr="00AB21F0">
        <w:t xml:space="preserve">a napirend keretei között elegendő időt biztosítunk a gyermekeknek az öltözködés egyéni tempó szerinti végzésére, </w:t>
      </w:r>
    </w:p>
    <w:p w:rsidR="00AB21F0" w:rsidRPr="00AB21F0" w:rsidRDefault="00AB21F0" w:rsidP="00CD7A7A">
      <w:pPr>
        <w:pStyle w:val="Default"/>
        <w:numPr>
          <w:ilvl w:val="0"/>
          <w:numId w:val="96"/>
        </w:numPr>
        <w:spacing w:line="276" w:lineRule="auto"/>
      </w:pPr>
      <w:r w:rsidRPr="00AB21F0">
        <w:t xml:space="preserve">a megvalósításban fejlettség szerinti segítséget nyújtunk, </w:t>
      </w:r>
    </w:p>
    <w:p w:rsidR="00AB21F0" w:rsidRPr="00AB21F0" w:rsidRDefault="00AB21F0" w:rsidP="00CD7A7A">
      <w:pPr>
        <w:pStyle w:val="Default"/>
        <w:numPr>
          <w:ilvl w:val="0"/>
          <w:numId w:val="96"/>
        </w:numPr>
        <w:spacing w:line="276" w:lineRule="auto"/>
      </w:pPr>
      <w:r w:rsidRPr="00AB21F0">
        <w:t xml:space="preserve">fokozatosan alakítjuk ki az önállóságot. </w:t>
      </w:r>
    </w:p>
    <w:p w:rsidR="00BB0CC5" w:rsidRDefault="00BB0CC5" w:rsidP="00AB21F0">
      <w:pPr>
        <w:pStyle w:val="Cmsor2"/>
        <w:spacing w:before="0" w:line="276" w:lineRule="auto"/>
        <w:rPr>
          <w:b/>
          <w:color w:val="0000FF"/>
          <w:sz w:val="24"/>
          <w:szCs w:val="24"/>
        </w:rPr>
      </w:pPr>
    </w:p>
    <w:p w:rsidR="00AB21F0" w:rsidRPr="00AB21F0" w:rsidRDefault="00AB21F0" w:rsidP="00AB21F0">
      <w:pPr>
        <w:pStyle w:val="Cmsor2"/>
        <w:spacing w:before="0" w:line="276" w:lineRule="auto"/>
        <w:rPr>
          <w:b/>
          <w:color w:val="0000FF"/>
          <w:sz w:val="24"/>
          <w:szCs w:val="24"/>
        </w:rPr>
      </w:pPr>
      <w:r w:rsidRPr="00AB21F0">
        <w:rPr>
          <w:b/>
          <w:color w:val="0000FF"/>
          <w:sz w:val="24"/>
          <w:szCs w:val="24"/>
        </w:rPr>
        <w:t>Elvárásaink az óvodáskor végére</w:t>
      </w:r>
    </w:p>
    <w:p w:rsidR="00AB21F0" w:rsidRPr="00AB21F0" w:rsidRDefault="00AB21F0" w:rsidP="00CD7A7A">
      <w:pPr>
        <w:pStyle w:val="Default"/>
        <w:numPr>
          <w:ilvl w:val="0"/>
          <w:numId w:val="97"/>
        </w:numPr>
        <w:spacing w:line="276" w:lineRule="auto"/>
      </w:pPr>
      <w:r w:rsidRPr="00AB21F0">
        <w:t xml:space="preserve">teljesen önállóan öltöznek, </w:t>
      </w:r>
    </w:p>
    <w:p w:rsidR="00AB21F0" w:rsidRPr="00AB21F0" w:rsidRDefault="00AB21F0" w:rsidP="00CD7A7A">
      <w:pPr>
        <w:pStyle w:val="Default"/>
        <w:numPr>
          <w:ilvl w:val="0"/>
          <w:numId w:val="97"/>
        </w:numPr>
        <w:spacing w:line="276" w:lineRule="auto"/>
      </w:pPr>
      <w:r w:rsidRPr="00AB21F0">
        <w:t xml:space="preserve">képesek megválasztani a helyes öltözködési sorrendet, </w:t>
      </w:r>
    </w:p>
    <w:p w:rsidR="00AB21F0" w:rsidRPr="00AB21F0" w:rsidRDefault="00AB21F0" w:rsidP="00CD7A7A">
      <w:pPr>
        <w:pStyle w:val="Default"/>
        <w:numPr>
          <w:ilvl w:val="0"/>
          <w:numId w:val="97"/>
        </w:numPr>
        <w:spacing w:line="276" w:lineRule="auto"/>
      </w:pPr>
      <w:r w:rsidRPr="00AB21F0">
        <w:t xml:space="preserve">képesek önállóan változtatni ruházatukon az időjárásnak és hőérzetüknek megfelelően, </w:t>
      </w:r>
    </w:p>
    <w:p w:rsidR="00AB21F0" w:rsidRPr="00AB21F0" w:rsidRDefault="00AB21F0" w:rsidP="00CD7A7A">
      <w:pPr>
        <w:pStyle w:val="Default"/>
        <w:numPr>
          <w:ilvl w:val="0"/>
          <w:numId w:val="97"/>
        </w:numPr>
        <w:spacing w:line="276" w:lineRule="auto"/>
      </w:pPr>
      <w:r w:rsidRPr="00AB21F0">
        <w:t xml:space="preserve">ismerik saját ruhájukat és azt mindig a jelükhöz teszik, </w:t>
      </w:r>
    </w:p>
    <w:p w:rsidR="00AB21F0" w:rsidRDefault="00AB21F0" w:rsidP="00CD7A7A">
      <w:pPr>
        <w:pStyle w:val="Default"/>
        <w:numPr>
          <w:ilvl w:val="0"/>
          <w:numId w:val="97"/>
        </w:numPr>
        <w:spacing w:line="276" w:lineRule="auto"/>
      </w:pPr>
      <w:r w:rsidRPr="00AB21F0">
        <w:t xml:space="preserve">tudnak cipőt fűzni és kötni, valamint ruhájukat ki- begombolni, cipzárt le- felhúzni. </w:t>
      </w:r>
    </w:p>
    <w:p w:rsidR="00494E7D" w:rsidRPr="00AB21F0" w:rsidRDefault="00494E7D" w:rsidP="00494E7D">
      <w:pPr>
        <w:pStyle w:val="Default"/>
        <w:spacing w:line="276" w:lineRule="auto"/>
        <w:ind w:left="720"/>
      </w:pPr>
    </w:p>
    <w:p w:rsidR="00AB21F0" w:rsidRPr="00AB21F0" w:rsidRDefault="00AB21F0" w:rsidP="00AB21F0">
      <w:pPr>
        <w:pStyle w:val="Kiemeltidzet"/>
        <w:spacing w:before="0" w:after="0"/>
        <w:jc w:val="center"/>
        <w:rPr>
          <w:b/>
          <w:color w:val="0000FF"/>
        </w:rPr>
      </w:pPr>
      <w:r w:rsidRPr="00AB21F0">
        <w:rPr>
          <w:b/>
          <w:color w:val="0000FF"/>
        </w:rPr>
        <w:t>Testápolás</w:t>
      </w:r>
      <w:r w:rsidR="00102EFA">
        <w:rPr>
          <w:b/>
          <w:color w:val="0000FF"/>
        </w:rPr>
        <w:t xml:space="preserve"> személyi higiéné</w:t>
      </w:r>
    </w:p>
    <w:p w:rsidR="00AB21F0" w:rsidRPr="00AB21F0" w:rsidRDefault="00AB21F0" w:rsidP="00AB21F0">
      <w:pPr>
        <w:spacing w:line="276" w:lineRule="auto"/>
      </w:pPr>
    </w:p>
    <w:p w:rsidR="00AB21F0" w:rsidRPr="00AB21F0" w:rsidRDefault="0014176B" w:rsidP="00262600">
      <w:pPr>
        <w:spacing w:line="276" w:lineRule="auto"/>
        <w:jc w:val="center"/>
      </w:pPr>
      <w:r>
        <w:rPr>
          <w:noProof/>
        </w:rPr>
        <w:drawing>
          <wp:inline distT="0" distB="0" distL="0" distR="0">
            <wp:extent cx="941726" cy="956607"/>
            <wp:effectExtent l="19050" t="0" r="0" b="0"/>
            <wp:docPr id="90" name="Kép 4"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pcsolódó kép"/>
                    <pic:cNvPicPr>
                      <a:picLocks noChangeAspect="1" noChangeArrowheads="1"/>
                    </pic:cNvPicPr>
                  </pic:nvPicPr>
                  <pic:blipFill>
                    <a:blip r:embed="rId69" cstate="print"/>
                    <a:srcRect/>
                    <a:stretch>
                      <a:fillRect/>
                    </a:stretch>
                  </pic:blipFill>
                  <pic:spPr bwMode="auto">
                    <a:xfrm>
                      <a:off x="0" y="0"/>
                      <a:ext cx="942806" cy="957704"/>
                    </a:xfrm>
                    <a:prstGeom prst="rect">
                      <a:avLst/>
                    </a:prstGeom>
                    <a:noFill/>
                    <a:ln w="9525">
                      <a:noFill/>
                      <a:miter lim="800000"/>
                      <a:headEnd/>
                      <a:tailEnd/>
                    </a:ln>
                  </pic:spPr>
                </pic:pic>
              </a:graphicData>
            </a:graphic>
          </wp:inline>
        </w:drawing>
      </w:r>
      <w:r>
        <w:rPr>
          <w:noProof/>
        </w:rPr>
        <w:drawing>
          <wp:inline distT="0" distB="0" distL="0" distR="0">
            <wp:extent cx="878463" cy="914400"/>
            <wp:effectExtent l="19050" t="0" r="0" b="0"/>
            <wp:docPr id="91" name="Kép 7" descr="Képtalálat a következ&amp;odblac;re: „mosdás ra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éptalálat a következ&amp;odblac;re: „mosdás rajz”"/>
                    <pic:cNvPicPr>
                      <a:picLocks noChangeAspect="1" noChangeArrowheads="1"/>
                    </pic:cNvPicPr>
                  </pic:nvPicPr>
                  <pic:blipFill>
                    <a:blip r:embed="rId70" cstate="print"/>
                    <a:srcRect/>
                    <a:stretch>
                      <a:fillRect/>
                    </a:stretch>
                  </pic:blipFill>
                  <pic:spPr bwMode="auto">
                    <a:xfrm>
                      <a:off x="0" y="0"/>
                      <a:ext cx="878463" cy="914400"/>
                    </a:xfrm>
                    <a:prstGeom prst="rect">
                      <a:avLst/>
                    </a:prstGeom>
                    <a:noFill/>
                    <a:ln w="9525">
                      <a:noFill/>
                      <a:miter lim="800000"/>
                      <a:headEnd/>
                      <a:tailEnd/>
                    </a:ln>
                  </pic:spPr>
                </pic:pic>
              </a:graphicData>
            </a:graphic>
          </wp:inline>
        </w:drawing>
      </w:r>
      <w:r w:rsidR="00262600" w:rsidRPr="00262600">
        <w:rPr>
          <w:noProof/>
        </w:rPr>
        <w:drawing>
          <wp:inline distT="0" distB="0" distL="0" distR="0">
            <wp:extent cx="994410" cy="914400"/>
            <wp:effectExtent l="19050" t="0" r="0" b="0"/>
            <wp:docPr id="188" name="Kép 188" descr="http://2.bp.blogspot.com/-YEK8yhbQJsw/TfPVu165osI/AAAAAAAAQ9E/l4m-LVVnezI/s1600/imageniralba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2.bp.blogspot.com/-YEK8yhbQJsw/TfPVu165osI/AAAAAAAAQ9E/l4m-LVVnezI/s1600/imageniralbano.gif"/>
                    <pic:cNvPicPr>
                      <a:picLocks noChangeAspect="1" noChangeArrowheads="1"/>
                    </pic:cNvPicPr>
                  </pic:nvPicPr>
                  <pic:blipFill>
                    <a:blip r:embed="rId71" cstate="print"/>
                    <a:srcRect/>
                    <a:stretch>
                      <a:fillRect/>
                    </a:stretch>
                  </pic:blipFill>
                  <pic:spPr bwMode="auto">
                    <a:xfrm>
                      <a:off x="0" y="0"/>
                      <a:ext cx="998220" cy="917903"/>
                    </a:xfrm>
                    <a:prstGeom prst="rect">
                      <a:avLst/>
                    </a:prstGeom>
                    <a:noFill/>
                    <a:ln w="9525">
                      <a:noFill/>
                      <a:miter lim="800000"/>
                      <a:headEnd/>
                      <a:tailEnd/>
                    </a:ln>
                  </pic:spPr>
                </pic:pic>
              </a:graphicData>
            </a:graphic>
          </wp:inline>
        </w:drawing>
      </w:r>
      <w:r w:rsidR="00262600" w:rsidRPr="00262600">
        <w:rPr>
          <w:noProof/>
        </w:rPr>
        <w:drawing>
          <wp:inline distT="0" distB="0" distL="0" distR="0">
            <wp:extent cx="969815" cy="962025"/>
            <wp:effectExtent l="19050" t="0" r="1735" b="0"/>
            <wp:docPr id="191" name="Kép 191" descr="http://4.bp.blogspot.com/-coIE6r5-Xso/TfPVkADwluI/AAAAAAAAQ80/cSFQvLEzNN8/s1600/imageniralban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4.bp.blogspot.com/-coIE6r5-Xso/TfPVkADwluI/AAAAAAAAQ80/cSFQvLEzNN8/s1600/imageniralbano2.gif"/>
                    <pic:cNvPicPr>
                      <a:picLocks noChangeAspect="1" noChangeArrowheads="1"/>
                    </pic:cNvPicPr>
                  </pic:nvPicPr>
                  <pic:blipFill>
                    <a:blip r:embed="rId72" cstate="print"/>
                    <a:srcRect/>
                    <a:stretch>
                      <a:fillRect/>
                    </a:stretch>
                  </pic:blipFill>
                  <pic:spPr bwMode="auto">
                    <a:xfrm>
                      <a:off x="0" y="0"/>
                      <a:ext cx="969848" cy="962057"/>
                    </a:xfrm>
                    <a:prstGeom prst="rect">
                      <a:avLst/>
                    </a:prstGeom>
                    <a:noFill/>
                    <a:ln w="9525">
                      <a:noFill/>
                      <a:miter lim="800000"/>
                      <a:headEnd/>
                      <a:tailEnd/>
                    </a:ln>
                  </pic:spPr>
                </pic:pic>
              </a:graphicData>
            </a:graphic>
          </wp:inline>
        </w:drawing>
      </w:r>
      <w:r w:rsidR="00262600" w:rsidRPr="00262600">
        <w:rPr>
          <w:noProof/>
        </w:rPr>
        <w:drawing>
          <wp:inline distT="0" distB="0" distL="0" distR="0">
            <wp:extent cx="954093" cy="1257300"/>
            <wp:effectExtent l="19050" t="0" r="0" b="0"/>
            <wp:docPr id="92" name="Kép 194"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Kapcsolódó kép"/>
                    <pic:cNvPicPr>
                      <a:picLocks noChangeAspect="1" noChangeArrowheads="1"/>
                    </pic:cNvPicPr>
                  </pic:nvPicPr>
                  <pic:blipFill>
                    <a:blip r:embed="rId73" cstate="print"/>
                    <a:srcRect/>
                    <a:stretch>
                      <a:fillRect/>
                    </a:stretch>
                  </pic:blipFill>
                  <pic:spPr bwMode="auto">
                    <a:xfrm>
                      <a:off x="0" y="0"/>
                      <a:ext cx="954093" cy="1257300"/>
                    </a:xfrm>
                    <a:prstGeom prst="rect">
                      <a:avLst/>
                    </a:prstGeom>
                    <a:noFill/>
                    <a:ln w="9525">
                      <a:noFill/>
                      <a:miter lim="800000"/>
                      <a:headEnd/>
                      <a:tailEnd/>
                    </a:ln>
                  </pic:spPr>
                </pic:pic>
              </a:graphicData>
            </a:graphic>
          </wp:inline>
        </w:drawing>
      </w:r>
    </w:p>
    <w:p w:rsidR="00AB21F0" w:rsidRPr="00AB21F0" w:rsidRDefault="00AB21F0" w:rsidP="00AB21F0">
      <w:pPr>
        <w:spacing w:line="276" w:lineRule="auto"/>
      </w:pPr>
    </w:p>
    <w:p w:rsidR="00AB21F0" w:rsidRPr="00AB21F0" w:rsidRDefault="00AB21F0" w:rsidP="00AB21F0">
      <w:pPr>
        <w:spacing w:line="276" w:lineRule="auto"/>
      </w:pPr>
      <w:r w:rsidRPr="00AB21F0">
        <w:t>A testápolás a gyermekek egészségének védelmét, testük, ruházatuk gondozását, rendszeres és szükség szerinti tisztálkodásukat és igényük kialakulását szolgálja.</w:t>
      </w:r>
    </w:p>
    <w:p w:rsidR="00AB21F0" w:rsidRPr="00AB21F0" w:rsidRDefault="00AB21F0" w:rsidP="00AB21F0">
      <w:pPr>
        <w:spacing w:line="276" w:lineRule="auto"/>
        <w:jc w:val="both"/>
      </w:pPr>
      <w:r w:rsidRPr="00AB21F0">
        <w:t xml:space="preserve">Az óvoda szokásrendjét úgy alakítjuk, hogy szükségleteik szerint végezhessék tisztálkodási teendőiket (WC használat, mosakodás, hajápolás, fogápolás). Arra törekszünk, hogy a gyermekek fokozódó önállósággal tisztálkodjanak. A helyes tisztálkodási szokásokat megtanítjuk, gyakoroltatjuk. </w:t>
      </w:r>
    </w:p>
    <w:p w:rsidR="00AB21F0" w:rsidRPr="00AB21F0" w:rsidRDefault="00AB21F0" w:rsidP="00AB21F0">
      <w:pPr>
        <w:pStyle w:val="Default"/>
        <w:spacing w:line="276" w:lineRule="auto"/>
        <w:jc w:val="both"/>
      </w:pPr>
      <w:r w:rsidRPr="00AB21F0">
        <w:t xml:space="preserve">A gyermek higiénés állapotának megítélése, szükség esetén a testápolás pótlása az óvodapedagógus, a dajka részéről bensőséges ellátást igényel. A higiénés szemlélet átadása tehát nem jelenthet a gyermek számára megszégyenítést. </w:t>
      </w:r>
    </w:p>
    <w:p w:rsidR="00AB21F0" w:rsidRPr="00AB21F0" w:rsidRDefault="00AB21F0" w:rsidP="00AB21F0">
      <w:pPr>
        <w:pStyle w:val="Default"/>
        <w:spacing w:line="276" w:lineRule="auto"/>
        <w:jc w:val="both"/>
      </w:pPr>
      <w:r w:rsidRPr="00AB21F0">
        <w:t xml:space="preserve">Elegendő időt és szükséges segítséget biztosítunk a gyermekeknek a tevékenység ellátására. </w:t>
      </w:r>
    </w:p>
    <w:p w:rsidR="00AB21F0" w:rsidRDefault="00AB21F0" w:rsidP="00AB21F0">
      <w:pPr>
        <w:pStyle w:val="Default"/>
        <w:spacing w:line="276" w:lineRule="auto"/>
        <w:jc w:val="both"/>
      </w:pPr>
      <w:r w:rsidRPr="00AB21F0">
        <w:t xml:space="preserve">Alapkövetelmény, hogy a személyi higiénés felszerelés minden gyermek számára külön-külön álljon rendelkezésre. </w:t>
      </w:r>
    </w:p>
    <w:p w:rsidR="00262600" w:rsidRPr="00AB21F0" w:rsidRDefault="00262600" w:rsidP="00AB21F0">
      <w:pPr>
        <w:pStyle w:val="Default"/>
        <w:spacing w:line="276" w:lineRule="auto"/>
        <w:jc w:val="both"/>
      </w:pPr>
    </w:p>
    <w:p w:rsidR="00AB21F0" w:rsidRDefault="00AB21F0" w:rsidP="00AB21F0">
      <w:pPr>
        <w:pStyle w:val="Cmsor2"/>
        <w:spacing w:before="0" w:line="276" w:lineRule="auto"/>
        <w:rPr>
          <w:sz w:val="24"/>
          <w:szCs w:val="24"/>
        </w:rPr>
      </w:pPr>
      <w:r w:rsidRPr="00AB21F0">
        <w:rPr>
          <w:sz w:val="24"/>
          <w:szCs w:val="24"/>
        </w:rPr>
        <w:t>Feladataink</w:t>
      </w:r>
    </w:p>
    <w:p w:rsidR="00262600" w:rsidRPr="00262600" w:rsidRDefault="00262600" w:rsidP="00262600"/>
    <w:p w:rsidR="00AB21F0" w:rsidRPr="00AB21F0" w:rsidRDefault="00AB21F0" w:rsidP="00CD7A7A">
      <w:pPr>
        <w:pStyle w:val="Default"/>
        <w:numPr>
          <w:ilvl w:val="0"/>
          <w:numId w:val="98"/>
        </w:numPr>
        <w:spacing w:line="276" w:lineRule="auto"/>
        <w:jc w:val="both"/>
      </w:pPr>
      <w:r w:rsidRPr="00AB21F0">
        <w:t xml:space="preserve">a tisztálkodási folyamat megismertetése: helyes sorrendiség és technika begyakorlása, </w:t>
      </w:r>
    </w:p>
    <w:p w:rsidR="00AB21F0" w:rsidRPr="00AB21F0" w:rsidRDefault="00AB21F0" w:rsidP="00CD7A7A">
      <w:pPr>
        <w:pStyle w:val="Default"/>
        <w:numPr>
          <w:ilvl w:val="0"/>
          <w:numId w:val="98"/>
        </w:numPr>
        <w:spacing w:line="276" w:lineRule="auto"/>
        <w:jc w:val="both"/>
      </w:pPr>
      <w:r w:rsidRPr="00AB21F0">
        <w:lastRenderedPageBreak/>
        <w:t xml:space="preserve">a legfőbb személyi higiéniás nevelési feladatunk: a </w:t>
      </w:r>
      <w:proofErr w:type="gramStart"/>
      <w:r w:rsidRPr="00AB21F0">
        <w:t>kézmosás szokássá</w:t>
      </w:r>
      <w:proofErr w:type="gramEnd"/>
      <w:r w:rsidRPr="00AB21F0">
        <w:t xml:space="preserve"> fejlesztése, valamint a legintimebb higiénés tevékenység, a WC és a WC-papír használatának megtanítása. az óvónő, és a dajka részt vállal ennek begyakoroltatásában, </w:t>
      </w:r>
    </w:p>
    <w:p w:rsidR="00AB21F0" w:rsidRPr="00AB21F0" w:rsidRDefault="00AB21F0" w:rsidP="00CD7A7A">
      <w:pPr>
        <w:pStyle w:val="Default"/>
        <w:numPr>
          <w:ilvl w:val="0"/>
          <w:numId w:val="98"/>
        </w:numPr>
        <w:spacing w:line="276" w:lineRule="auto"/>
        <w:jc w:val="both"/>
      </w:pPr>
      <w:r w:rsidRPr="00AB21F0">
        <w:t xml:space="preserve">a tisztaság alapvető fontosságának, a betegség megelőzés és fertőzések megelőzésének jelentőségét életkor specifikus módszerekkel tudatosítjuk a gyermekekben, </w:t>
      </w:r>
    </w:p>
    <w:p w:rsidR="00AB21F0" w:rsidRPr="00AB21F0" w:rsidRDefault="00AB21F0" w:rsidP="00CD7A7A">
      <w:pPr>
        <w:pStyle w:val="Default"/>
        <w:numPr>
          <w:ilvl w:val="0"/>
          <w:numId w:val="98"/>
        </w:numPr>
        <w:spacing w:line="276" w:lineRule="auto"/>
        <w:jc w:val="both"/>
      </w:pPr>
      <w:r w:rsidRPr="00AB21F0">
        <w:t xml:space="preserve">a test tisztántartásán értjük a bőr, fogak, haj, érzékszervek, körmök ápolását, melyre szintén megtanítjuk a gyermekeket, </w:t>
      </w:r>
    </w:p>
    <w:p w:rsidR="00AB21F0" w:rsidRPr="00AB21F0" w:rsidRDefault="00AB21F0" w:rsidP="00CD7A7A">
      <w:pPr>
        <w:pStyle w:val="Default"/>
        <w:numPr>
          <w:ilvl w:val="0"/>
          <w:numId w:val="98"/>
        </w:numPr>
        <w:spacing w:line="276" w:lineRule="auto"/>
        <w:jc w:val="both"/>
      </w:pPr>
      <w:r w:rsidRPr="00AB21F0">
        <w:t xml:space="preserve">a saját személyi felszerelés (törülköző, fésű, fogmosó-felszerelés) használatára szoktatás, </w:t>
      </w:r>
    </w:p>
    <w:p w:rsidR="00AB21F0" w:rsidRPr="00AB21F0" w:rsidRDefault="00AB21F0" w:rsidP="00CD7A7A">
      <w:pPr>
        <w:pStyle w:val="Default"/>
        <w:numPr>
          <w:ilvl w:val="0"/>
          <w:numId w:val="98"/>
        </w:numPr>
        <w:spacing w:line="276" w:lineRule="auto"/>
        <w:jc w:val="both"/>
      </w:pPr>
      <w:r w:rsidRPr="00AB21F0">
        <w:t xml:space="preserve">a napirend keretei között elegendő időt biztosítunk a gyermekeknek a gondozási teendők egyéni tempó szerinti végzésére, </w:t>
      </w:r>
    </w:p>
    <w:p w:rsidR="00AB21F0" w:rsidRPr="00AB21F0" w:rsidRDefault="00AB21F0" w:rsidP="00CD7A7A">
      <w:pPr>
        <w:pStyle w:val="Default"/>
        <w:numPr>
          <w:ilvl w:val="0"/>
          <w:numId w:val="98"/>
        </w:numPr>
        <w:spacing w:line="276" w:lineRule="auto"/>
        <w:jc w:val="both"/>
      </w:pPr>
      <w:r w:rsidRPr="00AB21F0">
        <w:t xml:space="preserve">a megvalósításban segítséget nyújtunk, </w:t>
      </w:r>
    </w:p>
    <w:p w:rsidR="00AB21F0" w:rsidRPr="00AB21F0" w:rsidRDefault="00AB21F0" w:rsidP="00CD7A7A">
      <w:pPr>
        <w:pStyle w:val="Default"/>
        <w:numPr>
          <w:ilvl w:val="0"/>
          <w:numId w:val="98"/>
        </w:numPr>
        <w:spacing w:line="276" w:lineRule="auto"/>
      </w:pPr>
      <w:r w:rsidRPr="00AB21F0">
        <w:t xml:space="preserve">fokozatosan alakítjuk ki az önállóságot. </w:t>
      </w:r>
    </w:p>
    <w:p w:rsidR="00494E7D" w:rsidRDefault="00494E7D" w:rsidP="00AB21F0">
      <w:pPr>
        <w:pStyle w:val="Cmsor2"/>
        <w:spacing w:before="0" w:line="276" w:lineRule="auto"/>
        <w:jc w:val="both"/>
        <w:rPr>
          <w:b/>
          <w:color w:val="0000FF"/>
          <w:sz w:val="24"/>
          <w:szCs w:val="24"/>
        </w:rPr>
      </w:pPr>
    </w:p>
    <w:p w:rsidR="00AB21F0" w:rsidRPr="00AB21F0" w:rsidRDefault="00AB21F0" w:rsidP="00AB21F0">
      <w:pPr>
        <w:pStyle w:val="Cmsor2"/>
        <w:spacing w:before="0" w:line="276" w:lineRule="auto"/>
        <w:jc w:val="both"/>
        <w:rPr>
          <w:b/>
          <w:color w:val="0000FF"/>
          <w:sz w:val="24"/>
          <w:szCs w:val="24"/>
        </w:rPr>
      </w:pPr>
      <w:r w:rsidRPr="00AB21F0">
        <w:rPr>
          <w:b/>
          <w:color w:val="0000FF"/>
          <w:sz w:val="24"/>
          <w:szCs w:val="24"/>
        </w:rPr>
        <w:t>Elvárásaink az óvodáskor végére</w:t>
      </w:r>
    </w:p>
    <w:p w:rsidR="00AB21F0" w:rsidRPr="00AB21F0" w:rsidRDefault="00AB21F0" w:rsidP="00CD7A7A">
      <w:pPr>
        <w:pStyle w:val="Default"/>
        <w:numPr>
          <w:ilvl w:val="0"/>
          <w:numId w:val="99"/>
        </w:numPr>
        <w:spacing w:line="276" w:lineRule="auto"/>
        <w:jc w:val="both"/>
      </w:pPr>
      <w:r w:rsidRPr="00AB21F0">
        <w:t xml:space="preserve">a testápolási szokásoknak megfelelően a gyermekek teljesen önállóan, felszólítás nélkül tisztálkodnak, fogat mosnak, fésülködnek és használják a WC-t, </w:t>
      </w:r>
    </w:p>
    <w:p w:rsidR="00AB21F0" w:rsidRPr="00AB21F0" w:rsidRDefault="00AB21F0" w:rsidP="00CD7A7A">
      <w:pPr>
        <w:pStyle w:val="Default"/>
        <w:numPr>
          <w:ilvl w:val="0"/>
          <w:numId w:val="99"/>
        </w:numPr>
        <w:spacing w:line="276" w:lineRule="auto"/>
        <w:jc w:val="both"/>
      </w:pPr>
      <w:r w:rsidRPr="00AB21F0">
        <w:t xml:space="preserve">észreveszik bepiszkított kezüket, bőrüket és azt kellemetlennek, zavarónak, a tisztaságot pedig kellemes állapotnak érzik, </w:t>
      </w:r>
    </w:p>
    <w:p w:rsidR="00AB21F0" w:rsidRPr="00AB21F0" w:rsidRDefault="00AB21F0" w:rsidP="00CD7A7A">
      <w:pPr>
        <w:pStyle w:val="Default"/>
        <w:numPr>
          <w:ilvl w:val="0"/>
          <w:numId w:val="99"/>
        </w:numPr>
        <w:spacing w:line="276" w:lineRule="auto"/>
        <w:jc w:val="both"/>
      </w:pPr>
      <w:r w:rsidRPr="00AB21F0">
        <w:t xml:space="preserve">csak a saját felszerelésüket használják, </w:t>
      </w:r>
    </w:p>
    <w:p w:rsidR="00AB21F0" w:rsidRPr="00AB21F0" w:rsidRDefault="00AB21F0" w:rsidP="00CD7A7A">
      <w:pPr>
        <w:pStyle w:val="Default"/>
        <w:numPr>
          <w:ilvl w:val="0"/>
          <w:numId w:val="99"/>
        </w:numPr>
        <w:spacing w:line="276" w:lineRule="auto"/>
        <w:jc w:val="both"/>
      </w:pPr>
      <w:r w:rsidRPr="00AB21F0">
        <w:t xml:space="preserve">a tisztálkodási eszközökre vigyáznak, helyére teszik azokat, </w:t>
      </w:r>
    </w:p>
    <w:p w:rsidR="00AB21F0" w:rsidRPr="00AB21F0" w:rsidRDefault="00AB21F0" w:rsidP="00CD7A7A">
      <w:pPr>
        <w:pStyle w:val="Default"/>
        <w:numPr>
          <w:ilvl w:val="0"/>
          <w:numId w:val="99"/>
        </w:numPr>
        <w:spacing w:line="276" w:lineRule="auto"/>
        <w:jc w:val="both"/>
      </w:pPr>
      <w:r w:rsidRPr="00AB21F0">
        <w:t xml:space="preserve">zsebkendőjüket önállóan használják köhögésnél, tüsszentésnél egyaránt, </w:t>
      </w:r>
    </w:p>
    <w:p w:rsidR="00B97FBD" w:rsidRDefault="00AB21F0" w:rsidP="00CD7A7A">
      <w:pPr>
        <w:pStyle w:val="Default"/>
        <w:numPr>
          <w:ilvl w:val="0"/>
          <w:numId w:val="99"/>
        </w:numPr>
        <w:spacing w:line="276" w:lineRule="auto"/>
        <w:jc w:val="both"/>
      </w:pPr>
      <w:r w:rsidRPr="00AB21F0">
        <w:t xml:space="preserve">segítenek a kisebbeknek a különböző önellátásra irányuló tevékenységekben. </w:t>
      </w:r>
    </w:p>
    <w:p w:rsidR="00AB21F0" w:rsidRPr="00AB21F0" w:rsidRDefault="00AB21F0" w:rsidP="00AB21F0">
      <w:pPr>
        <w:pStyle w:val="Kiemeltidzet"/>
        <w:jc w:val="center"/>
        <w:rPr>
          <w:b/>
          <w:color w:val="0000FF"/>
        </w:rPr>
      </w:pPr>
      <w:r w:rsidRPr="00AB21F0">
        <w:rPr>
          <w:b/>
          <w:color w:val="0000FF"/>
        </w:rPr>
        <w:t>Pihenés – alvás szokásai</w:t>
      </w:r>
    </w:p>
    <w:p w:rsidR="00AB21F0" w:rsidRDefault="00FE2D8B" w:rsidP="00494E7D">
      <w:pPr>
        <w:spacing w:line="276" w:lineRule="auto"/>
        <w:jc w:val="center"/>
      </w:pPr>
      <w:r w:rsidRPr="00FE2D8B">
        <w:rPr>
          <w:noProof/>
        </w:rPr>
        <w:drawing>
          <wp:inline distT="0" distB="0" distL="0" distR="0">
            <wp:extent cx="4486275" cy="1343025"/>
            <wp:effectExtent l="19050" t="0" r="9525" b="0"/>
            <wp:docPr id="11"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cstate="print"/>
                    <a:srcRect/>
                    <a:stretch>
                      <a:fillRect/>
                    </a:stretch>
                  </pic:blipFill>
                  <pic:spPr bwMode="auto">
                    <a:xfrm>
                      <a:off x="0" y="0"/>
                      <a:ext cx="4486275" cy="1343025"/>
                    </a:xfrm>
                    <a:prstGeom prst="rect">
                      <a:avLst/>
                    </a:prstGeom>
                    <a:noFill/>
                    <a:ln w="9525">
                      <a:noFill/>
                      <a:miter lim="800000"/>
                      <a:headEnd/>
                      <a:tailEnd/>
                    </a:ln>
                  </pic:spPr>
                </pic:pic>
              </a:graphicData>
            </a:graphic>
          </wp:inline>
        </w:drawing>
      </w:r>
    </w:p>
    <w:p w:rsidR="00FE2D8B" w:rsidRPr="00AB21F0" w:rsidRDefault="00FE2D8B" w:rsidP="00494E7D">
      <w:pPr>
        <w:spacing w:line="276" w:lineRule="auto"/>
        <w:jc w:val="center"/>
      </w:pPr>
    </w:p>
    <w:p w:rsidR="00AB21F0" w:rsidRDefault="00AB21F0" w:rsidP="00AB21F0">
      <w:pPr>
        <w:tabs>
          <w:tab w:val="left" w:pos="426"/>
        </w:tabs>
        <w:spacing w:line="276" w:lineRule="auto"/>
        <w:ind w:left="425"/>
        <w:jc w:val="both"/>
      </w:pPr>
      <w:r w:rsidRPr="00AB21F0">
        <w:t>Ebéd után a csoport szükségletinek megfelelően biztosítjuk a nyugodt pihenés légkörének feltételeit, gondoskodunk a terem szellőztetéséről, az ágyak megfelelő elhelyezéséről. A szükséges tárgyi feltételeket, - kispárna, megszokott ruhadarab, puha alvós plüss, stb. meglétéről gondoskodunk. Az óvodás gyermeknek egészséges fejlődéséhez szüksége van a pihenésre. Nálunk a nyugodt légkört minden csoport saját szokásai, hagyományai alapján teremti meg. Tiszteletben tartjuk a gyermekek otthonról hozott alvási szokásait. A kevesebb alvásigénnyel rendelkező iskolába készülő gyermekek számára – rövid pihenés után – csendes elfoglaltságra van lehetőség, míg a többi gyermek alszik.</w:t>
      </w:r>
    </w:p>
    <w:p w:rsidR="00AB21F0" w:rsidRDefault="00AB21F0" w:rsidP="00AB21F0">
      <w:pPr>
        <w:pStyle w:val="Cmsor2"/>
        <w:spacing w:before="0" w:line="276" w:lineRule="auto"/>
        <w:jc w:val="both"/>
        <w:rPr>
          <w:sz w:val="24"/>
          <w:szCs w:val="24"/>
        </w:rPr>
      </w:pPr>
      <w:r w:rsidRPr="00AB21F0">
        <w:rPr>
          <w:sz w:val="24"/>
          <w:szCs w:val="24"/>
        </w:rPr>
        <w:lastRenderedPageBreak/>
        <w:t>Feladataink</w:t>
      </w:r>
    </w:p>
    <w:p w:rsidR="00494E7D" w:rsidRPr="00494E7D" w:rsidRDefault="00494E7D" w:rsidP="00494E7D"/>
    <w:p w:rsidR="00AB21F0" w:rsidRPr="00AB21F0" w:rsidRDefault="00AB21F0" w:rsidP="00CD7A7A">
      <w:pPr>
        <w:pStyle w:val="Listaszerbekezds"/>
        <w:numPr>
          <w:ilvl w:val="0"/>
          <w:numId w:val="103"/>
        </w:numPr>
        <w:autoSpaceDE w:val="0"/>
        <w:autoSpaceDN w:val="0"/>
        <w:adjustRightInd w:val="0"/>
        <w:rPr>
          <w:rFonts w:eastAsia="TimesNewRomanPSMT"/>
          <w:lang w:eastAsia="en-US"/>
        </w:rPr>
      </w:pPr>
      <w:r w:rsidRPr="00AB21F0">
        <w:rPr>
          <w:rFonts w:eastAsia="TimesNewRomanPSMT"/>
          <w:lang w:eastAsia="en-US"/>
        </w:rPr>
        <w:t>Biztosítsuk a gyermekek szamara a nyugodt, csendes, zajmentes légkört, a tiszta, friss levegőt.</w:t>
      </w:r>
    </w:p>
    <w:p w:rsidR="00AB21F0" w:rsidRPr="00AB21F0" w:rsidRDefault="00AB21F0" w:rsidP="00CD7A7A">
      <w:pPr>
        <w:pStyle w:val="Listaszerbekezds"/>
        <w:numPr>
          <w:ilvl w:val="0"/>
          <w:numId w:val="103"/>
        </w:numPr>
        <w:autoSpaceDE w:val="0"/>
        <w:autoSpaceDN w:val="0"/>
        <w:adjustRightInd w:val="0"/>
        <w:rPr>
          <w:rFonts w:eastAsia="TimesNewRomanPSMT"/>
          <w:lang w:eastAsia="en-US"/>
        </w:rPr>
      </w:pPr>
      <w:r w:rsidRPr="00AB21F0">
        <w:rPr>
          <w:rFonts w:eastAsia="TimesNewRomanPSMT"/>
          <w:lang w:eastAsia="en-US"/>
        </w:rPr>
        <w:t>Mesével, esetleg halk zenével teremtjük meg a megfelelő hangulatot.</w:t>
      </w:r>
    </w:p>
    <w:p w:rsidR="00AB21F0" w:rsidRPr="00AB21F0" w:rsidRDefault="00AB21F0" w:rsidP="00CD7A7A">
      <w:pPr>
        <w:pStyle w:val="Listaszerbekezds"/>
        <w:numPr>
          <w:ilvl w:val="0"/>
          <w:numId w:val="103"/>
        </w:numPr>
        <w:autoSpaceDE w:val="0"/>
        <w:autoSpaceDN w:val="0"/>
        <w:adjustRightInd w:val="0"/>
        <w:rPr>
          <w:rFonts w:eastAsia="TimesNewRomanPSMT"/>
          <w:lang w:eastAsia="en-US"/>
        </w:rPr>
      </w:pPr>
      <w:r w:rsidRPr="00AB21F0">
        <w:rPr>
          <w:rFonts w:eastAsia="TimesNewRomanPSMT"/>
          <w:lang w:eastAsia="en-US"/>
        </w:rPr>
        <w:t xml:space="preserve">Simogatással, otthonról hozott játékokkal </w:t>
      </w:r>
      <w:proofErr w:type="gramStart"/>
      <w:r w:rsidRPr="00AB21F0">
        <w:rPr>
          <w:rFonts w:eastAsia="TimesNewRomanPSMT"/>
          <w:lang w:eastAsia="en-US"/>
        </w:rPr>
        <w:t>segítjük</w:t>
      </w:r>
      <w:proofErr w:type="gramEnd"/>
      <w:r w:rsidRPr="00AB21F0">
        <w:rPr>
          <w:rFonts w:eastAsia="TimesNewRomanPSMT"/>
          <w:lang w:eastAsia="en-US"/>
        </w:rPr>
        <w:t xml:space="preserve"> hozza az azt igénylő gyermekeket az elalváshoz.</w:t>
      </w:r>
    </w:p>
    <w:p w:rsidR="00AB21F0" w:rsidRPr="00494E7D" w:rsidRDefault="00AB21F0" w:rsidP="00CD7A7A">
      <w:pPr>
        <w:pStyle w:val="Listaszerbekezds"/>
        <w:numPr>
          <w:ilvl w:val="0"/>
          <w:numId w:val="103"/>
        </w:numPr>
        <w:autoSpaceDE w:val="0"/>
        <w:autoSpaceDN w:val="0"/>
        <w:adjustRightInd w:val="0"/>
      </w:pPr>
      <w:r w:rsidRPr="00AB21F0">
        <w:rPr>
          <w:rFonts w:eastAsia="TimesNewRomanPSMT"/>
          <w:lang w:eastAsia="en-US"/>
        </w:rPr>
        <w:t>Biztosítjuk a gerinc számára a helyes tartást.</w:t>
      </w:r>
    </w:p>
    <w:p w:rsidR="00494E7D" w:rsidRPr="00AB21F0" w:rsidRDefault="00494E7D" w:rsidP="00EE36A5">
      <w:pPr>
        <w:pStyle w:val="Listaszerbekezds"/>
        <w:autoSpaceDE w:val="0"/>
        <w:autoSpaceDN w:val="0"/>
        <w:adjustRightInd w:val="0"/>
      </w:pPr>
    </w:p>
    <w:p w:rsidR="00AB21F0" w:rsidRPr="00AB21F0" w:rsidRDefault="00AB21F0" w:rsidP="00AB21F0">
      <w:pPr>
        <w:pStyle w:val="Cmsor2"/>
        <w:spacing w:before="0" w:line="276" w:lineRule="auto"/>
        <w:jc w:val="both"/>
        <w:rPr>
          <w:b/>
          <w:color w:val="0000FF"/>
          <w:sz w:val="24"/>
          <w:szCs w:val="24"/>
        </w:rPr>
      </w:pPr>
      <w:r w:rsidRPr="00AB21F0">
        <w:rPr>
          <w:b/>
          <w:color w:val="0000FF"/>
          <w:sz w:val="24"/>
          <w:szCs w:val="24"/>
        </w:rPr>
        <w:t>Elvárásaink az óvodáskor végére</w:t>
      </w:r>
    </w:p>
    <w:p w:rsidR="00AB21F0" w:rsidRPr="00AB21F0" w:rsidRDefault="00AB21F0" w:rsidP="00CD7A7A">
      <w:pPr>
        <w:pStyle w:val="Listaszerbekezds"/>
        <w:numPr>
          <w:ilvl w:val="0"/>
          <w:numId w:val="104"/>
        </w:numPr>
        <w:autoSpaceDE w:val="0"/>
        <w:autoSpaceDN w:val="0"/>
        <w:adjustRightInd w:val="0"/>
        <w:rPr>
          <w:rFonts w:eastAsia="TimesNewRomanPSMT"/>
          <w:lang w:eastAsia="en-US"/>
        </w:rPr>
      </w:pPr>
      <w:r w:rsidRPr="00AB21F0">
        <w:rPr>
          <w:rFonts w:eastAsia="TimesNewRomanPSMT"/>
          <w:lang w:eastAsia="en-US"/>
        </w:rPr>
        <w:t>gyermek nyugodtan pihen,</w:t>
      </w:r>
    </w:p>
    <w:p w:rsidR="00494E7D" w:rsidRDefault="00AB21F0" w:rsidP="00CD7A7A">
      <w:pPr>
        <w:pStyle w:val="Listaszerbekezds"/>
        <w:numPr>
          <w:ilvl w:val="0"/>
          <w:numId w:val="104"/>
        </w:numPr>
        <w:autoSpaceDE w:val="0"/>
        <w:autoSpaceDN w:val="0"/>
        <w:adjustRightInd w:val="0"/>
        <w:spacing w:line="276" w:lineRule="auto"/>
        <w:jc w:val="both"/>
        <w:rPr>
          <w:rFonts w:eastAsia="TimesNewRomanPSMT"/>
          <w:lang w:eastAsia="en-US"/>
        </w:rPr>
      </w:pPr>
      <w:r w:rsidRPr="00AB21F0">
        <w:rPr>
          <w:rFonts w:eastAsia="TimesNewRomanPSMT"/>
          <w:lang w:eastAsia="en-US"/>
        </w:rPr>
        <w:t>késleltetni tudja szükségletei kielégítését.</w:t>
      </w:r>
    </w:p>
    <w:p w:rsidR="004C49DC" w:rsidRDefault="004C49DC" w:rsidP="004C49DC">
      <w:pPr>
        <w:autoSpaceDE w:val="0"/>
        <w:autoSpaceDN w:val="0"/>
        <w:adjustRightInd w:val="0"/>
        <w:spacing w:line="276" w:lineRule="auto"/>
        <w:jc w:val="both"/>
        <w:rPr>
          <w:rFonts w:eastAsia="TimesNewRomanPSMT"/>
          <w:lang w:eastAsia="en-US"/>
        </w:rPr>
      </w:pPr>
    </w:p>
    <w:p w:rsidR="00B97FBD" w:rsidRPr="004C49DC" w:rsidRDefault="00B97FBD" w:rsidP="004C49DC">
      <w:pPr>
        <w:autoSpaceDE w:val="0"/>
        <w:autoSpaceDN w:val="0"/>
        <w:adjustRightInd w:val="0"/>
        <w:spacing w:line="276" w:lineRule="auto"/>
        <w:jc w:val="both"/>
        <w:rPr>
          <w:rFonts w:eastAsia="TimesNewRomanPSMT"/>
          <w:lang w:eastAsia="en-US"/>
        </w:rPr>
      </w:pPr>
    </w:p>
    <w:p w:rsidR="00AB21F0" w:rsidRPr="00B97FBD" w:rsidRDefault="00AB21F0" w:rsidP="00AB21F0">
      <w:pPr>
        <w:pStyle w:val="Kiemeltidzet"/>
        <w:spacing w:before="0" w:after="0"/>
        <w:jc w:val="center"/>
        <w:rPr>
          <w:b/>
          <w:color w:val="0000FF"/>
        </w:rPr>
      </w:pPr>
      <w:r w:rsidRPr="00B97FBD">
        <w:rPr>
          <w:b/>
          <w:color w:val="0000FF"/>
        </w:rPr>
        <w:t>Mozgás</w:t>
      </w:r>
    </w:p>
    <w:p w:rsidR="00AB21F0" w:rsidRPr="00AB21F0" w:rsidRDefault="00AB21F0" w:rsidP="00AB21F0">
      <w:pPr>
        <w:spacing w:line="276" w:lineRule="auto"/>
        <w:jc w:val="both"/>
      </w:pPr>
      <w:r w:rsidRPr="00AB21F0">
        <w:rPr>
          <w:noProof/>
        </w:rPr>
        <w:drawing>
          <wp:inline distT="0" distB="0" distL="0" distR="0">
            <wp:extent cx="1866900" cy="1562100"/>
            <wp:effectExtent l="19050" t="0" r="0" b="0"/>
            <wp:docPr id="36" name="Kép 36" descr="Képtalálat a következ&amp;odblac;re: „mozgás az óvodá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éptalálat a következ&amp;odblac;re: „mozgás az óvodában”"/>
                    <pic:cNvPicPr>
                      <a:picLocks noChangeAspect="1" noChangeArrowheads="1"/>
                    </pic:cNvPicPr>
                  </pic:nvPicPr>
                  <pic:blipFill>
                    <a:blip r:embed="rId75" cstate="print"/>
                    <a:srcRect/>
                    <a:stretch>
                      <a:fillRect/>
                    </a:stretch>
                  </pic:blipFill>
                  <pic:spPr bwMode="auto">
                    <a:xfrm>
                      <a:off x="0" y="0"/>
                      <a:ext cx="1866900" cy="1562100"/>
                    </a:xfrm>
                    <a:prstGeom prst="rect">
                      <a:avLst/>
                    </a:prstGeom>
                    <a:noFill/>
                    <a:ln w="9525">
                      <a:noFill/>
                      <a:miter lim="800000"/>
                      <a:headEnd/>
                      <a:tailEnd/>
                    </a:ln>
                  </pic:spPr>
                </pic:pic>
              </a:graphicData>
            </a:graphic>
          </wp:inline>
        </w:drawing>
      </w:r>
      <w:r w:rsidR="00494E7D" w:rsidRPr="00494E7D">
        <w:rPr>
          <w:noProof/>
        </w:rPr>
        <w:drawing>
          <wp:inline distT="0" distB="0" distL="0" distR="0">
            <wp:extent cx="951144" cy="1266825"/>
            <wp:effectExtent l="19050" t="0" r="1356" b="0"/>
            <wp:docPr id="95" name="Kép 82" descr="Képtalálat a következ&amp;odblac;re: „rajz az óvodáró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Képtalálat a következ&amp;odblac;re: „rajz az óvodáról”"/>
                    <pic:cNvPicPr>
                      <a:picLocks noChangeAspect="1" noChangeArrowheads="1"/>
                    </pic:cNvPicPr>
                  </pic:nvPicPr>
                  <pic:blipFill>
                    <a:blip r:embed="rId76" cstate="print"/>
                    <a:srcRect/>
                    <a:stretch>
                      <a:fillRect/>
                    </a:stretch>
                  </pic:blipFill>
                  <pic:spPr bwMode="auto">
                    <a:xfrm>
                      <a:off x="0" y="0"/>
                      <a:ext cx="951144" cy="1266825"/>
                    </a:xfrm>
                    <a:prstGeom prst="rect">
                      <a:avLst/>
                    </a:prstGeom>
                    <a:noFill/>
                    <a:ln w="9525">
                      <a:noFill/>
                      <a:miter lim="800000"/>
                      <a:headEnd/>
                      <a:tailEnd/>
                    </a:ln>
                  </pic:spPr>
                </pic:pic>
              </a:graphicData>
            </a:graphic>
          </wp:inline>
        </w:drawing>
      </w:r>
      <w:r w:rsidR="00494E7D" w:rsidRPr="00494E7D">
        <w:rPr>
          <w:noProof/>
        </w:rPr>
        <w:drawing>
          <wp:inline distT="0" distB="0" distL="0" distR="0">
            <wp:extent cx="2724150" cy="1427270"/>
            <wp:effectExtent l="19050" t="0" r="0" b="0"/>
            <wp:docPr id="128" name="Kép 1" descr="Képtalálat a következ&amp;odblac;re: „rajz az óvodáró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ptalálat a következ&amp;odblac;re: „rajz az óvodáról”"/>
                    <pic:cNvPicPr>
                      <a:picLocks noChangeAspect="1" noChangeArrowheads="1"/>
                    </pic:cNvPicPr>
                  </pic:nvPicPr>
                  <pic:blipFill>
                    <a:blip r:embed="rId77" cstate="print"/>
                    <a:srcRect/>
                    <a:stretch>
                      <a:fillRect/>
                    </a:stretch>
                  </pic:blipFill>
                  <pic:spPr bwMode="auto">
                    <a:xfrm>
                      <a:off x="0" y="0"/>
                      <a:ext cx="2720612" cy="1425417"/>
                    </a:xfrm>
                    <a:prstGeom prst="rect">
                      <a:avLst/>
                    </a:prstGeom>
                    <a:noFill/>
                    <a:ln w="9525">
                      <a:noFill/>
                      <a:miter lim="800000"/>
                      <a:headEnd/>
                      <a:tailEnd/>
                    </a:ln>
                  </pic:spPr>
                </pic:pic>
              </a:graphicData>
            </a:graphic>
          </wp:inline>
        </w:drawing>
      </w:r>
    </w:p>
    <w:p w:rsidR="00AB21F0" w:rsidRDefault="00AB21F0" w:rsidP="00AB21F0">
      <w:pPr>
        <w:spacing w:line="276" w:lineRule="auto"/>
        <w:jc w:val="both"/>
      </w:pPr>
      <w:r w:rsidRPr="00AB21F0">
        <w:t>Változatos napi és heti rendben biztosítjuk a gyermekek mozgásigényének folyamatos kielégítését. Naponta szervezünk mozgásos tevékenységet, időjárástól függően (köd, - 5 fok, eső, viharos szél esetén nem) napi 1-3 órát levegőn való tartózkodást biztosítunk a fokozatosságot betartva. A nyári napirendet az egész napos levegőn való tartózkodásra építjük.</w:t>
      </w:r>
    </w:p>
    <w:p w:rsidR="00706E41" w:rsidRPr="00AB21F0" w:rsidRDefault="00706E41" w:rsidP="00AB21F0">
      <w:pPr>
        <w:spacing w:line="276" w:lineRule="auto"/>
        <w:jc w:val="both"/>
      </w:pPr>
    </w:p>
    <w:p w:rsidR="00AB21F0" w:rsidRDefault="00AB21F0" w:rsidP="00AB21F0">
      <w:pPr>
        <w:pStyle w:val="Cmsor2"/>
        <w:spacing w:before="0" w:line="276" w:lineRule="auto"/>
        <w:jc w:val="both"/>
        <w:rPr>
          <w:sz w:val="24"/>
          <w:szCs w:val="24"/>
        </w:rPr>
      </w:pPr>
      <w:r w:rsidRPr="00AB21F0">
        <w:rPr>
          <w:sz w:val="24"/>
          <w:szCs w:val="24"/>
        </w:rPr>
        <w:t>Feladataink</w:t>
      </w:r>
    </w:p>
    <w:p w:rsidR="00706E41" w:rsidRPr="00706E41" w:rsidRDefault="00706E41" w:rsidP="00706E41"/>
    <w:p w:rsidR="00AB21F0" w:rsidRPr="00AB21F0" w:rsidRDefault="00AB21F0" w:rsidP="00CD7A7A">
      <w:pPr>
        <w:pStyle w:val="Default"/>
        <w:numPr>
          <w:ilvl w:val="0"/>
          <w:numId w:val="105"/>
        </w:numPr>
        <w:spacing w:line="276" w:lineRule="auto"/>
        <w:jc w:val="both"/>
      </w:pPr>
      <w:r w:rsidRPr="00AB21F0">
        <w:t xml:space="preserve">a gyermekek egészséges fejlődése érdekében azoknak a feltételeknek a megteremtése, amelyek elősegítik a biológiai fejlődést, követik a szervezet teherbíró-, ellenálló- és alkalmazkodóképességét, valamint fejlesztik erejüket, ügyességüket, gyorsaságukat és állóképességüket, </w:t>
      </w:r>
    </w:p>
    <w:p w:rsidR="00AB21F0" w:rsidRPr="00AB21F0" w:rsidRDefault="00AB21F0" w:rsidP="00CD7A7A">
      <w:pPr>
        <w:pStyle w:val="Default"/>
        <w:numPr>
          <w:ilvl w:val="0"/>
          <w:numId w:val="105"/>
        </w:numPr>
        <w:spacing w:line="276" w:lineRule="auto"/>
        <w:jc w:val="both"/>
      </w:pPr>
      <w:r w:rsidRPr="00AB21F0">
        <w:t xml:space="preserve">az udvar lehetőségeinek kihasználása a gyermekek. nagymozgásának fejlesztéséhez (járás, futás, kúszás, mászás), </w:t>
      </w:r>
    </w:p>
    <w:p w:rsidR="00AB21F0" w:rsidRPr="00AB21F0" w:rsidRDefault="00AB21F0" w:rsidP="00CD7A7A">
      <w:pPr>
        <w:pStyle w:val="Listaszerbekezds"/>
        <w:numPr>
          <w:ilvl w:val="0"/>
          <w:numId w:val="105"/>
        </w:numPr>
        <w:autoSpaceDE w:val="0"/>
        <w:autoSpaceDN w:val="0"/>
        <w:adjustRightInd w:val="0"/>
        <w:spacing w:line="276" w:lineRule="auto"/>
        <w:rPr>
          <w:rFonts w:eastAsia="TimesNewRomanPS-BoldMT"/>
          <w:b/>
          <w:bCs/>
        </w:rPr>
      </w:pPr>
      <w:r w:rsidRPr="00AB21F0">
        <w:rPr>
          <w:rFonts w:eastAsia="TimesNewRomanPS-BoldMT"/>
          <w:b/>
          <w:bCs/>
        </w:rPr>
        <w:t>a mindennapi szervezett fejlesztő mozgás biztosítása,</w:t>
      </w:r>
    </w:p>
    <w:p w:rsidR="00AB21F0" w:rsidRPr="00AB21F0" w:rsidRDefault="00AB21F0" w:rsidP="00CD7A7A">
      <w:pPr>
        <w:pStyle w:val="Listaszerbekezds"/>
        <w:numPr>
          <w:ilvl w:val="0"/>
          <w:numId w:val="105"/>
        </w:numPr>
        <w:autoSpaceDE w:val="0"/>
        <w:autoSpaceDN w:val="0"/>
        <w:adjustRightInd w:val="0"/>
        <w:spacing w:line="276" w:lineRule="auto"/>
        <w:jc w:val="both"/>
        <w:rPr>
          <w:rFonts w:eastAsia="TimesNewRomanPSMT"/>
        </w:rPr>
      </w:pPr>
      <w:r w:rsidRPr="00AB21F0">
        <w:rPr>
          <w:rFonts w:eastAsia="TimesNewRomanPSMT"/>
        </w:rPr>
        <w:t>a gyermekek természetes mozgáskedvének megőrzése, a mozgás megszerettetése,</w:t>
      </w:r>
    </w:p>
    <w:p w:rsidR="00AB21F0" w:rsidRPr="00AB21F0" w:rsidRDefault="00AB21F0" w:rsidP="00CD7A7A">
      <w:pPr>
        <w:pStyle w:val="Listaszerbekezds"/>
        <w:numPr>
          <w:ilvl w:val="0"/>
          <w:numId w:val="105"/>
        </w:numPr>
        <w:autoSpaceDE w:val="0"/>
        <w:autoSpaceDN w:val="0"/>
        <w:adjustRightInd w:val="0"/>
        <w:spacing w:line="276" w:lineRule="auto"/>
        <w:jc w:val="both"/>
        <w:rPr>
          <w:rFonts w:eastAsia="TimesNewRomanPSMT"/>
        </w:rPr>
      </w:pPr>
      <w:r w:rsidRPr="00AB21F0">
        <w:rPr>
          <w:rFonts w:eastAsia="TimesNewRomanPSMT"/>
        </w:rPr>
        <w:t>a mozgáson keresztül értelmi és szociális képességek fejlesztése,</w:t>
      </w:r>
    </w:p>
    <w:p w:rsidR="00AB21F0" w:rsidRPr="00AB21F0" w:rsidRDefault="00AB21F0" w:rsidP="00CD7A7A">
      <w:pPr>
        <w:pStyle w:val="Listaszerbekezds"/>
        <w:numPr>
          <w:ilvl w:val="0"/>
          <w:numId w:val="105"/>
        </w:numPr>
        <w:autoSpaceDE w:val="0"/>
        <w:autoSpaceDN w:val="0"/>
        <w:adjustRightInd w:val="0"/>
        <w:spacing w:line="276" w:lineRule="auto"/>
        <w:jc w:val="both"/>
        <w:rPr>
          <w:rFonts w:eastAsia="TimesNewRomanPSMT"/>
        </w:rPr>
      </w:pPr>
      <w:r w:rsidRPr="00AB21F0">
        <w:rPr>
          <w:rFonts w:eastAsia="TimesNewRomanPSMT"/>
        </w:rPr>
        <w:t>középpontban a tartásjavítás es a mozgásügyesség fejlesztés (prevenciós szemlélet),</w:t>
      </w:r>
    </w:p>
    <w:p w:rsidR="00AB21F0" w:rsidRPr="00AB21F0" w:rsidRDefault="00AB21F0" w:rsidP="00CD7A7A">
      <w:pPr>
        <w:pStyle w:val="Listaszerbekezds"/>
        <w:numPr>
          <w:ilvl w:val="0"/>
          <w:numId w:val="105"/>
        </w:numPr>
        <w:autoSpaceDE w:val="0"/>
        <w:autoSpaceDN w:val="0"/>
        <w:adjustRightInd w:val="0"/>
        <w:spacing w:line="276" w:lineRule="auto"/>
        <w:jc w:val="both"/>
        <w:rPr>
          <w:rFonts w:eastAsia="TimesNewRomanPSMT"/>
        </w:rPr>
      </w:pPr>
      <w:r w:rsidRPr="00AB21F0">
        <w:rPr>
          <w:rFonts w:eastAsia="TimesNewRomanPSMT"/>
        </w:rPr>
        <w:lastRenderedPageBreak/>
        <w:t>képességfejlesztés a gyermekkor mozgásfejlődési jellemzőinek figyelembevételével inger gazdag környezet biztosításával, sokoldalú és megfelelő intenzitású fejlesztés (mennyiség és minőség összhangjával),</w:t>
      </w:r>
    </w:p>
    <w:p w:rsidR="00AB21F0" w:rsidRPr="00AB21F0" w:rsidRDefault="00AB21F0" w:rsidP="00CD7A7A">
      <w:pPr>
        <w:pStyle w:val="Listaszerbekezds"/>
        <w:numPr>
          <w:ilvl w:val="0"/>
          <w:numId w:val="105"/>
        </w:numPr>
        <w:autoSpaceDE w:val="0"/>
        <w:autoSpaceDN w:val="0"/>
        <w:adjustRightInd w:val="0"/>
        <w:spacing w:line="276" w:lineRule="auto"/>
        <w:jc w:val="both"/>
      </w:pPr>
      <w:r w:rsidRPr="00AB21F0">
        <w:rPr>
          <w:rFonts w:eastAsia="TimesNewRomanPSMT"/>
        </w:rPr>
        <w:t>koordinációs képességek: a két test fél mozgásának összerendezése, a testtudat fejlesztése (testkép es testfogalom, testséma), az alakmozgások koordinációjának javítása, valamint a szem – kéz koordináció</w:t>
      </w:r>
    </w:p>
    <w:p w:rsidR="00AB21F0" w:rsidRPr="00AB21F0" w:rsidRDefault="00AB21F0" w:rsidP="00CD7A7A">
      <w:pPr>
        <w:pStyle w:val="Listaszerbekezds"/>
        <w:numPr>
          <w:ilvl w:val="0"/>
          <w:numId w:val="105"/>
        </w:numPr>
        <w:autoSpaceDE w:val="0"/>
        <w:autoSpaceDN w:val="0"/>
        <w:adjustRightInd w:val="0"/>
        <w:spacing w:line="276" w:lineRule="auto"/>
        <w:jc w:val="both"/>
        <w:rPr>
          <w:rFonts w:eastAsia="TimesNewRomanPSMT"/>
        </w:rPr>
      </w:pPr>
      <w:r w:rsidRPr="00AB21F0">
        <w:rPr>
          <w:rFonts w:eastAsia="TimesNewRomanPSMT"/>
        </w:rPr>
        <w:t>testedzés, testnevelés foglalkozások a szabad levegőn és a tornateremben, kis és nagymozgásos játékok, mozgás koordináció, lábboltozat erősítő gyakorlatok, stb.,</w:t>
      </w:r>
    </w:p>
    <w:p w:rsidR="00AB21F0" w:rsidRPr="00AB21F0" w:rsidRDefault="00AB21F0" w:rsidP="00CD7A7A">
      <w:pPr>
        <w:pStyle w:val="Listaszerbekezds"/>
        <w:numPr>
          <w:ilvl w:val="0"/>
          <w:numId w:val="105"/>
        </w:numPr>
        <w:autoSpaceDE w:val="0"/>
        <w:autoSpaceDN w:val="0"/>
        <w:adjustRightInd w:val="0"/>
        <w:spacing w:line="276" w:lineRule="auto"/>
        <w:jc w:val="both"/>
        <w:rPr>
          <w:rFonts w:eastAsia="TimesNewRomanPSMT"/>
        </w:rPr>
      </w:pPr>
      <w:r w:rsidRPr="00AB21F0">
        <w:rPr>
          <w:rFonts w:eastAsia="TimesNewRomanPSMT"/>
        </w:rPr>
        <w:t>igény és lehetőség szerint különféle sport foglalkozások napirendbe történő illesztése,</w:t>
      </w:r>
    </w:p>
    <w:p w:rsidR="00AB21F0" w:rsidRPr="00AB21F0" w:rsidRDefault="00AB21F0" w:rsidP="00CD7A7A">
      <w:pPr>
        <w:pStyle w:val="Listaszerbekezds"/>
        <w:numPr>
          <w:ilvl w:val="0"/>
          <w:numId w:val="105"/>
        </w:numPr>
        <w:autoSpaceDE w:val="0"/>
        <w:autoSpaceDN w:val="0"/>
        <w:adjustRightInd w:val="0"/>
        <w:spacing w:line="276" w:lineRule="auto"/>
        <w:jc w:val="both"/>
        <w:rPr>
          <w:rFonts w:eastAsia="TimesNewRomanPSMT"/>
        </w:rPr>
      </w:pPr>
      <w:r w:rsidRPr="00AB21F0">
        <w:rPr>
          <w:rFonts w:eastAsia="TimesNewRomanPSMT"/>
        </w:rPr>
        <w:t>a térpercepció fejlesztése,</w:t>
      </w:r>
    </w:p>
    <w:p w:rsidR="00AB21F0" w:rsidRPr="00AB21F0" w:rsidRDefault="00AB21F0" w:rsidP="00CD7A7A">
      <w:pPr>
        <w:pStyle w:val="Listaszerbekezds"/>
        <w:numPr>
          <w:ilvl w:val="0"/>
          <w:numId w:val="105"/>
        </w:numPr>
        <w:autoSpaceDE w:val="0"/>
        <w:autoSpaceDN w:val="0"/>
        <w:adjustRightInd w:val="0"/>
        <w:spacing w:line="276" w:lineRule="auto"/>
        <w:jc w:val="both"/>
        <w:rPr>
          <w:rFonts w:eastAsia="TimesNewRomanPSMT"/>
        </w:rPr>
      </w:pPr>
      <w:r w:rsidRPr="00AB21F0">
        <w:rPr>
          <w:rFonts w:eastAsia="TimesNewRomanPSMT"/>
        </w:rPr>
        <w:t>életkornak megfelelő terhelés, állóképesség fejlesztése,</w:t>
      </w:r>
    </w:p>
    <w:p w:rsidR="00AB21F0" w:rsidRPr="00AB21F0" w:rsidRDefault="00AB21F0" w:rsidP="00CD7A7A">
      <w:pPr>
        <w:pStyle w:val="Listaszerbekezds"/>
        <w:numPr>
          <w:ilvl w:val="0"/>
          <w:numId w:val="105"/>
        </w:numPr>
        <w:autoSpaceDE w:val="0"/>
        <w:autoSpaceDN w:val="0"/>
        <w:adjustRightInd w:val="0"/>
        <w:spacing w:line="276" w:lineRule="auto"/>
        <w:jc w:val="both"/>
        <w:rPr>
          <w:rFonts w:eastAsia="TimesNewRomanPSMT"/>
        </w:rPr>
      </w:pPr>
      <w:r w:rsidRPr="00AB21F0">
        <w:rPr>
          <w:rFonts w:eastAsia="TimesNewRomanPSMT"/>
        </w:rPr>
        <w:t>óvodapedagógusi kompetencia függvényében tartásjavító, lábboltozat fejlesztő,</w:t>
      </w:r>
    </w:p>
    <w:p w:rsidR="00AB21F0" w:rsidRPr="00AB21F0" w:rsidRDefault="00AB21F0" w:rsidP="00CD7A7A">
      <w:pPr>
        <w:pStyle w:val="Listaszerbekezds"/>
        <w:numPr>
          <w:ilvl w:val="0"/>
          <w:numId w:val="105"/>
        </w:numPr>
        <w:spacing w:line="276" w:lineRule="auto"/>
        <w:jc w:val="both"/>
      </w:pPr>
      <w:r w:rsidRPr="00AB21F0">
        <w:rPr>
          <w:rFonts w:eastAsia="TimesNewRomanPSMT"/>
        </w:rPr>
        <w:t>programok es gyakorlatok beiktatása, ez irányban történő önképzés fokozása,</w:t>
      </w:r>
    </w:p>
    <w:p w:rsidR="00AB21F0" w:rsidRPr="00AB21F0" w:rsidRDefault="00AB21F0" w:rsidP="00CD7A7A">
      <w:pPr>
        <w:pStyle w:val="Listaszerbekezds"/>
        <w:numPr>
          <w:ilvl w:val="0"/>
          <w:numId w:val="105"/>
        </w:numPr>
        <w:spacing w:line="276" w:lineRule="auto"/>
        <w:jc w:val="both"/>
      </w:pPr>
      <w:r w:rsidRPr="00AB21F0">
        <w:t>minél több alkalom biztosítása a szabad mozgásra, mivel ez gyakorlási lehetőséget ad az irányított mozgástevékenység alatt megismert mozgásformák többszöri ismétlésére,</w:t>
      </w:r>
    </w:p>
    <w:p w:rsidR="00AB21F0" w:rsidRPr="00AB21F0" w:rsidRDefault="00AB21F0" w:rsidP="00CD7A7A">
      <w:pPr>
        <w:pStyle w:val="Listaszerbekezds"/>
        <w:numPr>
          <w:ilvl w:val="0"/>
          <w:numId w:val="105"/>
        </w:numPr>
        <w:spacing w:line="276" w:lineRule="auto"/>
        <w:jc w:val="both"/>
      </w:pPr>
      <w:r w:rsidRPr="00AB21F0">
        <w:t xml:space="preserve">irányított mozgásos játékok szervezése mindhárom korosztálynak heti egy alkalommal, különböző időkerettel, </w:t>
      </w:r>
    </w:p>
    <w:p w:rsidR="00AB21F0" w:rsidRPr="00AB21F0" w:rsidRDefault="00AB21F0" w:rsidP="00CD7A7A">
      <w:pPr>
        <w:pStyle w:val="Default"/>
        <w:numPr>
          <w:ilvl w:val="0"/>
          <w:numId w:val="105"/>
        </w:numPr>
        <w:spacing w:line="276" w:lineRule="auto"/>
        <w:jc w:val="both"/>
      </w:pPr>
      <w:r w:rsidRPr="00AB21F0">
        <w:t xml:space="preserve">edzési lehetőség biztosítása a környezet, levegő, nap kihasználásával, </w:t>
      </w:r>
    </w:p>
    <w:p w:rsidR="00AB21F0" w:rsidRPr="00AB21F0" w:rsidRDefault="00AB21F0" w:rsidP="00CD7A7A">
      <w:pPr>
        <w:pStyle w:val="Default"/>
        <w:numPr>
          <w:ilvl w:val="0"/>
          <w:numId w:val="105"/>
        </w:numPr>
        <w:spacing w:line="276" w:lineRule="auto"/>
        <w:jc w:val="both"/>
      </w:pPr>
      <w:r w:rsidRPr="00AB21F0">
        <w:t xml:space="preserve">hely, idő biztosítása a korosztályok életkori sajátosságainak a figyelembe vételével, </w:t>
      </w:r>
    </w:p>
    <w:p w:rsidR="00AB21F0" w:rsidRPr="00AB21F0" w:rsidRDefault="00AB21F0" w:rsidP="00CD7A7A">
      <w:pPr>
        <w:pStyle w:val="Default"/>
        <w:numPr>
          <w:ilvl w:val="0"/>
          <w:numId w:val="105"/>
        </w:numPr>
        <w:spacing w:line="276" w:lineRule="auto"/>
        <w:jc w:val="both"/>
      </w:pPr>
      <w:r w:rsidRPr="00AB21F0">
        <w:t xml:space="preserve">időjárástól függően (köd, -5 fok, eső, viharos szél esetén nem) napi 1-3 óra levegő és napfény edzés biztosítása a gyerekeknek a fokozatosságot betartva, </w:t>
      </w:r>
    </w:p>
    <w:p w:rsidR="00AB21F0" w:rsidRPr="00AB21F0" w:rsidRDefault="00AB21F0" w:rsidP="00CD7A7A">
      <w:pPr>
        <w:pStyle w:val="Default"/>
        <w:numPr>
          <w:ilvl w:val="0"/>
          <w:numId w:val="105"/>
        </w:numPr>
        <w:spacing w:line="276" w:lineRule="auto"/>
        <w:jc w:val="both"/>
      </w:pPr>
      <w:r w:rsidRPr="00AB21F0">
        <w:t xml:space="preserve">a nyári napirend alakításánál az egész napos levegőn való tartózkodásra törekvés (kivétel az erős napsugárzás miatt a 12-15 óra közötti időszak), </w:t>
      </w:r>
    </w:p>
    <w:p w:rsidR="00AB21F0" w:rsidRPr="00AB21F0" w:rsidRDefault="00AB21F0" w:rsidP="00CD7A7A">
      <w:pPr>
        <w:pStyle w:val="Default"/>
        <w:numPr>
          <w:ilvl w:val="0"/>
          <w:numId w:val="105"/>
        </w:numPr>
        <w:spacing w:line="276" w:lineRule="auto"/>
        <w:jc w:val="both"/>
      </w:pPr>
      <w:r w:rsidRPr="00AB21F0">
        <w:t xml:space="preserve">az általános balesetvédelmi szabályok megismertetése, begyakoroltatása és ellenőrzése a gyermekek biztonságának és egészségének védelmében, </w:t>
      </w:r>
    </w:p>
    <w:p w:rsidR="00AB21F0" w:rsidRPr="00AB21F0" w:rsidRDefault="00AB21F0" w:rsidP="00CD7A7A">
      <w:pPr>
        <w:pStyle w:val="Default"/>
        <w:numPr>
          <w:ilvl w:val="0"/>
          <w:numId w:val="105"/>
        </w:numPr>
        <w:spacing w:line="276" w:lineRule="auto"/>
        <w:jc w:val="both"/>
      </w:pPr>
      <w:r w:rsidRPr="00AB21F0">
        <w:t xml:space="preserve">a mozgás utáni regenerálódás biztosítása, </w:t>
      </w:r>
    </w:p>
    <w:p w:rsidR="00AB21F0" w:rsidRPr="00AB21F0" w:rsidRDefault="00AB21F0" w:rsidP="00CD7A7A">
      <w:pPr>
        <w:pStyle w:val="Default"/>
        <w:numPr>
          <w:ilvl w:val="0"/>
          <w:numId w:val="105"/>
        </w:numPr>
        <w:spacing w:line="276" w:lineRule="auto"/>
        <w:jc w:val="both"/>
      </w:pPr>
      <w:r w:rsidRPr="00AB21F0">
        <w:t xml:space="preserve">szülők bevonása a programba. </w:t>
      </w:r>
    </w:p>
    <w:p w:rsidR="00706E41" w:rsidRDefault="00706E41" w:rsidP="00AB21F0">
      <w:pPr>
        <w:pStyle w:val="Cmsor2"/>
        <w:spacing w:before="0" w:line="276" w:lineRule="auto"/>
        <w:jc w:val="both"/>
        <w:rPr>
          <w:b/>
          <w:color w:val="0000FF"/>
          <w:sz w:val="24"/>
          <w:szCs w:val="24"/>
        </w:rPr>
      </w:pPr>
    </w:p>
    <w:p w:rsidR="00AB21F0" w:rsidRPr="00AB21F0" w:rsidRDefault="00AB21F0" w:rsidP="00AB21F0">
      <w:pPr>
        <w:pStyle w:val="Cmsor2"/>
        <w:spacing w:before="0" w:line="276" w:lineRule="auto"/>
        <w:jc w:val="both"/>
        <w:rPr>
          <w:b/>
          <w:color w:val="0000FF"/>
          <w:sz w:val="24"/>
          <w:szCs w:val="24"/>
        </w:rPr>
      </w:pPr>
      <w:r w:rsidRPr="00AB21F0">
        <w:rPr>
          <w:b/>
          <w:color w:val="0000FF"/>
          <w:sz w:val="24"/>
          <w:szCs w:val="24"/>
        </w:rPr>
        <w:t>Elvárásaink az óvodáskor végére</w:t>
      </w:r>
    </w:p>
    <w:p w:rsidR="00AB21F0" w:rsidRPr="00AB21F0" w:rsidRDefault="00AB21F0" w:rsidP="00CD7A7A">
      <w:pPr>
        <w:pStyle w:val="Default"/>
        <w:numPr>
          <w:ilvl w:val="0"/>
          <w:numId w:val="106"/>
        </w:numPr>
        <w:spacing w:line="276" w:lineRule="auto"/>
        <w:jc w:val="both"/>
      </w:pPr>
      <w:r w:rsidRPr="00AB21F0">
        <w:t xml:space="preserve">szeretnek mozogni, kitartóak a mozgásos játékokban, </w:t>
      </w:r>
    </w:p>
    <w:p w:rsidR="00AB21F0" w:rsidRPr="00AB21F0" w:rsidRDefault="00AB21F0" w:rsidP="00CD7A7A">
      <w:pPr>
        <w:pStyle w:val="Default"/>
        <w:numPr>
          <w:ilvl w:val="0"/>
          <w:numId w:val="106"/>
        </w:numPr>
        <w:spacing w:line="276" w:lineRule="auto"/>
        <w:jc w:val="both"/>
      </w:pPr>
      <w:r w:rsidRPr="00AB21F0">
        <w:t xml:space="preserve">képesek harmonikusan együttműködni társaikkal mozgásos tevékenységekben, </w:t>
      </w:r>
    </w:p>
    <w:p w:rsidR="00AB21F0" w:rsidRPr="00AB21F0" w:rsidRDefault="00AB21F0" w:rsidP="00CD7A7A">
      <w:pPr>
        <w:pStyle w:val="Default"/>
        <w:numPr>
          <w:ilvl w:val="0"/>
          <w:numId w:val="106"/>
        </w:numPr>
        <w:spacing w:line="276" w:lineRule="auto"/>
        <w:jc w:val="both"/>
      </w:pPr>
      <w:r w:rsidRPr="00AB21F0">
        <w:t xml:space="preserve">örömként élik meg a közös (játékos, sportos) mozgást, </w:t>
      </w:r>
    </w:p>
    <w:p w:rsidR="00AB21F0" w:rsidRPr="00AB21F0" w:rsidRDefault="00AB21F0" w:rsidP="00CD7A7A">
      <w:pPr>
        <w:pStyle w:val="Default"/>
        <w:numPr>
          <w:ilvl w:val="0"/>
          <w:numId w:val="106"/>
        </w:numPr>
        <w:spacing w:line="276" w:lineRule="auto"/>
        <w:jc w:val="both"/>
      </w:pPr>
      <w:r w:rsidRPr="00AB21F0">
        <w:t xml:space="preserve">kialakult nagymozgásuk, finommozgásuk, egyensúlyészlelésük összerendezett, </w:t>
      </w:r>
    </w:p>
    <w:p w:rsidR="00AB21F0" w:rsidRPr="00AB21F0" w:rsidRDefault="00AB21F0" w:rsidP="00CD7A7A">
      <w:pPr>
        <w:pStyle w:val="Default"/>
        <w:numPr>
          <w:ilvl w:val="0"/>
          <w:numId w:val="106"/>
        </w:numPr>
        <w:spacing w:line="276" w:lineRule="auto"/>
        <w:jc w:val="both"/>
      </w:pPr>
      <w:r w:rsidRPr="00AB21F0">
        <w:t xml:space="preserve">ismerik és biztonságosan használják a mozgásfejlesztő és mozgásos tevékenységekhez szükséges eszközöket, </w:t>
      </w:r>
    </w:p>
    <w:p w:rsidR="00AB21F0" w:rsidRPr="00AB21F0" w:rsidRDefault="00AB21F0" w:rsidP="00CD7A7A">
      <w:pPr>
        <w:pStyle w:val="Default"/>
        <w:numPr>
          <w:ilvl w:val="0"/>
          <w:numId w:val="106"/>
        </w:numPr>
        <w:spacing w:line="276" w:lineRule="auto"/>
        <w:jc w:val="both"/>
      </w:pPr>
      <w:r w:rsidRPr="00AB21F0">
        <w:t xml:space="preserve">szívesen tartózkodnak a szabad levegőn, természetes igényük a szabadban való mozgás. </w:t>
      </w:r>
    </w:p>
    <w:p w:rsidR="00AB21F0" w:rsidRPr="00AB21F0" w:rsidRDefault="00AB21F0" w:rsidP="00AB21F0">
      <w:pPr>
        <w:autoSpaceDE w:val="0"/>
        <w:autoSpaceDN w:val="0"/>
        <w:adjustRightInd w:val="0"/>
        <w:spacing w:line="276" w:lineRule="auto"/>
        <w:jc w:val="both"/>
        <w:rPr>
          <w:rFonts w:eastAsia="TimesNewRomanPSMT"/>
        </w:rPr>
      </w:pPr>
      <w:r w:rsidRPr="00AB21F0">
        <w:rPr>
          <w:rFonts w:eastAsia="TimesNewRomanPS-BoldMT"/>
          <w:b/>
          <w:bCs/>
        </w:rPr>
        <w:t xml:space="preserve">Kondicionális képességek tekintetében: </w:t>
      </w:r>
      <w:r w:rsidRPr="00AB21F0">
        <w:rPr>
          <w:rFonts w:eastAsia="TimesNewRomanPSMT"/>
        </w:rPr>
        <w:t>az életkori sajátosságoknak megfelelő erőnlét, gyorsaság, hajlékonyság és ügyesség jellemző a gyerekekre. Állóképességük jó, pszichés reakciókészségük átlagos.</w:t>
      </w:r>
    </w:p>
    <w:p w:rsidR="00AB21F0" w:rsidRPr="00AB21F0" w:rsidRDefault="00AB21F0" w:rsidP="00AB21F0">
      <w:pPr>
        <w:autoSpaceDE w:val="0"/>
        <w:autoSpaceDN w:val="0"/>
        <w:adjustRightInd w:val="0"/>
        <w:spacing w:line="276" w:lineRule="auto"/>
        <w:jc w:val="both"/>
      </w:pPr>
      <w:r w:rsidRPr="00AB21F0">
        <w:rPr>
          <w:rFonts w:eastAsia="TimesNewRomanPS-BoldMT"/>
          <w:b/>
          <w:bCs/>
        </w:rPr>
        <w:t xml:space="preserve">A mozgáskoordináció fejlettséget: </w:t>
      </w:r>
      <w:r w:rsidRPr="00AB21F0">
        <w:rPr>
          <w:rFonts w:eastAsia="TimesNewRomanPSMT"/>
        </w:rPr>
        <w:t xml:space="preserve">a megfelelő téri orientáció, ezen belül a testséma kialakulása, a tér megélésére nagymozgásokon keresztül, érett mozgáskoordináció és </w:t>
      </w:r>
      <w:r w:rsidRPr="00AB21F0">
        <w:rPr>
          <w:rFonts w:eastAsia="TimesNewRomanPSMT"/>
        </w:rPr>
        <w:lastRenderedPageBreak/>
        <w:t>megfelelő spontán dominancia jellemzi. A szem – kéz – láb – mozgáskoordinációja érett, a szem vagy kéz spontán dominanciája adott helyzetekben megfelelő.</w:t>
      </w:r>
    </w:p>
    <w:p w:rsidR="00706E41" w:rsidRDefault="00706E41" w:rsidP="00AB21F0">
      <w:pPr>
        <w:pStyle w:val="Cmsor2"/>
        <w:spacing w:before="0" w:line="276" w:lineRule="auto"/>
        <w:jc w:val="both"/>
        <w:rPr>
          <w:rFonts w:eastAsia="TimesNewRomanPS-BoldMT"/>
          <w:sz w:val="24"/>
          <w:szCs w:val="24"/>
        </w:rPr>
      </w:pPr>
    </w:p>
    <w:p w:rsidR="00AB21F0" w:rsidRPr="00AB21F0" w:rsidRDefault="00AB21F0" w:rsidP="00AB21F0">
      <w:pPr>
        <w:pStyle w:val="Cmsor2"/>
        <w:spacing w:before="0" w:line="276" w:lineRule="auto"/>
        <w:jc w:val="both"/>
        <w:rPr>
          <w:rFonts w:eastAsia="TimesNewRomanPS-BoldMT"/>
          <w:sz w:val="24"/>
          <w:szCs w:val="24"/>
        </w:rPr>
      </w:pPr>
      <w:r w:rsidRPr="00AB21F0">
        <w:rPr>
          <w:rFonts w:eastAsia="TimesNewRomanPS-BoldMT"/>
          <w:sz w:val="24"/>
          <w:szCs w:val="24"/>
        </w:rPr>
        <w:t>Fontos, hogy</w:t>
      </w:r>
    </w:p>
    <w:p w:rsidR="00AB21F0" w:rsidRPr="00AB21F0" w:rsidRDefault="00AB21F0" w:rsidP="00CD7A7A">
      <w:pPr>
        <w:pStyle w:val="Listaszerbekezds"/>
        <w:numPr>
          <w:ilvl w:val="0"/>
          <w:numId w:val="107"/>
        </w:numPr>
        <w:autoSpaceDE w:val="0"/>
        <w:autoSpaceDN w:val="0"/>
        <w:adjustRightInd w:val="0"/>
        <w:spacing w:line="276" w:lineRule="auto"/>
        <w:jc w:val="both"/>
        <w:rPr>
          <w:rFonts w:eastAsia="TimesNewRomanPSMT"/>
        </w:rPr>
      </w:pPr>
      <w:r w:rsidRPr="00AB21F0">
        <w:rPr>
          <w:rFonts w:eastAsia="TimesNewRomanPSMT"/>
        </w:rPr>
        <w:t>a kialakítandó szokások megfeleljenek a gyermek korának, testi, szellemi es lelki sajátosságaiknak: ne kívánjuk a gyermekektől azt, melynek teljesítésére még éretlenek,</w:t>
      </w:r>
    </w:p>
    <w:p w:rsidR="00AB21F0" w:rsidRPr="00AB21F0" w:rsidRDefault="00AB21F0" w:rsidP="00CD7A7A">
      <w:pPr>
        <w:pStyle w:val="Listaszerbekezds"/>
        <w:numPr>
          <w:ilvl w:val="0"/>
          <w:numId w:val="107"/>
        </w:numPr>
        <w:autoSpaceDE w:val="0"/>
        <w:autoSpaceDN w:val="0"/>
        <w:adjustRightInd w:val="0"/>
        <w:spacing w:line="276" w:lineRule="auto"/>
        <w:jc w:val="both"/>
        <w:rPr>
          <w:rFonts w:eastAsia="TimesNewRomanPSMT"/>
        </w:rPr>
      </w:pPr>
      <w:r w:rsidRPr="00AB21F0">
        <w:rPr>
          <w:rFonts w:eastAsia="TimesNewRomanPSMT"/>
        </w:rPr>
        <w:t>a felállított szabályok érthetők és teljesíthetők legyenek, megismerésük es megtanulásuk fokozatosan történjen,</w:t>
      </w:r>
    </w:p>
    <w:p w:rsidR="00AB21F0" w:rsidRPr="00AB21F0" w:rsidRDefault="00AB21F0" w:rsidP="00CD7A7A">
      <w:pPr>
        <w:pStyle w:val="Listaszerbekezds"/>
        <w:numPr>
          <w:ilvl w:val="0"/>
          <w:numId w:val="107"/>
        </w:numPr>
        <w:autoSpaceDE w:val="0"/>
        <w:autoSpaceDN w:val="0"/>
        <w:adjustRightInd w:val="0"/>
        <w:spacing w:line="276" w:lineRule="auto"/>
        <w:jc w:val="both"/>
        <w:rPr>
          <w:rFonts w:eastAsia="TimesNewRomanPSMT"/>
        </w:rPr>
      </w:pPr>
      <w:r w:rsidRPr="00AB21F0">
        <w:rPr>
          <w:rFonts w:eastAsia="TimesNewRomanPSMT"/>
        </w:rPr>
        <w:t>a szokások kialakításában – a rögzítésben – biztosítsuk az ismétlési lehetőségeket,</w:t>
      </w:r>
    </w:p>
    <w:p w:rsidR="00AB21F0" w:rsidRPr="00AB21F0" w:rsidRDefault="00AB21F0" w:rsidP="00CD7A7A">
      <w:pPr>
        <w:pStyle w:val="Listaszerbekezds"/>
        <w:numPr>
          <w:ilvl w:val="0"/>
          <w:numId w:val="107"/>
        </w:numPr>
        <w:autoSpaceDE w:val="0"/>
        <w:autoSpaceDN w:val="0"/>
        <w:adjustRightInd w:val="0"/>
        <w:spacing w:line="276" w:lineRule="auto"/>
        <w:jc w:val="both"/>
        <w:rPr>
          <w:rFonts w:eastAsia="TimesNewRomanPSMT"/>
        </w:rPr>
      </w:pPr>
      <w:r w:rsidRPr="00AB21F0">
        <w:rPr>
          <w:rFonts w:eastAsia="TimesNewRomanPSMT"/>
        </w:rPr>
        <w:t>fejlesszük az elsajátításhoz szükséges készségeket,</w:t>
      </w:r>
    </w:p>
    <w:p w:rsidR="00AB21F0" w:rsidRPr="00AB21F0" w:rsidRDefault="00AB21F0" w:rsidP="00CD7A7A">
      <w:pPr>
        <w:pStyle w:val="Listaszerbekezds"/>
        <w:numPr>
          <w:ilvl w:val="0"/>
          <w:numId w:val="107"/>
        </w:numPr>
        <w:autoSpaceDE w:val="0"/>
        <w:autoSpaceDN w:val="0"/>
        <w:adjustRightInd w:val="0"/>
        <w:spacing w:line="276" w:lineRule="auto"/>
        <w:jc w:val="both"/>
        <w:rPr>
          <w:rFonts w:eastAsia="TimesNewRomanPSMT"/>
        </w:rPr>
      </w:pPr>
      <w:r w:rsidRPr="00AB21F0">
        <w:rPr>
          <w:rFonts w:eastAsia="TimesNewRomanPSMT"/>
        </w:rPr>
        <w:t>a gyermekek szamara folyamatos legyen a kontroll, szükség szerint pedig a korrekció,</w:t>
      </w:r>
    </w:p>
    <w:p w:rsidR="00AB21F0" w:rsidRPr="00AB21F0" w:rsidRDefault="00AB21F0" w:rsidP="00CD7A7A">
      <w:pPr>
        <w:pStyle w:val="Listaszerbekezds"/>
        <w:numPr>
          <w:ilvl w:val="0"/>
          <w:numId w:val="107"/>
        </w:numPr>
        <w:autoSpaceDE w:val="0"/>
        <w:autoSpaceDN w:val="0"/>
        <w:adjustRightInd w:val="0"/>
        <w:spacing w:line="276" w:lineRule="auto"/>
        <w:jc w:val="both"/>
        <w:rPr>
          <w:rFonts w:eastAsia="TimesNewRomanPSMT"/>
        </w:rPr>
      </w:pPr>
      <w:r w:rsidRPr="00AB21F0">
        <w:rPr>
          <w:rFonts w:eastAsia="TimesNewRomanPSMT"/>
        </w:rPr>
        <w:t>rögzítsük a helyes viselkedést, biztosítva a pozitív visszacsatolást,</w:t>
      </w:r>
    </w:p>
    <w:p w:rsidR="00AB21F0" w:rsidRPr="00AB21F0" w:rsidRDefault="00AB21F0" w:rsidP="00CD7A7A">
      <w:pPr>
        <w:pStyle w:val="Listaszerbekezds"/>
        <w:numPr>
          <w:ilvl w:val="0"/>
          <w:numId w:val="107"/>
        </w:numPr>
        <w:autoSpaceDE w:val="0"/>
        <w:autoSpaceDN w:val="0"/>
        <w:adjustRightInd w:val="0"/>
        <w:spacing w:line="276" w:lineRule="auto"/>
        <w:jc w:val="both"/>
        <w:rPr>
          <w:rFonts w:eastAsia="TimesNewRomanPSMT"/>
        </w:rPr>
      </w:pPr>
      <w:r w:rsidRPr="00AB21F0">
        <w:rPr>
          <w:rFonts w:eastAsia="TimesNewRomanPSMT"/>
        </w:rPr>
        <w:t>keltsük fel az érdeklődést a szokás-cselekedetek elvégzésére,</w:t>
      </w:r>
    </w:p>
    <w:p w:rsidR="00AB21F0" w:rsidRPr="00AB21F0" w:rsidRDefault="00AB21F0" w:rsidP="00CD7A7A">
      <w:pPr>
        <w:pStyle w:val="Listaszerbekezds"/>
        <w:numPr>
          <w:ilvl w:val="0"/>
          <w:numId w:val="107"/>
        </w:numPr>
        <w:autoSpaceDE w:val="0"/>
        <w:autoSpaceDN w:val="0"/>
        <w:adjustRightInd w:val="0"/>
        <w:spacing w:line="276" w:lineRule="auto"/>
        <w:jc w:val="both"/>
        <w:rPr>
          <w:rFonts w:eastAsia="TimesNewRomanPSMT"/>
        </w:rPr>
      </w:pPr>
      <w:r w:rsidRPr="00AB21F0">
        <w:rPr>
          <w:rFonts w:eastAsia="TimesNewRomanPSMT"/>
        </w:rPr>
        <w:t>legyen jelen követendő gyermek és felnőtt pozitív modell,</w:t>
      </w:r>
    </w:p>
    <w:p w:rsidR="00AB21F0" w:rsidRPr="00AB21F0" w:rsidRDefault="00AB21F0" w:rsidP="00CD7A7A">
      <w:pPr>
        <w:pStyle w:val="Listaszerbekezds"/>
        <w:numPr>
          <w:ilvl w:val="0"/>
          <w:numId w:val="108"/>
        </w:numPr>
        <w:autoSpaceDE w:val="0"/>
        <w:autoSpaceDN w:val="0"/>
        <w:adjustRightInd w:val="0"/>
        <w:spacing w:line="276" w:lineRule="auto"/>
        <w:jc w:val="both"/>
        <w:rPr>
          <w:rFonts w:eastAsia="TimesNewRomanPSMT"/>
        </w:rPr>
      </w:pPr>
      <w:r w:rsidRPr="00AB21F0">
        <w:rPr>
          <w:rFonts w:eastAsia="TimesNewRomanPSMT"/>
        </w:rPr>
        <w:t>a szokás kialakításához társuljon pozitív érzelem, s ez fokozatosan terelődjön át az eredményekre,</w:t>
      </w:r>
    </w:p>
    <w:p w:rsidR="00AB21F0" w:rsidRPr="00706E41" w:rsidRDefault="00AB21F0" w:rsidP="00CD7A7A">
      <w:pPr>
        <w:pStyle w:val="Listaszerbekezds"/>
        <w:numPr>
          <w:ilvl w:val="0"/>
          <w:numId w:val="108"/>
        </w:numPr>
        <w:spacing w:line="276" w:lineRule="auto"/>
        <w:jc w:val="both"/>
      </w:pPr>
      <w:r w:rsidRPr="00AB21F0">
        <w:rPr>
          <w:rFonts w:eastAsia="TimesNewRomanPSMT"/>
        </w:rPr>
        <w:t>a gyermekek a fejlesztés során jussanak sikerélményekhez.</w:t>
      </w:r>
    </w:p>
    <w:p w:rsidR="00706E41" w:rsidRPr="00AB21F0" w:rsidRDefault="00706E41" w:rsidP="00706E41">
      <w:pPr>
        <w:pStyle w:val="Listaszerbekezds"/>
        <w:spacing w:line="276" w:lineRule="auto"/>
        <w:jc w:val="both"/>
      </w:pPr>
    </w:p>
    <w:p w:rsidR="00AB21F0" w:rsidRPr="00AB21F0" w:rsidRDefault="00AB21F0" w:rsidP="00AB21F0">
      <w:pPr>
        <w:pStyle w:val="Kiemeltidzet"/>
        <w:spacing w:before="0" w:after="0"/>
        <w:rPr>
          <w:b/>
          <w:color w:val="0000FF"/>
        </w:rPr>
      </w:pPr>
      <w:r w:rsidRPr="00AB21F0">
        <w:rPr>
          <w:b/>
          <w:color w:val="0000FF"/>
        </w:rPr>
        <w:t xml:space="preserve">A fejlődés jellemzői az óvodáskor végére: </w:t>
      </w:r>
    </w:p>
    <w:p w:rsidR="00706E41" w:rsidRDefault="00706E41" w:rsidP="00706E41">
      <w:pPr>
        <w:pStyle w:val="Listaszerbekezds"/>
        <w:spacing w:line="276" w:lineRule="auto"/>
        <w:jc w:val="both"/>
      </w:pPr>
    </w:p>
    <w:p w:rsidR="00AB21F0" w:rsidRPr="00AB21F0" w:rsidRDefault="00AB21F0" w:rsidP="00CD7A7A">
      <w:pPr>
        <w:pStyle w:val="Listaszerbekezds"/>
        <w:numPr>
          <w:ilvl w:val="0"/>
          <w:numId w:val="109"/>
        </w:numPr>
        <w:spacing w:line="276" w:lineRule="auto"/>
        <w:jc w:val="both"/>
      </w:pPr>
      <w:r w:rsidRPr="00AB21F0">
        <w:t>A gyermek, a kialakított szokásoknak megfelelően, önállóan végzi a testápolási teendőket.(kéz- és arcmosás, fésülködés, fogmosás, WC használat)</w:t>
      </w:r>
    </w:p>
    <w:p w:rsidR="00AB21F0" w:rsidRPr="00AB21F0" w:rsidRDefault="00AB21F0" w:rsidP="00CD7A7A">
      <w:pPr>
        <w:pStyle w:val="Listaszerbekezds"/>
        <w:numPr>
          <w:ilvl w:val="0"/>
          <w:numId w:val="109"/>
        </w:numPr>
        <w:spacing w:line="276" w:lineRule="auto"/>
        <w:jc w:val="both"/>
      </w:pPr>
      <w:r w:rsidRPr="00AB21F0">
        <w:t xml:space="preserve">Mindennapi szükségleteit önállóan kielégíteni képes, illetve azokat késleltetni. A testápolási eszközöket megfelelően használja, és tisztán tartja. </w:t>
      </w:r>
    </w:p>
    <w:p w:rsidR="00AB21F0" w:rsidRPr="00AB21F0" w:rsidRDefault="00AB21F0" w:rsidP="00CD7A7A">
      <w:pPr>
        <w:pStyle w:val="Listaszerbekezds"/>
        <w:numPr>
          <w:ilvl w:val="0"/>
          <w:numId w:val="109"/>
        </w:numPr>
        <w:spacing w:line="276" w:lineRule="auto"/>
        <w:jc w:val="both"/>
      </w:pPr>
      <w:r w:rsidRPr="00AB21F0">
        <w:t xml:space="preserve">Ügyel saját megjelenésére, igényli rendezettségét. </w:t>
      </w:r>
    </w:p>
    <w:p w:rsidR="00AB21F0" w:rsidRPr="00AB21F0" w:rsidRDefault="00AB21F0" w:rsidP="00CD7A7A">
      <w:pPr>
        <w:pStyle w:val="Listaszerbekezds"/>
        <w:numPr>
          <w:ilvl w:val="0"/>
          <w:numId w:val="109"/>
        </w:numPr>
        <w:spacing w:line="276" w:lineRule="auto"/>
        <w:jc w:val="both"/>
      </w:pPr>
      <w:r w:rsidRPr="00AB21F0">
        <w:t xml:space="preserve">Ismeri és alkalmazza a kulturált étkezés szabályait, készségszinten használja az eszközöket. </w:t>
      </w:r>
    </w:p>
    <w:p w:rsidR="00AB21F0" w:rsidRPr="00AB21F0" w:rsidRDefault="00AB21F0" w:rsidP="00CD7A7A">
      <w:pPr>
        <w:pStyle w:val="Listaszerbekezds"/>
        <w:numPr>
          <w:ilvl w:val="0"/>
          <w:numId w:val="109"/>
        </w:numPr>
        <w:spacing w:line="276" w:lineRule="auto"/>
        <w:jc w:val="both"/>
      </w:pPr>
      <w:r w:rsidRPr="00AB21F0">
        <w:t xml:space="preserve">Önállóan, az időjárásnak megfelelően öltözködik, betartja a sorrendiséget. Életkorának megfelelően edzett. </w:t>
      </w:r>
    </w:p>
    <w:p w:rsidR="00AB21F0" w:rsidRPr="00AB21F0" w:rsidRDefault="00AB21F0" w:rsidP="00CD7A7A">
      <w:pPr>
        <w:pStyle w:val="Default"/>
        <w:numPr>
          <w:ilvl w:val="0"/>
          <w:numId w:val="109"/>
        </w:numPr>
        <w:spacing w:line="276" w:lineRule="auto"/>
      </w:pPr>
      <w:r w:rsidRPr="00AB21F0">
        <w:t xml:space="preserve">Ügyel környezete rendezettségére. </w:t>
      </w:r>
    </w:p>
    <w:p w:rsidR="00AB21F0" w:rsidRPr="00AB21F0" w:rsidRDefault="00AB21F0" w:rsidP="00CD7A7A">
      <w:pPr>
        <w:pStyle w:val="Default"/>
        <w:numPr>
          <w:ilvl w:val="0"/>
          <w:numId w:val="109"/>
        </w:numPr>
        <w:spacing w:line="276" w:lineRule="auto"/>
        <w:jc w:val="both"/>
      </w:pPr>
      <w:r w:rsidRPr="00AB21F0">
        <w:t xml:space="preserve">Önállóan képes a saját személyükkel és környezetükkel kapcsolatos tevékenységeket ellátni (cipőfűzés, gombolás, hajtogatás). </w:t>
      </w:r>
    </w:p>
    <w:p w:rsidR="00AB21F0" w:rsidRPr="00AB21F0" w:rsidRDefault="00AB21F0" w:rsidP="00CD7A7A">
      <w:pPr>
        <w:pStyle w:val="Default"/>
        <w:numPr>
          <w:ilvl w:val="0"/>
          <w:numId w:val="109"/>
        </w:numPr>
        <w:spacing w:line="276" w:lineRule="auto"/>
      </w:pPr>
      <w:r w:rsidRPr="00AB21F0">
        <w:t>Belülről fakadó igény</w:t>
      </w:r>
      <w:r w:rsidR="00706E41">
        <w:t>e</w:t>
      </w:r>
      <w:r w:rsidRPr="00AB21F0">
        <w:t xml:space="preserve"> van környezet</w:t>
      </w:r>
      <w:r w:rsidR="00706E41">
        <w:t>e</w:t>
      </w:r>
      <w:r w:rsidRPr="00AB21F0">
        <w:t xml:space="preserve"> védelmére és megóvására. </w:t>
      </w:r>
    </w:p>
    <w:p w:rsidR="00AB21F0" w:rsidRPr="00AB21F0" w:rsidRDefault="00AB21F0" w:rsidP="00CD7A7A">
      <w:pPr>
        <w:pStyle w:val="Default"/>
        <w:numPr>
          <w:ilvl w:val="0"/>
          <w:numId w:val="109"/>
        </w:numPr>
        <w:spacing w:line="276" w:lineRule="auto"/>
      </w:pPr>
      <w:r w:rsidRPr="00AB21F0">
        <w:t>Igény</w:t>
      </w:r>
      <w:r w:rsidR="00706E41">
        <w:t>e</w:t>
      </w:r>
      <w:r w:rsidRPr="00AB21F0">
        <w:t xml:space="preserve"> van közvetlen környezet</w:t>
      </w:r>
      <w:r w:rsidR="00706E41">
        <w:t>e</w:t>
      </w:r>
      <w:r w:rsidRPr="00AB21F0">
        <w:t xml:space="preserve"> rendjének és tisztaságának megtartására. </w:t>
      </w:r>
    </w:p>
    <w:p w:rsidR="00AB21F0" w:rsidRPr="00AB21F0" w:rsidRDefault="00AB21F0" w:rsidP="00CD7A7A">
      <w:pPr>
        <w:pStyle w:val="Listaszerbekezds"/>
        <w:numPr>
          <w:ilvl w:val="0"/>
          <w:numId w:val="109"/>
        </w:numPr>
        <w:spacing w:line="276" w:lineRule="auto"/>
        <w:jc w:val="both"/>
      </w:pPr>
      <w:r w:rsidRPr="00AB21F0">
        <w:t>Szívesen mozog a szabadban, betartja a mozgásos játékok szabályait, képes veszíteni, de a versenyszellem motiválja. Ismeri és betartja a balesetvédelmi magatartásformákat.</w:t>
      </w:r>
    </w:p>
    <w:p w:rsidR="00AB21F0" w:rsidRPr="00AB21F0" w:rsidRDefault="00EE36A5" w:rsidP="00EE36A5">
      <w:pPr>
        <w:spacing w:after="200" w:line="276" w:lineRule="auto"/>
      </w:pPr>
      <w:r>
        <w:br w:type="page"/>
      </w:r>
    </w:p>
    <w:p w:rsidR="00AB21F0" w:rsidRPr="00AB21F0" w:rsidRDefault="00AB21F0" w:rsidP="00AB21F0">
      <w:pPr>
        <w:pStyle w:val="Kiemeltidzet"/>
        <w:spacing w:before="0" w:after="0"/>
        <w:rPr>
          <w:b/>
          <w:color w:val="0000FF"/>
        </w:rPr>
      </w:pPr>
      <w:r w:rsidRPr="00AB21F0">
        <w:rPr>
          <w:b/>
          <w:color w:val="0000FF"/>
        </w:rPr>
        <w:lastRenderedPageBreak/>
        <w:t xml:space="preserve">A testi és lelki egészség fejlesztése, a viselkedési függőségek, a szenvedélybetegségekhez vezető szerek fogyasztásának megelőzése </w:t>
      </w:r>
    </w:p>
    <w:p w:rsidR="00AB21F0" w:rsidRPr="00AB21F0" w:rsidRDefault="00AB21F0" w:rsidP="00AB21F0"/>
    <w:p w:rsidR="006E33A5" w:rsidRDefault="00EE36A5" w:rsidP="00AB21F0">
      <w:pPr>
        <w:pStyle w:val="Default"/>
        <w:spacing w:line="276" w:lineRule="auto"/>
        <w:jc w:val="both"/>
      </w:pPr>
      <w:r w:rsidRPr="00EE36A5">
        <w:rPr>
          <w:noProof/>
          <w:lang w:eastAsia="hu-HU"/>
        </w:rPr>
        <w:drawing>
          <wp:inline distT="0" distB="0" distL="0" distR="0">
            <wp:extent cx="1714500" cy="1191986"/>
            <wp:effectExtent l="19050" t="0" r="0" b="0"/>
            <wp:docPr id="12" name="Kép 25" descr="http://www.dohanyzasvisszaszoritasa.hu/images/csereszny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5" descr="http://www.dohanyzasvisszaszoritasa.hu/images/cseresznye.gif"/>
                    <pic:cNvPicPr>
                      <a:picLocks noChangeAspect="1" noChangeArrowheads="1"/>
                    </pic:cNvPicPr>
                  </pic:nvPicPr>
                  <pic:blipFill>
                    <a:blip r:embed="rId78" cstate="print"/>
                    <a:srcRect/>
                    <a:stretch>
                      <a:fillRect/>
                    </a:stretch>
                  </pic:blipFill>
                  <pic:spPr bwMode="auto">
                    <a:xfrm>
                      <a:off x="0" y="0"/>
                      <a:ext cx="1714500" cy="1191986"/>
                    </a:xfrm>
                    <a:prstGeom prst="rect">
                      <a:avLst/>
                    </a:prstGeom>
                    <a:noFill/>
                    <a:ln w="9525">
                      <a:noFill/>
                      <a:miter lim="800000"/>
                      <a:headEnd/>
                      <a:tailEnd/>
                    </a:ln>
                  </pic:spPr>
                </pic:pic>
              </a:graphicData>
            </a:graphic>
          </wp:inline>
        </w:drawing>
      </w:r>
    </w:p>
    <w:p w:rsidR="00EE36A5" w:rsidRDefault="00EE36A5" w:rsidP="00AB21F0">
      <w:pPr>
        <w:pStyle w:val="Default"/>
        <w:spacing w:line="276" w:lineRule="auto"/>
        <w:jc w:val="both"/>
      </w:pPr>
    </w:p>
    <w:p w:rsidR="006E33A5" w:rsidRPr="006E33A5" w:rsidRDefault="006E33A5" w:rsidP="006E33A5">
      <w:pPr>
        <w:jc w:val="both"/>
      </w:pPr>
      <w:r w:rsidRPr="006E33A5">
        <w:t>Az egészség óvodás korban is -</w:t>
      </w:r>
      <w:r>
        <w:t xml:space="preserve"> </w:t>
      </w:r>
      <w:r w:rsidRPr="006E33A5">
        <w:t xml:space="preserve">szomatikus, pszichikus és szociális elégedettséget, harmóniát jelent. </w:t>
      </w:r>
    </w:p>
    <w:p w:rsidR="00AB21F0" w:rsidRPr="00AB21F0" w:rsidRDefault="00AB21F0" w:rsidP="00AB21F0">
      <w:pPr>
        <w:pStyle w:val="Default"/>
        <w:spacing w:line="276" w:lineRule="auto"/>
        <w:jc w:val="both"/>
      </w:pPr>
      <w:r w:rsidRPr="00AB21F0">
        <w:t xml:space="preserve">Felmérések igazolják, hogy az óvodásgyermekek családjának több mint felében él dohányzó felnőtt, aki kedvezőtlen mintát nyújt a gyermekek számára. </w:t>
      </w:r>
    </w:p>
    <w:p w:rsidR="00AB21F0" w:rsidRPr="00AB21F0" w:rsidRDefault="00AB21F0" w:rsidP="007F1A54">
      <w:pPr>
        <w:pStyle w:val="Default"/>
        <w:spacing w:line="276" w:lineRule="auto"/>
        <w:jc w:val="both"/>
      </w:pPr>
      <w:r w:rsidRPr="00AB21F0">
        <w:t xml:space="preserve">A dohányzás megelőzésében és visszaszorításában jelentős szerep jut az óvodapedagógusoknak és az óvoda technikai személyzetének. Az óvoda felnőtt dolgozói modellt, mintát jelentenek a gyermekek számára, ezért az óvoda dolgozói nagyobb felelősséggel tartoznak személyes példamutatásukért. Az óvoda feladata minden olyan helyzet elkerülése, amely a gyermeknek kedvezőtlen mintaként szolgálhat. Az óvoda egész területe dohányzásmentes terület. Törekszünk arra, hogy az intézményünk dolgozói ne dohányozzanak. A szülőket is ösztönözzük erre, hogy pozitív példát mutassanak a gyerekeiknek. </w:t>
      </w:r>
    </w:p>
    <w:p w:rsidR="00F4377D" w:rsidRPr="00F4377D" w:rsidRDefault="007B5D06" w:rsidP="007F1A54">
      <w:pPr>
        <w:spacing w:line="276" w:lineRule="auto"/>
        <w:jc w:val="both"/>
        <w:rPr>
          <w:rFonts w:asciiTheme="minorHAnsi" w:hAnsiTheme="minorHAnsi" w:cstheme="minorHAnsi"/>
        </w:rPr>
      </w:pPr>
      <w:r w:rsidRPr="007B5D06">
        <w:rPr>
          <w:rFonts w:asciiTheme="minorHAnsi" w:hAnsiTheme="minorHAnsi" w:cstheme="minorHAnsi"/>
        </w:rPr>
        <w:t>Az óvodáskorú gyermek aktív befogadója a világnak. Egyetlen gyermek sem kerülheti el, hogy részesedjen az őt körülvevő ingerekből. Felfedezi a világot, kérdez-felel, megfigyel, kipróbál és folyamatosan tapasztal. Utánzással sajátítja el a különböző viselkedésformákat, függetlenül attól, hogy azok pozitív vagy negatív értéknek felelnek meg. Így a mások által produkált mintákat reprodukálja, s ezzel új viselkedési módokra tesz szert. Az utánzás hatóköre nagyobb, mint ami látszik, mert van az úgynevezett késleltetett utánzás is, amikor az egyén látszólag passzív, később azonban követi a kapott mintát. A jutalmazó megerősítés az utánzást különösképpen fokozza.</w:t>
      </w:r>
      <w:r w:rsidR="00421930">
        <w:rPr>
          <w:rFonts w:asciiTheme="minorHAnsi" w:hAnsiTheme="minorHAnsi" w:cstheme="minorHAnsi"/>
        </w:rPr>
        <w:t xml:space="preserve"> </w:t>
      </w:r>
      <w:r w:rsidR="00421930" w:rsidRPr="00421930">
        <w:t>Ilyen minták megjelenhetnek nem csak valóságosan,</w:t>
      </w:r>
      <w:r w:rsidR="00421930">
        <w:t xml:space="preserve"> </w:t>
      </w:r>
      <w:r w:rsidR="00421930" w:rsidRPr="00421930">
        <w:t>hanem képi formában is, ezért érdemes megvizsgálni, hogy a mindennapi életben – a rajzfilmek, a TV sorozatok hősei, a reklámok -</w:t>
      </w:r>
      <w:r w:rsidR="00421930">
        <w:t xml:space="preserve"> </w:t>
      </w:r>
      <w:r w:rsidR="00421930" w:rsidRPr="00421930">
        <w:t>milyen azonosulási mintákat kínálnak a gyermekek számára. E közvetlen és különböző közvetett negatív hatások ellen ellenpólust</w:t>
      </w:r>
      <w:r w:rsidR="00421930">
        <w:t xml:space="preserve"> </w:t>
      </w:r>
      <w:r w:rsidR="00421930" w:rsidRPr="00421930">
        <w:t xml:space="preserve">kell nyújtanunk. Igen </w:t>
      </w:r>
      <w:proofErr w:type="gramStart"/>
      <w:r w:rsidR="00421930" w:rsidRPr="00421930">
        <w:t>nagy mértékben</w:t>
      </w:r>
      <w:proofErr w:type="gramEnd"/>
      <w:r w:rsidR="00421930" w:rsidRPr="00421930">
        <w:t xml:space="preserve"> meghatározza az utánzás tárgyát és forrását az, amit a gyermekek otthon látnak, tanulnak, valamint azok a személyek, akikkel leggyakrabban találkoznak, és akikhez érzelmileg kötődnek. Mivel közös mozzanat minden azonosulásnál </w:t>
      </w:r>
      <w:r w:rsidR="00F17D2F">
        <w:t>a</w:t>
      </w:r>
      <w:r w:rsidR="00421930" w:rsidRPr="00421930">
        <w:t>z érzelmi kapcsolat, ezért lényeges, hogy a kisgyermek a közvetlen környezetében dohányzást elutasító magatartásmintákkal találkozhasson, illetve, hogy ezek a források a dohányzást ellenszenvesnek találják (de nem a dohányzó embert).</w:t>
      </w:r>
      <w:r w:rsidR="00F17D2F">
        <w:t xml:space="preserve"> </w:t>
      </w:r>
      <w:r w:rsidR="00421930" w:rsidRPr="00421930">
        <w:t>A fentiek alapján joggal állíthatjuk, hogy a dohányzással kapcsolatos vélemény, értékrend formálása már óvodáskorban is időszerű.</w:t>
      </w:r>
      <w:r w:rsidR="00F17D2F">
        <w:t xml:space="preserve"> </w:t>
      </w:r>
      <w:r w:rsidR="00F4377D" w:rsidRPr="00F4377D">
        <w:rPr>
          <w:rFonts w:asciiTheme="minorHAnsi" w:hAnsiTheme="minorHAnsi" w:cstheme="minorHAnsi"/>
        </w:rPr>
        <w:t>A program megvalósítása az óvodapedagógus, a gyermekek, és a szülők kölcsönös együttműködését igényli</w:t>
      </w:r>
      <w:r w:rsidR="00F4377D">
        <w:rPr>
          <w:rFonts w:asciiTheme="minorHAnsi" w:hAnsiTheme="minorHAnsi" w:cstheme="minorHAnsi"/>
        </w:rPr>
        <w:t>.</w:t>
      </w:r>
    </w:p>
    <w:p w:rsidR="00F4377D" w:rsidRDefault="00F4377D" w:rsidP="007F1A54">
      <w:pPr>
        <w:spacing w:line="276" w:lineRule="auto"/>
        <w:jc w:val="both"/>
        <w:rPr>
          <w:rFonts w:asciiTheme="minorHAnsi" w:hAnsiTheme="minorHAnsi" w:cstheme="minorHAnsi"/>
        </w:rPr>
      </w:pPr>
      <w:r w:rsidRPr="00F4377D">
        <w:rPr>
          <w:rFonts w:asciiTheme="minorHAnsi" w:hAnsiTheme="minorHAnsi" w:cstheme="minorHAnsi"/>
        </w:rPr>
        <w:lastRenderedPageBreak/>
        <w:t>A program alkalmat teremt arra, hogy elindulhasson a dohányzás káros hatásainak érzékeltetése. Segíti a gyermekeket abban, hogy ne elszenvedői legyenek a passzív dohányzásnak, hanem aktívan fel tudjanak lépni ellene. Tisztázza a meglévő fogalmakat és kiegészíti újakkal, eltérő kapcsolatba (kontextusba) helyezvén azokat. Felhívja a szülők figyelmét arra, hogy a gyermek szociális, társas környezetének kötelessége megóvni a felnövekvő nemzedéket a destruktív viselkedésmódoktól -</w:t>
      </w:r>
      <w:r w:rsidR="007F1A54">
        <w:rPr>
          <w:rFonts w:asciiTheme="minorHAnsi" w:hAnsiTheme="minorHAnsi" w:cstheme="minorHAnsi"/>
        </w:rPr>
        <w:t xml:space="preserve"> </w:t>
      </w:r>
      <w:r w:rsidRPr="00F4377D">
        <w:rPr>
          <w:rFonts w:asciiTheme="minorHAnsi" w:hAnsiTheme="minorHAnsi" w:cstheme="minorHAnsi"/>
        </w:rPr>
        <w:t>amilyen az alkoholizmus, dohányzás, kábítószer fogyasztása.</w:t>
      </w:r>
    </w:p>
    <w:p w:rsidR="007F1A54" w:rsidRDefault="007F1A54" w:rsidP="007F1A54">
      <w:pPr>
        <w:spacing w:line="276" w:lineRule="auto"/>
        <w:jc w:val="both"/>
        <w:rPr>
          <w:rFonts w:asciiTheme="minorHAnsi" w:hAnsiTheme="minorHAnsi" w:cstheme="minorHAnsi"/>
        </w:rPr>
      </w:pPr>
    </w:p>
    <w:p w:rsidR="007F1A54" w:rsidRDefault="007F1A54" w:rsidP="007F1A54">
      <w:pPr>
        <w:jc w:val="both"/>
        <w:rPr>
          <w:rFonts w:asciiTheme="minorHAnsi" w:hAnsiTheme="minorHAnsi" w:cstheme="minorHAnsi"/>
        </w:rPr>
      </w:pPr>
      <w:r>
        <w:rPr>
          <w:rFonts w:asciiTheme="minorHAnsi" w:hAnsiTheme="minorHAnsi" w:cstheme="minorHAnsi"/>
        </w:rPr>
        <w:t xml:space="preserve">A </w:t>
      </w:r>
      <w:r w:rsidRPr="007F1A54">
        <w:rPr>
          <w:rFonts w:asciiTheme="minorHAnsi" w:hAnsiTheme="minorHAnsi" w:cstheme="minorHAnsi"/>
        </w:rPr>
        <w:t xml:space="preserve">PROGRAM FELADATAI </w:t>
      </w:r>
    </w:p>
    <w:p w:rsidR="007F1A54" w:rsidRPr="007F1A54" w:rsidRDefault="007F1A54" w:rsidP="007F1A54">
      <w:pPr>
        <w:jc w:val="both"/>
        <w:rPr>
          <w:rFonts w:asciiTheme="minorHAnsi" w:hAnsiTheme="minorHAnsi" w:cstheme="minorHAnsi"/>
        </w:rPr>
      </w:pPr>
    </w:p>
    <w:p w:rsidR="007F1A54" w:rsidRPr="007F1A54" w:rsidRDefault="007F1A54" w:rsidP="00CD7A7A">
      <w:pPr>
        <w:pStyle w:val="Listaszerbekezds"/>
        <w:numPr>
          <w:ilvl w:val="0"/>
          <w:numId w:val="111"/>
        </w:numPr>
        <w:spacing w:line="276" w:lineRule="auto"/>
        <w:jc w:val="both"/>
        <w:rPr>
          <w:rFonts w:asciiTheme="minorHAnsi" w:hAnsiTheme="minorHAnsi" w:cstheme="minorHAnsi"/>
        </w:rPr>
      </w:pPr>
      <w:r w:rsidRPr="007F1A54">
        <w:rPr>
          <w:rFonts w:asciiTheme="minorHAnsi" w:hAnsiTheme="minorHAnsi" w:cstheme="minorHAnsi"/>
        </w:rPr>
        <w:t>Az egyéni ismeretek feltérképezése a dohányzással kapcsolatosan.</w:t>
      </w:r>
    </w:p>
    <w:p w:rsidR="007F1A54" w:rsidRPr="007F1A54" w:rsidRDefault="007F1A54" w:rsidP="00CD7A7A">
      <w:pPr>
        <w:pStyle w:val="Listaszerbekezds"/>
        <w:numPr>
          <w:ilvl w:val="0"/>
          <w:numId w:val="111"/>
        </w:numPr>
        <w:spacing w:line="276" w:lineRule="auto"/>
        <w:jc w:val="both"/>
        <w:rPr>
          <w:rFonts w:asciiTheme="minorHAnsi" w:hAnsiTheme="minorHAnsi" w:cstheme="minorHAnsi"/>
        </w:rPr>
      </w:pPr>
      <w:r w:rsidRPr="007F1A54">
        <w:rPr>
          <w:rFonts w:asciiTheme="minorHAnsi" w:hAnsiTheme="minorHAnsi" w:cstheme="minorHAnsi"/>
        </w:rPr>
        <w:t>Az életkori sajátosságoknak megfelelő szintű információk átadása a témában.</w:t>
      </w:r>
    </w:p>
    <w:p w:rsidR="007F1A54" w:rsidRPr="007F1A54" w:rsidRDefault="007F1A54" w:rsidP="00CD7A7A">
      <w:pPr>
        <w:pStyle w:val="Listaszerbekezds"/>
        <w:numPr>
          <w:ilvl w:val="0"/>
          <w:numId w:val="110"/>
        </w:numPr>
        <w:spacing w:line="276" w:lineRule="auto"/>
        <w:jc w:val="both"/>
        <w:rPr>
          <w:rFonts w:asciiTheme="minorHAnsi" w:hAnsiTheme="minorHAnsi" w:cstheme="minorHAnsi"/>
        </w:rPr>
      </w:pPr>
      <w:r w:rsidRPr="007F1A54">
        <w:rPr>
          <w:rFonts w:asciiTheme="minorHAnsi" w:hAnsiTheme="minorHAnsi" w:cstheme="minorHAnsi"/>
        </w:rPr>
        <w:t>Az egészséges életmód választását megkönnyítő, dohányzással kapcsolatos attitűd formálása.</w:t>
      </w:r>
    </w:p>
    <w:p w:rsidR="007F1A54" w:rsidRPr="007F1A54" w:rsidRDefault="007F1A54" w:rsidP="00CD7A7A">
      <w:pPr>
        <w:pStyle w:val="Listaszerbekezds"/>
        <w:numPr>
          <w:ilvl w:val="0"/>
          <w:numId w:val="110"/>
        </w:numPr>
        <w:spacing w:line="276" w:lineRule="auto"/>
        <w:jc w:val="both"/>
        <w:rPr>
          <w:rFonts w:asciiTheme="minorHAnsi" w:hAnsiTheme="minorHAnsi" w:cstheme="minorHAnsi"/>
        </w:rPr>
      </w:pPr>
      <w:r w:rsidRPr="007F1A54">
        <w:rPr>
          <w:rFonts w:asciiTheme="minorHAnsi" w:hAnsiTheme="minorHAnsi" w:cstheme="minorHAnsi"/>
        </w:rPr>
        <w:t>A passzív dohányzás kényszere elleni, aktív fellépés kialakítására törekvés.</w:t>
      </w:r>
    </w:p>
    <w:p w:rsidR="007F1A54" w:rsidRPr="007F1A54" w:rsidRDefault="002B63BB" w:rsidP="007F1A54">
      <w:pPr>
        <w:spacing w:line="276" w:lineRule="auto"/>
        <w:jc w:val="both"/>
        <w:rPr>
          <w:rFonts w:asciiTheme="minorHAnsi" w:hAnsiTheme="minorHAnsi" w:cstheme="minorHAnsi"/>
        </w:rPr>
      </w:pPr>
      <w:r>
        <w:rPr>
          <w:rFonts w:asciiTheme="minorHAnsi" w:hAnsiTheme="minorHAnsi" w:cstheme="minorHAnsi"/>
        </w:rPr>
        <w:t>A</w:t>
      </w:r>
      <w:r w:rsidR="007F1A54" w:rsidRPr="007F1A54">
        <w:rPr>
          <w:rFonts w:asciiTheme="minorHAnsi" w:hAnsiTheme="minorHAnsi" w:cstheme="minorHAnsi"/>
        </w:rPr>
        <w:t>z egészséges életmódra nevelés megjelenik a családban és az óvodában, közvetett és közvetlen formában. Alapvető</w:t>
      </w:r>
      <w:r w:rsidR="007F1A54">
        <w:rPr>
          <w:rFonts w:asciiTheme="minorHAnsi" w:hAnsiTheme="minorHAnsi" w:cstheme="minorHAnsi"/>
        </w:rPr>
        <w:t xml:space="preserve"> </w:t>
      </w:r>
      <w:r w:rsidR="007F1A54" w:rsidRPr="007F1A54">
        <w:rPr>
          <w:rFonts w:asciiTheme="minorHAnsi" w:hAnsiTheme="minorHAnsi" w:cstheme="minorHAnsi"/>
        </w:rPr>
        <w:t>viselkedésminták bevésődnek, természetesen a dohányzással kapcsolatosan is.</w:t>
      </w:r>
    </w:p>
    <w:p w:rsidR="007F1A54" w:rsidRPr="007F1A54" w:rsidRDefault="007F1A54" w:rsidP="007F1A54">
      <w:pPr>
        <w:spacing w:line="276" w:lineRule="auto"/>
        <w:jc w:val="both"/>
        <w:rPr>
          <w:rFonts w:asciiTheme="minorHAnsi" w:hAnsiTheme="minorHAnsi" w:cstheme="minorHAnsi"/>
        </w:rPr>
      </w:pPr>
      <w:r w:rsidRPr="007F1A54">
        <w:rPr>
          <w:rFonts w:asciiTheme="minorHAnsi" w:hAnsiTheme="minorHAnsi" w:cstheme="minorHAnsi"/>
        </w:rPr>
        <w:t>A megelőzés egyik leghatékonyabb formája, hogy a gyermekek olyan információk birtokába jussanak, amelyek alapján a dohányzást helytelenítő</w:t>
      </w:r>
      <w:r>
        <w:rPr>
          <w:rFonts w:asciiTheme="minorHAnsi" w:hAnsiTheme="minorHAnsi" w:cstheme="minorHAnsi"/>
        </w:rPr>
        <w:t xml:space="preserve"> </w:t>
      </w:r>
      <w:r w:rsidRPr="007F1A54">
        <w:rPr>
          <w:rFonts w:asciiTheme="minorHAnsi" w:hAnsiTheme="minorHAnsi" w:cstheme="minorHAnsi"/>
        </w:rPr>
        <w:t xml:space="preserve">attitűd alakulhat ki. </w:t>
      </w:r>
    </w:p>
    <w:p w:rsidR="007F1A54" w:rsidRPr="007F1A54" w:rsidRDefault="007F1A54" w:rsidP="007F1A54">
      <w:pPr>
        <w:spacing w:line="276" w:lineRule="auto"/>
        <w:jc w:val="both"/>
        <w:rPr>
          <w:rFonts w:asciiTheme="minorHAnsi" w:hAnsiTheme="minorHAnsi" w:cstheme="minorHAnsi"/>
        </w:rPr>
      </w:pPr>
      <w:r w:rsidRPr="007F1A54">
        <w:rPr>
          <w:rFonts w:asciiTheme="minorHAnsi" w:hAnsiTheme="minorHAnsi" w:cstheme="minorHAnsi"/>
        </w:rPr>
        <w:t>Az egészséges életmód kialakulásának nélkülözhetetlen feltétele, hogy a gyermek ismerje azokat a káros hatásokat, amelyeket később figyelembe tud venni a dohányzásra ösztönző</w:t>
      </w:r>
      <w:r>
        <w:rPr>
          <w:rFonts w:asciiTheme="minorHAnsi" w:hAnsiTheme="minorHAnsi" w:cstheme="minorHAnsi"/>
        </w:rPr>
        <w:t xml:space="preserve"> </w:t>
      </w:r>
      <w:r w:rsidRPr="007F1A54">
        <w:rPr>
          <w:rFonts w:asciiTheme="minorHAnsi" w:hAnsiTheme="minorHAnsi" w:cstheme="minorHAnsi"/>
        </w:rPr>
        <w:t>befolyásokkal szemben.</w:t>
      </w:r>
    </w:p>
    <w:p w:rsidR="007F1A54" w:rsidRPr="007F1A54" w:rsidRDefault="007F1A54" w:rsidP="007F1A54">
      <w:pPr>
        <w:spacing w:line="276" w:lineRule="auto"/>
        <w:jc w:val="both"/>
        <w:rPr>
          <w:rFonts w:asciiTheme="minorHAnsi" w:hAnsiTheme="minorHAnsi" w:cstheme="minorHAnsi"/>
        </w:rPr>
      </w:pPr>
      <w:r w:rsidRPr="007F1A54">
        <w:rPr>
          <w:rFonts w:asciiTheme="minorHAnsi" w:hAnsiTheme="minorHAnsi" w:cstheme="minorHAnsi"/>
        </w:rPr>
        <w:t>Az Óvodai nevelés országos alapprogramja tartalmazza azokat az általános pszichológiai, pedagógiai elveket, amelyeket a gyermek érdekében érvényesíteni kell. A kiegészítő</w:t>
      </w:r>
      <w:r>
        <w:rPr>
          <w:rFonts w:asciiTheme="minorHAnsi" w:hAnsiTheme="minorHAnsi" w:cstheme="minorHAnsi"/>
        </w:rPr>
        <w:t xml:space="preserve"> </w:t>
      </w:r>
      <w:r w:rsidRPr="007F1A54">
        <w:rPr>
          <w:rFonts w:asciiTheme="minorHAnsi" w:hAnsiTheme="minorHAnsi" w:cstheme="minorHAnsi"/>
        </w:rPr>
        <w:t>program sajátosságait a célokból, feladatokból adódó nevelési hangsúlyok adják. A sokféle családi értékrend figyelembevételével, kiegészítésével igyekszik felkészíteni a gyermekeket az együttműködésre, választásokra és döntésekre. A családok bevonása, a szülőkkel való együttműködés kiemelt jelentőséggel bír az eredményesség szempontjából.</w:t>
      </w:r>
    </w:p>
    <w:p w:rsidR="007F1A54" w:rsidRPr="007F1A54" w:rsidRDefault="007F1A54" w:rsidP="007F1A54">
      <w:pPr>
        <w:spacing w:line="276" w:lineRule="auto"/>
        <w:jc w:val="both"/>
        <w:rPr>
          <w:rFonts w:asciiTheme="minorHAnsi" w:hAnsiTheme="minorHAnsi" w:cstheme="minorHAnsi"/>
        </w:rPr>
      </w:pPr>
      <w:r w:rsidRPr="007F1A54">
        <w:rPr>
          <w:rFonts w:asciiTheme="minorHAnsi" w:hAnsiTheme="minorHAnsi" w:cstheme="minorHAnsi"/>
        </w:rPr>
        <w:t>A program 5-6-7 éves gyermekek életkori sajátosságaira épül. A fejlesztési időszak végére, a gyermekek várhatóan megfelelő</w:t>
      </w:r>
      <w:r>
        <w:rPr>
          <w:rFonts w:asciiTheme="minorHAnsi" w:hAnsiTheme="minorHAnsi" w:cstheme="minorHAnsi"/>
        </w:rPr>
        <w:t xml:space="preserve"> </w:t>
      </w:r>
      <w:r w:rsidRPr="007F1A54">
        <w:rPr>
          <w:rFonts w:asciiTheme="minorHAnsi" w:hAnsiTheme="minorHAnsi" w:cstheme="minorHAnsi"/>
        </w:rPr>
        <w:t>ismeretekre tesznek szert a dohányzással kapcsolatosan, s ezek az ismeretek kedvezően befolyásolhatják későbbi döntéseiket. Az ismeretek folyamatos bővítése, a témához kapcsolódó fogalmak tisztázása, valamint az ok-</w:t>
      </w:r>
      <w:r>
        <w:rPr>
          <w:rFonts w:asciiTheme="minorHAnsi" w:hAnsiTheme="minorHAnsi" w:cstheme="minorHAnsi"/>
        </w:rPr>
        <w:t xml:space="preserve"> </w:t>
      </w:r>
      <w:r w:rsidRPr="007F1A54">
        <w:rPr>
          <w:rFonts w:asciiTheme="minorHAnsi" w:hAnsiTheme="minorHAnsi" w:cstheme="minorHAnsi"/>
        </w:rPr>
        <w:t>okozati tényezők feltárása segíthetik a gyermeket a dohányzást helytelenítő</w:t>
      </w:r>
      <w:r>
        <w:rPr>
          <w:rFonts w:asciiTheme="minorHAnsi" w:hAnsiTheme="minorHAnsi" w:cstheme="minorHAnsi"/>
        </w:rPr>
        <w:t xml:space="preserve"> </w:t>
      </w:r>
      <w:r w:rsidRPr="007F1A54">
        <w:rPr>
          <w:rFonts w:asciiTheme="minorHAnsi" w:hAnsiTheme="minorHAnsi" w:cstheme="minorHAnsi"/>
        </w:rPr>
        <w:t xml:space="preserve">attitűd kialakításában. </w:t>
      </w:r>
    </w:p>
    <w:p w:rsidR="007F1A54" w:rsidRPr="007F1A54" w:rsidRDefault="007F1A54" w:rsidP="007F1A54">
      <w:pPr>
        <w:spacing w:line="276" w:lineRule="auto"/>
        <w:jc w:val="both"/>
        <w:rPr>
          <w:rFonts w:asciiTheme="minorHAnsi" w:hAnsiTheme="minorHAnsi" w:cstheme="minorHAnsi"/>
        </w:rPr>
      </w:pPr>
      <w:r w:rsidRPr="007F1A54">
        <w:rPr>
          <w:rFonts w:asciiTheme="minorHAnsi" w:hAnsiTheme="minorHAnsi" w:cstheme="minorHAnsi"/>
        </w:rPr>
        <w:t>Ahhoz, hogy a gyermek a megszerzett új ismeretek révén ne kerüljön számára feldolgozhatatlannak, megoldhatatlannak tűnő</w:t>
      </w:r>
      <w:r>
        <w:rPr>
          <w:rFonts w:asciiTheme="minorHAnsi" w:hAnsiTheme="minorHAnsi" w:cstheme="minorHAnsi"/>
        </w:rPr>
        <w:t xml:space="preserve"> </w:t>
      </w:r>
      <w:r w:rsidRPr="007F1A54">
        <w:rPr>
          <w:rFonts w:asciiTheme="minorHAnsi" w:hAnsiTheme="minorHAnsi" w:cstheme="minorHAnsi"/>
        </w:rPr>
        <w:t>konfliktusba, nagyon lényeges, hogy a szülők is értesüljenek a gyermekek felé eljuttatott információkról. A programnak nem célja a szülők (más családtagok, s általában a felnőttek) "leszoktatása" a dohányzásról, ezzel szemben számítani kell rá, hogy a gyermekek valamilyen formában hatással lesznek az őket körülvevő</w:t>
      </w:r>
      <w:r>
        <w:rPr>
          <w:rFonts w:asciiTheme="minorHAnsi" w:hAnsiTheme="minorHAnsi" w:cstheme="minorHAnsi"/>
        </w:rPr>
        <w:t xml:space="preserve"> </w:t>
      </w:r>
      <w:r w:rsidRPr="007F1A54">
        <w:rPr>
          <w:rFonts w:asciiTheme="minorHAnsi" w:hAnsiTheme="minorHAnsi" w:cstheme="minorHAnsi"/>
        </w:rPr>
        <w:t>felnőttek dohányzási szokásaira. Sok esetben kedvezően befolyásolják a szülők bizonytalan "leszokási szándékát", támogatásuk, biztatásuk, megértésük ösztönzőleg hathat a felnőttek elhatározására, kitartására. Arra törekszünk, hogy a fejlesztési időszak végére, megfelelő</w:t>
      </w:r>
      <w:r>
        <w:rPr>
          <w:rFonts w:asciiTheme="minorHAnsi" w:hAnsiTheme="minorHAnsi" w:cstheme="minorHAnsi"/>
        </w:rPr>
        <w:t xml:space="preserve"> </w:t>
      </w:r>
      <w:r w:rsidRPr="007F1A54">
        <w:rPr>
          <w:rFonts w:asciiTheme="minorHAnsi" w:hAnsiTheme="minorHAnsi" w:cstheme="minorHAnsi"/>
        </w:rPr>
        <w:t>pedagógiai ráhatással, kialakuljon a gyermekekben a passzív dohányzás elleni aktív fellépés igénye.</w:t>
      </w:r>
    </w:p>
    <w:p w:rsidR="007F1A54" w:rsidRPr="00F4377D" w:rsidRDefault="007F1A54" w:rsidP="007F1A54">
      <w:pPr>
        <w:spacing w:line="276" w:lineRule="auto"/>
        <w:jc w:val="both"/>
        <w:rPr>
          <w:rFonts w:asciiTheme="minorHAnsi" w:hAnsiTheme="minorHAnsi" w:cstheme="minorHAnsi"/>
        </w:rPr>
      </w:pPr>
    </w:p>
    <w:p w:rsidR="00AB21F0" w:rsidRPr="00AB21F0" w:rsidRDefault="00AB21F0" w:rsidP="00AB21F0">
      <w:pPr>
        <w:pStyle w:val="Kiemeltidzet"/>
        <w:jc w:val="center"/>
        <w:rPr>
          <w:b/>
          <w:color w:val="0000FF"/>
        </w:rPr>
      </w:pPr>
      <w:r w:rsidRPr="00AB21F0">
        <w:rPr>
          <w:b/>
          <w:color w:val="0000FF"/>
        </w:rPr>
        <w:t>A bántalmazás és erőszak megelőzése</w:t>
      </w:r>
    </w:p>
    <w:p w:rsidR="00AB21F0" w:rsidRPr="00AB21F0" w:rsidRDefault="00AB21F0" w:rsidP="00AB21F0">
      <w:pPr>
        <w:pStyle w:val="Default"/>
        <w:rPr>
          <w:sz w:val="23"/>
          <w:szCs w:val="23"/>
        </w:rPr>
      </w:pPr>
      <w:r w:rsidRPr="00AB21F0">
        <w:rPr>
          <w:noProof/>
          <w:lang w:eastAsia="hu-HU"/>
        </w:rPr>
        <w:drawing>
          <wp:inline distT="0" distB="0" distL="0" distR="0">
            <wp:extent cx="2619375" cy="1743075"/>
            <wp:effectExtent l="19050" t="0" r="9525" b="0"/>
            <wp:docPr id="38" name="Kép 38" descr="Képtalálat a következ&amp;odblac;re: „gyermekbántalmazás megel&amp;odblac;zé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éptalálat a következ&amp;odblac;re: „gyermekbántalmazás megel&amp;odblac;zése”"/>
                    <pic:cNvPicPr>
                      <a:picLocks noChangeAspect="1" noChangeArrowheads="1"/>
                    </pic:cNvPicPr>
                  </pic:nvPicPr>
                  <pic:blipFill>
                    <a:blip r:embed="rId79" cstate="print"/>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p w:rsidR="00AB21F0" w:rsidRPr="00AB21F0" w:rsidRDefault="00AB21F0" w:rsidP="00AB21F0">
      <w:pPr>
        <w:pStyle w:val="Default"/>
        <w:spacing w:line="276" w:lineRule="auto"/>
        <w:jc w:val="both"/>
      </w:pPr>
      <w:r w:rsidRPr="00AB21F0">
        <w:t xml:space="preserve">A WHO definíciója: </w:t>
      </w:r>
    </w:p>
    <w:p w:rsidR="00AB21F0" w:rsidRPr="006E33A5" w:rsidRDefault="00AB21F0" w:rsidP="00FE164D">
      <w:pPr>
        <w:pStyle w:val="Default"/>
        <w:spacing w:line="276" w:lineRule="auto"/>
        <w:jc w:val="both"/>
        <w:rPr>
          <w:i/>
        </w:rPr>
      </w:pPr>
      <w:r w:rsidRPr="006E33A5">
        <w:rPr>
          <w:i/>
        </w:rPr>
        <w:t xml:space="preserve">„A gyermek bántalmazása és elhanyagolása (rossz bánásmód) magában foglalja a fizikai és/vagy érzelmi rossz bánásmód, a szexuális visszaélés, az elhanyagolás vagy hanyag bánásmód, a kereskedelmi vagy egyéb kizsákmányolás minden formáját, mely a gyermek egészségének, túlélésének, fejlődésének vagy méltóságának tényleges vagy potenciális sérelmét eredményezi egy olyan kapcsolat keretében, amely a felelősségen, bizalmon vagy hatalmon alapul.” </w:t>
      </w:r>
    </w:p>
    <w:p w:rsidR="006E33A5" w:rsidRPr="00AB21F0" w:rsidRDefault="006E33A5" w:rsidP="00FE164D">
      <w:pPr>
        <w:pStyle w:val="Default"/>
        <w:spacing w:line="276" w:lineRule="auto"/>
        <w:jc w:val="both"/>
      </w:pPr>
    </w:p>
    <w:p w:rsidR="00AB21F0" w:rsidRPr="00070C5C" w:rsidRDefault="00AB21F0" w:rsidP="00FE164D">
      <w:pPr>
        <w:pStyle w:val="Default"/>
        <w:spacing w:line="276" w:lineRule="auto"/>
        <w:jc w:val="both"/>
      </w:pPr>
      <w:r w:rsidRPr="00070C5C">
        <w:t xml:space="preserve">Elhanyagolást jelent, ha a szülő vagy a gondviselő rendszeresen elmulasztja a gyermek alapvető szükségleteinek kielégítését, védelmét, felügyeletét, amely súlyos ártalmat okoz, vagy ennek veszélyével fenyeget bármelyik területen: egészség, oktatás, érzelmi fejlődés, táplálkozás, lakhatás és biztonságos körülmények, amely veszélyt jelent, vagy nagyvalószínűséggel jelenthet a gyermek egészségi állapotára, mentális, lelki és spirituális, erkölcsi és szociális fejlődésére. </w:t>
      </w:r>
    </w:p>
    <w:p w:rsidR="00AB21F0" w:rsidRPr="00070C5C" w:rsidRDefault="006E33A5" w:rsidP="00FE164D">
      <w:pPr>
        <w:pStyle w:val="Default"/>
        <w:spacing w:line="276" w:lineRule="auto"/>
        <w:jc w:val="both"/>
      </w:pPr>
      <w:r w:rsidRPr="00070C5C">
        <w:rPr>
          <w:rStyle w:val="Cmsor2Char"/>
          <w:b/>
          <w:color w:val="0000FF"/>
          <w:sz w:val="24"/>
          <w:szCs w:val="24"/>
        </w:rPr>
        <w:tab/>
      </w:r>
      <w:r w:rsidR="00070C5C" w:rsidRPr="00070C5C">
        <w:rPr>
          <w:rStyle w:val="Cmsor2Char"/>
          <w:b/>
          <w:color w:val="0000FF"/>
          <w:sz w:val="24"/>
          <w:szCs w:val="24"/>
        </w:rPr>
        <w:t>ÉRZELMI ELHANYAGOLÁST JELENT</w:t>
      </w:r>
      <w:r w:rsidR="00070C5C" w:rsidRPr="00070C5C">
        <w:rPr>
          <w:color w:val="989FB1" w:themeColor="text2" w:themeTint="99"/>
        </w:rPr>
        <w:t xml:space="preserve"> </w:t>
      </w:r>
      <w:r w:rsidR="00AB21F0" w:rsidRPr="00070C5C">
        <w:t xml:space="preserve">az érzelmi biztonság, az állandóság, a szeretetkapcsolat hiánya, a gyermek érzelmi kötődésének durva mellőzése, elutasítása, a gyermek jelenlétében történő erőszakos, durva, támadó magatartás más családtaggal szemben. </w:t>
      </w:r>
    </w:p>
    <w:p w:rsidR="00AB21F0" w:rsidRPr="00070C5C" w:rsidRDefault="006E33A5" w:rsidP="00FE164D">
      <w:pPr>
        <w:pStyle w:val="Default"/>
        <w:spacing w:line="276" w:lineRule="auto"/>
        <w:jc w:val="both"/>
      </w:pPr>
      <w:r w:rsidRPr="00070C5C">
        <w:rPr>
          <w:b/>
          <w:color w:val="0000FF"/>
        </w:rPr>
        <w:tab/>
      </w:r>
      <w:r w:rsidR="00070C5C" w:rsidRPr="00070C5C">
        <w:rPr>
          <w:b/>
          <w:color w:val="0000FF"/>
        </w:rPr>
        <w:t>FIZIKAI ELHANYAGOLÁST JELENT</w:t>
      </w:r>
      <w:r w:rsidR="00070C5C" w:rsidRPr="00070C5C">
        <w:t xml:space="preserve"> </w:t>
      </w:r>
      <w:r w:rsidR="00AB21F0" w:rsidRPr="00070C5C">
        <w:t xml:space="preserve">az alapvető fizikai szükségletek, higiénés feltételek hiánya, a felügyelet hiánya, a gyermek védelmének elmulasztása olyan esetekben, amikor veszélynek van kitéve. Ide sorolható az orvosi ellátás késleltetése, az orvosi utasítások be nem tartása, a védőoltások beadatásának indokolatlan elmulasztása, késleltetése. </w:t>
      </w:r>
    </w:p>
    <w:p w:rsidR="00AB21F0" w:rsidRPr="00070C5C" w:rsidRDefault="00AB21F0" w:rsidP="00FE164D">
      <w:pPr>
        <w:pStyle w:val="Default"/>
        <w:spacing w:line="276" w:lineRule="auto"/>
        <w:jc w:val="both"/>
      </w:pPr>
      <w:r w:rsidRPr="00070C5C">
        <w:t xml:space="preserve">A gyermekbántalmazás azt jelenti, ha valaki sérülést, fájdalmat okoz egy gyermeknek, vagy ha a gyermek sérelmére elkövetett cselekményt - bár tud róla, vagy szemtanúja – nem akadályozza meg, illetve nem jelenti. </w:t>
      </w:r>
    </w:p>
    <w:p w:rsidR="00AB21F0" w:rsidRPr="00070C5C" w:rsidRDefault="006E33A5" w:rsidP="00FE164D">
      <w:pPr>
        <w:pStyle w:val="Default"/>
        <w:spacing w:line="276" w:lineRule="auto"/>
        <w:jc w:val="both"/>
      </w:pPr>
      <w:r w:rsidRPr="00070C5C">
        <w:rPr>
          <w:rStyle w:val="Cmsor2Char"/>
          <w:b/>
          <w:color w:val="0000FF"/>
          <w:sz w:val="24"/>
          <w:szCs w:val="24"/>
        </w:rPr>
        <w:tab/>
      </w:r>
      <w:r w:rsidR="00070C5C" w:rsidRPr="00070C5C">
        <w:rPr>
          <w:rStyle w:val="Cmsor2Char"/>
          <w:b/>
          <w:color w:val="0000FF"/>
          <w:sz w:val="24"/>
          <w:szCs w:val="24"/>
        </w:rPr>
        <w:t>FIZIKAI BÁNTALMAZÁS</w:t>
      </w:r>
      <w:r w:rsidR="00070C5C" w:rsidRPr="00070C5C">
        <w:t xml:space="preserve"> A</w:t>
      </w:r>
      <w:r w:rsidR="00AB21F0" w:rsidRPr="00070C5C">
        <w:t xml:space="preserve">z a szándékos cselekedet, vagy gondatlanság (így különösen ütés, rázás, mérgezés, égés, fulladás, közlekedési baleset, stb.), amely a gyerek fizikai sérüléséhez, halálához vezet vagy vezethet. Ide sorolható a közlekedés során elkövetett gondatlan veszélyeztetés (gyermekülés hiánya, ittas vezetés, kivilágítatlan kerékpár stb.). </w:t>
      </w:r>
    </w:p>
    <w:p w:rsidR="00AB21F0" w:rsidRPr="00070C5C" w:rsidRDefault="00AB21F0" w:rsidP="00FE164D">
      <w:pPr>
        <w:pStyle w:val="Default"/>
        <w:spacing w:line="276" w:lineRule="auto"/>
        <w:jc w:val="both"/>
      </w:pPr>
      <w:r w:rsidRPr="00070C5C">
        <w:t xml:space="preserve">Az érzelmi bántalmazás azt a rendszeres, hosszú időn át tartó érzelmi rossz bánásmódot jelenti, amely súlyos, és tartósan káros hatással van a gyermek érzelmi fejlődésére. Ez </w:t>
      </w:r>
      <w:r w:rsidRPr="00070C5C">
        <w:lastRenderedPageBreak/>
        <w:t xml:space="preserve">magában foglalhatja annak közvetítését a gyermek felé, hogy értéktelen, el nem fogadott, nem kívánt és nem szeretett. Jelenthet az életkornak, vagy a fejlettségnek nem megfelelő elvárások támasztását a gyermekkel szemben (pl. a szobatisztaság idő előtti erőltetése, a képességekhez nem igazodó követelmények). Ide tartozik a gyermekekben állandó félelemérzet, vagy szorongás keltése, megszégyenítés, állandó kritizálás, az érzelmi zsarolás, a gyermek kihasználása. Az érzelmi bántalmazás súlyos formája az olyan élethelyzet, amelyben a gyermek, szem- és fültanúja más bántalmazásának. </w:t>
      </w:r>
    </w:p>
    <w:p w:rsidR="006E33A5" w:rsidRPr="00070C5C" w:rsidRDefault="006E33A5" w:rsidP="00FE164D">
      <w:pPr>
        <w:spacing w:line="276" w:lineRule="auto"/>
        <w:rPr>
          <w:b/>
          <w:color w:val="0000FF"/>
        </w:rPr>
      </w:pPr>
      <w:r w:rsidRPr="00070C5C">
        <w:rPr>
          <w:b/>
          <w:color w:val="0000FF"/>
        </w:rPr>
        <w:tab/>
      </w:r>
      <w:r w:rsidR="004C49DC" w:rsidRPr="00070C5C">
        <w:rPr>
          <w:b/>
          <w:color w:val="0000FF"/>
        </w:rPr>
        <w:t>OKTATÁSI-, NEVELÉSI ELHANYAGOLÁS</w:t>
      </w:r>
      <w:r w:rsidR="004C49DC">
        <w:rPr>
          <w:b/>
          <w:color w:val="0000FF"/>
        </w:rPr>
        <w:t>T JELENT</w:t>
      </w:r>
    </w:p>
    <w:p w:rsidR="006E33A5" w:rsidRPr="00070C5C" w:rsidRDefault="006E33A5" w:rsidP="00FE164D">
      <w:pPr>
        <w:spacing w:line="276" w:lineRule="auto"/>
        <w:jc w:val="both"/>
      </w:pPr>
      <w:r w:rsidRPr="00070C5C">
        <w:t xml:space="preserve">Az óvodalátogatási kötelezettség elhanyagolása, vagy a rendelkezésre álló és javasolt speciális képzési, fejlesztési szolgálatok igénybevételének elmulasztása. </w:t>
      </w:r>
    </w:p>
    <w:p w:rsidR="00070C5C" w:rsidRPr="003227B9" w:rsidRDefault="004C49DC" w:rsidP="00FE164D">
      <w:pPr>
        <w:spacing w:line="276" w:lineRule="auto"/>
        <w:rPr>
          <w:b/>
          <w:color w:val="0000FF"/>
        </w:rPr>
      </w:pPr>
      <w:r w:rsidRPr="00070C5C">
        <w:rPr>
          <w:b/>
          <w:color w:val="0000FF"/>
        </w:rPr>
        <w:tab/>
        <w:t>GYERMEKBÁNTALMAZÁS</w:t>
      </w:r>
      <w:r>
        <w:rPr>
          <w:b/>
          <w:color w:val="0000FF"/>
        </w:rPr>
        <w:t>T VAGY ABÚZUST JELENT</w:t>
      </w:r>
    </w:p>
    <w:p w:rsidR="00FE164D" w:rsidRPr="00AB21F0" w:rsidRDefault="004C49DC" w:rsidP="00FE164D">
      <w:pPr>
        <w:spacing w:line="276" w:lineRule="auto"/>
        <w:jc w:val="both"/>
      </w:pPr>
      <w:r>
        <w:t>H</w:t>
      </w:r>
      <w:r w:rsidR="00070C5C" w:rsidRPr="003227B9">
        <w:t xml:space="preserve">a valaki sérülést, fájdalmat okoz egy gyermeknek, vagy, ha a gyermek sérelmére elkövetett cselekményt – noha tud róla, vagy szemtanúja – nem akadályozza meg, illetve nem jelenti. A gyermeket bántalmazás érheti családon belül, illetve családon kívül. </w:t>
      </w:r>
      <w:r w:rsidR="00FE164D">
        <w:t>A</w:t>
      </w:r>
      <w:r w:rsidR="00FE164D" w:rsidRPr="00AB21F0">
        <w:t xml:space="preserve"> kisgyermek minden erőszakos cselekvéssel kapcsolatosan "érzékeny"; nemcsak az erős fizikai ingerek okoznak az óvodás gyermeknél egészségkárosodást, hanem az erőszakos cselekmények (brutalitás, vérengzés, gyilkosság) látványa is. </w:t>
      </w:r>
    </w:p>
    <w:p w:rsidR="00070C5C" w:rsidRPr="00070C5C" w:rsidRDefault="00070C5C" w:rsidP="00FE164D">
      <w:pPr>
        <w:spacing w:line="276" w:lineRule="auto"/>
      </w:pPr>
    </w:p>
    <w:p w:rsidR="00AB21F0" w:rsidRPr="00AB21F0" w:rsidRDefault="006E33A5" w:rsidP="00FE164D">
      <w:pPr>
        <w:pStyle w:val="Cmsor2"/>
        <w:spacing w:before="0" w:line="276" w:lineRule="auto"/>
        <w:jc w:val="both"/>
        <w:rPr>
          <w:sz w:val="24"/>
          <w:szCs w:val="24"/>
        </w:rPr>
      </w:pPr>
      <w:proofErr w:type="gramStart"/>
      <w:r>
        <w:rPr>
          <w:sz w:val="24"/>
          <w:szCs w:val="24"/>
        </w:rPr>
        <w:t>f</w:t>
      </w:r>
      <w:r w:rsidR="00AB21F0" w:rsidRPr="00AB21F0">
        <w:rPr>
          <w:sz w:val="24"/>
          <w:szCs w:val="24"/>
        </w:rPr>
        <w:t>eladataink</w:t>
      </w:r>
      <w:proofErr w:type="gramEnd"/>
    </w:p>
    <w:p w:rsidR="00AB21F0" w:rsidRPr="00AB21F0" w:rsidRDefault="00AB21F0" w:rsidP="00FE164D">
      <w:pPr>
        <w:spacing w:line="276" w:lineRule="auto"/>
        <w:jc w:val="both"/>
      </w:pPr>
    </w:p>
    <w:p w:rsidR="00AB21F0" w:rsidRPr="00AB21F0" w:rsidRDefault="00AB21F0" w:rsidP="00CD7A7A">
      <w:pPr>
        <w:pStyle w:val="Default"/>
        <w:numPr>
          <w:ilvl w:val="0"/>
          <w:numId w:val="112"/>
        </w:numPr>
        <w:spacing w:line="276" w:lineRule="auto"/>
        <w:jc w:val="both"/>
      </w:pPr>
      <w:r w:rsidRPr="00AB21F0">
        <w:t xml:space="preserve">az intézmény közreműködik a gyermekek veszélyeztetettségének megelőzésében és megszüntetésében, ennek során együttműködünk a Család- és Gyermekjóléti Szolgálattal, illetve a gyermekvédelmi rendszerhez kapcsolódó feladatot ellátó más személyekkel, intézményekkel és hatóságokkal. ha a gyermekeket veszélyeztető okokat pedagógiai eszközökkel nem tudjuk megszüntetni, segítséget kérünk a Család-és Gyermekjóléti Szolgálattól, </w:t>
      </w:r>
    </w:p>
    <w:p w:rsidR="00AB21F0" w:rsidRPr="00AB21F0" w:rsidRDefault="00AB21F0" w:rsidP="00CD7A7A">
      <w:pPr>
        <w:pStyle w:val="Default"/>
        <w:numPr>
          <w:ilvl w:val="0"/>
          <w:numId w:val="113"/>
        </w:numPr>
        <w:spacing w:line="276" w:lineRule="auto"/>
        <w:jc w:val="both"/>
      </w:pPr>
      <w:r w:rsidRPr="00AB21F0">
        <w:t xml:space="preserve">az óvoda alapvető feladata a rábízott gyermekek nevelése; ezzel összefüggésben kötelessége különösen, hogy közreműködjön a gyermekvédelmi feladatok ellátásában, a gyermek fejlődését veszélyeztető körülmények megelőzésében, feltárásában, megszüntetésében, </w:t>
      </w:r>
    </w:p>
    <w:p w:rsidR="00AB21F0" w:rsidRDefault="00AB21F0" w:rsidP="00CD7A7A">
      <w:pPr>
        <w:pStyle w:val="Default"/>
        <w:numPr>
          <w:ilvl w:val="0"/>
          <w:numId w:val="113"/>
        </w:numPr>
        <w:spacing w:after="44" w:line="276" w:lineRule="auto"/>
        <w:jc w:val="both"/>
      </w:pPr>
      <w:r w:rsidRPr="00AB21F0">
        <w:t>a gyermekek szüleit a nevelési év kezdetekor tájékoztatjuk a gyermekvédelmi felelős személyéről, valamint arról, hogy milyen i</w:t>
      </w:r>
      <w:r w:rsidR="00FE164D">
        <w:t>dőpontban és hol kereshető fel.</w:t>
      </w:r>
    </w:p>
    <w:p w:rsidR="00FE164D" w:rsidRDefault="00FE164D" w:rsidP="00FE164D">
      <w:pPr>
        <w:pStyle w:val="Default"/>
        <w:spacing w:after="44" w:line="276" w:lineRule="auto"/>
        <w:ind w:left="720"/>
        <w:jc w:val="both"/>
      </w:pPr>
    </w:p>
    <w:p w:rsidR="001B54AD" w:rsidRDefault="00FE164D" w:rsidP="004C49DC">
      <w:pPr>
        <w:pStyle w:val="Default"/>
        <w:spacing w:after="44" w:line="276" w:lineRule="auto"/>
        <w:jc w:val="center"/>
      </w:pPr>
      <w:r w:rsidRPr="00FE164D">
        <w:rPr>
          <w:noProof/>
          <w:lang w:eastAsia="hu-HU"/>
        </w:rPr>
        <w:drawing>
          <wp:inline distT="0" distB="0" distL="0" distR="0">
            <wp:extent cx="3884864" cy="1508969"/>
            <wp:effectExtent l="19050" t="0" r="1336" b="0"/>
            <wp:docPr id="129" name="Kép 197" descr="Képtalálat a következ&amp;odblac;re: „A bántalmazás és er&amp;odblac;szak megel&amp;odblac;zé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Képtalálat a következ&amp;odblac;re: „A bántalmazás és er&amp;odblac;szak megel&amp;odblac;zése”"/>
                    <pic:cNvPicPr>
                      <a:picLocks noChangeAspect="1" noChangeArrowheads="1"/>
                    </pic:cNvPicPr>
                  </pic:nvPicPr>
                  <pic:blipFill>
                    <a:blip r:embed="rId80" cstate="print"/>
                    <a:srcRect/>
                    <a:stretch>
                      <a:fillRect/>
                    </a:stretch>
                  </pic:blipFill>
                  <pic:spPr bwMode="auto">
                    <a:xfrm>
                      <a:off x="0" y="0"/>
                      <a:ext cx="3884717" cy="1508912"/>
                    </a:xfrm>
                    <a:prstGeom prst="rect">
                      <a:avLst/>
                    </a:prstGeom>
                    <a:noFill/>
                    <a:ln w="9525">
                      <a:noFill/>
                      <a:miter lim="800000"/>
                      <a:headEnd/>
                      <a:tailEnd/>
                    </a:ln>
                  </pic:spPr>
                </pic:pic>
              </a:graphicData>
            </a:graphic>
          </wp:inline>
        </w:drawing>
      </w:r>
    </w:p>
    <w:p w:rsidR="00FE164D" w:rsidRPr="001B54AD" w:rsidRDefault="001B54AD" w:rsidP="001B54AD">
      <w:pPr>
        <w:spacing w:after="200" w:line="276" w:lineRule="auto"/>
        <w:rPr>
          <w:rFonts w:eastAsiaTheme="minorHAnsi"/>
          <w:color w:val="000000"/>
          <w:lang w:eastAsia="en-US"/>
        </w:rPr>
      </w:pPr>
      <w:r>
        <w:br w:type="page"/>
      </w:r>
    </w:p>
    <w:p w:rsidR="00AB21F0" w:rsidRPr="00AB21F0" w:rsidRDefault="00AB21F0" w:rsidP="00FE164D">
      <w:pPr>
        <w:pStyle w:val="Kiemeltidzet"/>
        <w:spacing w:before="0" w:after="0" w:line="276" w:lineRule="auto"/>
        <w:jc w:val="center"/>
        <w:rPr>
          <w:b/>
          <w:color w:val="0000FF"/>
        </w:rPr>
      </w:pPr>
      <w:r w:rsidRPr="00AB21F0">
        <w:rPr>
          <w:b/>
          <w:color w:val="0000FF"/>
        </w:rPr>
        <w:lastRenderedPageBreak/>
        <w:t>Baleset-megelőzés és elsősegélynyújtás, egészségmegőrzés</w:t>
      </w:r>
    </w:p>
    <w:p w:rsidR="00AB21F0" w:rsidRPr="00AB21F0" w:rsidRDefault="00AB21F0" w:rsidP="00FE164D">
      <w:pPr>
        <w:pStyle w:val="Kiemeltidzet"/>
        <w:spacing w:before="0" w:after="0" w:line="276" w:lineRule="auto"/>
        <w:jc w:val="center"/>
        <w:rPr>
          <w:b/>
          <w:color w:val="0000FF"/>
        </w:rPr>
      </w:pPr>
      <w:r w:rsidRPr="00AB21F0">
        <w:rPr>
          <w:b/>
          <w:color w:val="0000FF"/>
        </w:rPr>
        <w:t>Környezet</w:t>
      </w:r>
    </w:p>
    <w:p w:rsidR="00AB21F0" w:rsidRDefault="00AB21F0" w:rsidP="00FE164D">
      <w:pPr>
        <w:spacing w:line="276" w:lineRule="auto"/>
        <w:jc w:val="center"/>
      </w:pPr>
      <w:r w:rsidRPr="00AB21F0">
        <w:rPr>
          <w:noProof/>
        </w:rPr>
        <w:drawing>
          <wp:inline distT="0" distB="0" distL="0" distR="0">
            <wp:extent cx="1352550" cy="1085850"/>
            <wp:effectExtent l="19050" t="0" r="0" b="0"/>
            <wp:docPr id="39" name="Kép 13" descr="Képtalálat a következ&amp;odblac;re: „Baleset-megel&amp;odblac;zés és els&amp;odblac;segélynyújt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descr="Képtalálat a következ&amp;odblac;re: „Baleset-megel&amp;odblac;zés és els&amp;odblac;segélynyújtás”"/>
                    <pic:cNvPicPr>
                      <a:picLocks noChangeAspect="1" noChangeArrowheads="1"/>
                    </pic:cNvPicPr>
                  </pic:nvPicPr>
                  <pic:blipFill>
                    <a:blip r:embed="rId81" cstate="print"/>
                    <a:srcRect/>
                    <a:stretch>
                      <a:fillRect/>
                    </a:stretch>
                  </pic:blipFill>
                  <pic:spPr bwMode="auto">
                    <a:xfrm>
                      <a:off x="0" y="0"/>
                      <a:ext cx="1352550" cy="1085850"/>
                    </a:xfrm>
                    <a:prstGeom prst="rect">
                      <a:avLst/>
                    </a:prstGeom>
                    <a:noFill/>
                    <a:ln w="9525">
                      <a:noFill/>
                      <a:miter lim="800000"/>
                      <a:headEnd/>
                      <a:tailEnd/>
                    </a:ln>
                  </pic:spPr>
                </pic:pic>
              </a:graphicData>
            </a:graphic>
          </wp:inline>
        </w:drawing>
      </w:r>
      <w:r w:rsidRPr="00AB21F0">
        <w:rPr>
          <w:noProof/>
        </w:rPr>
        <w:drawing>
          <wp:inline distT="0" distB="0" distL="0" distR="0">
            <wp:extent cx="1704975" cy="1390650"/>
            <wp:effectExtent l="19050" t="0" r="9525" b="0"/>
            <wp:docPr id="40" name="Kép 40" descr="Képtalálat a következ&amp;odblac;re: „Baleset-megel&amp;odblac;zés és els&amp;odblac;segélynyújtás az óvodá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éptalálat a következ&amp;odblac;re: „Baleset-megel&amp;odblac;zés és els&amp;odblac;segélynyújtás az óvodában”"/>
                    <pic:cNvPicPr>
                      <a:picLocks noChangeAspect="1" noChangeArrowheads="1"/>
                    </pic:cNvPicPr>
                  </pic:nvPicPr>
                  <pic:blipFill>
                    <a:blip r:embed="rId82" cstate="print"/>
                    <a:srcRect/>
                    <a:stretch>
                      <a:fillRect/>
                    </a:stretch>
                  </pic:blipFill>
                  <pic:spPr bwMode="auto">
                    <a:xfrm>
                      <a:off x="0" y="0"/>
                      <a:ext cx="1704975" cy="1390650"/>
                    </a:xfrm>
                    <a:prstGeom prst="rect">
                      <a:avLst/>
                    </a:prstGeom>
                    <a:noFill/>
                    <a:ln w="9525">
                      <a:noFill/>
                      <a:miter lim="800000"/>
                      <a:headEnd/>
                      <a:tailEnd/>
                    </a:ln>
                  </pic:spPr>
                </pic:pic>
              </a:graphicData>
            </a:graphic>
          </wp:inline>
        </w:drawing>
      </w:r>
      <w:r w:rsidRPr="00AB21F0">
        <w:rPr>
          <w:noProof/>
        </w:rPr>
        <w:drawing>
          <wp:inline distT="0" distB="0" distL="0" distR="0">
            <wp:extent cx="1114425" cy="1504950"/>
            <wp:effectExtent l="19050" t="0" r="9525" b="0"/>
            <wp:docPr id="41" name="Kép 41" descr="Képtalálat a következ&amp;odblac;re: „Baleset-megel&amp;odblac;zés és els&amp;odblac;segélynyújtás az óvodá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éptalálat a következ&amp;odblac;re: „Baleset-megel&amp;odblac;zés és els&amp;odblac;segélynyújtás az óvodában”"/>
                    <pic:cNvPicPr>
                      <a:picLocks noChangeAspect="1" noChangeArrowheads="1"/>
                    </pic:cNvPicPr>
                  </pic:nvPicPr>
                  <pic:blipFill>
                    <a:blip r:embed="rId83" cstate="print"/>
                    <a:srcRect/>
                    <a:stretch>
                      <a:fillRect/>
                    </a:stretch>
                  </pic:blipFill>
                  <pic:spPr bwMode="auto">
                    <a:xfrm>
                      <a:off x="0" y="0"/>
                      <a:ext cx="1114425" cy="1504950"/>
                    </a:xfrm>
                    <a:prstGeom prst="rect">
                      <a:avLst/>
                    </a:prstGeom>
                    <a:noFill/>
                    <a:ln w="9525">
                      <a:noFill/>
                      <a:miter lim="800000"/>
                      <a:headEnd/>
                      <a:tailEnd/>
                    </a:ln>
                  </pic:spPr>
                </pic:pic>
              </a:graphicData>
            </a:graphic>
          </wp:inline>
        </w:drawing>
      </w:r>
    </w:p>
    <w:p w:rsidR="001B54AD" w:rsidRPr="00AB21F0" w:rsidRDefault="001B54AD" w:rsidP="00FE164D">
      <w:pPr>
        <w:spacing w:line="276" w:lineRule="auto"/>
        <w:jc w:val="center"/>
      </w:pPr>
    </w:p>
    <w:p w:rsidR="00AB21F0" w:rsidRPr="00AB21F0" w:rsidRDefault="00AB21F0" w:rsidP="00FE164D">
      <w:pPr>
        <w:spacing w:line="276" w:lineRule="auto"/>
        <w:jc w:val="both"/>
      </w:pPr>
      <w:r w:rsidRPr="00AB21F0">
        <w:rPr>
          <w:bCs/>
        </w:rPr>
        <w:t>Azokat az élettereket, helyeket, amelyeket a gyermekek használnak, igyekszünk úgy alakítani, hogy az a számukra a legbiztonságosabb, és minden tevékenységük végzéséhez megfelelő, esztétikus legyen.</w:t>
      </w:r>
      <w:r w:rsidRPr="00AB21F0">
        <w:t xml:space="preserve"> (csoportszobák, öltözők, mosdók, udvar, stb.) Nem csak a biztonságra, hanem a kellő tisztaságra is odafigyelünk.</w:t>
      </w:r>
    </w:p>
    <w:p w:rsidR="00AB21F0" w:rsidRPr="00AB21F0" w:rsidRDefault="00AB21F0" w:rsidP="00FE164D">
      <w:pPr>
        <w:spacing w:line="276" w:lineRule="auto"/>
        <w:jc w:val="both"/>
      </w:pPr>
      <w:r w:rsidRPr="00AB21F0">
        <w:t xml:space="preserve">Minden nevelési év elején megismertetjük a gyermekekkel biztonságuk és testi épségük megóvásával kapcsolatos ismereteket és viselkedési formákat, és ezeket szükség szerint újra felidézzük. Már ebben az életkorban is fontosnak tartjuk a </w:t>
      </w:r>
      <w:r w:rsidRPr="00AB21F0">
        <w:rPr>
          <w:bCs/>
        </w:rPr>
        <w:t>környezet védelméhez és megóvásához kapcsolódó szokások alakítását, a környezettudatos magatartás megalapozását.</w:t>
      </w:r>
      <w:r w:rsidRPr="00AB21F0">
        <w:t xml:space="preserve"> Ennek érdekében olyan korszerű, a gyermekek érdeklődésére, tevékeny részvételére alapozó módszerek kidolgozására, kipróbálására és meghonosítására törekszünk, melyek a </w:t>
      </w:r>
      <w:r w:rsidRPr="00AB21F0">
        <w:rPr>
          <w:bCs/>
        </w:rPr>
        <w:t>fenntartható</w:t>
      </w:r>
      <w:r w:rsidRPr="00AB21F0">
        <w:t xml:space="preserve"> fejlődés érdekében nagyobb hangsúlyt helyeznek a környezettudatos magatartás alakítására. Számítunk ebben a szülők aktív részvételére is.(egészségnap - szülői részvétellel), környezettudatos óvoda-versenyprogramjai, kerületi, óvodai bemutatók szervezése).</w:t>
      </w:r>
    </w:p>
    <w:p w:rsidR="00AB21F0" w:rsidRPr="00AB21F0" w:rsidRDefault="00AB21F0" w:rsidP="00FE164D">
      <w:pPr>
        <w:pStyle w:val="Default"/>
        <w:spacing w:line="276" w:lineRule="auto"/>
        <w:jc w:val="both"/>
        <w:rPr>
          <w:b/>
          <w:bCs/>
          <w:i/>
          <w:iCs/>
        </w:rPr>
      </w:pPr>
      <w:r w:rsidRPr="00AB21F0">
        <w:t>A gyermekbalesetek megelőzése érdekében illetve bekövetkezésekor ellátandó feladatok az óvoda SZMSZ –</w:t>
      </w:r>
      <w:proofErr w:type="spellStart"/>
      <w:r w:rsidRPr="00AB21F0">
        <w:t>ben</w:t>
      </w:r>
      <w:proofErr w:type="spellEnd"/>
      <w:r w:rsidRPr="00AB21F0">
        <w:t xml:space="preserve"> kerültek rögzítésre. Az óvoda berendezése, eszközei csak a baleset megelőzés szempontjai alapján történt vizsgálat után kerülnek használatba, állapotuk folyamatosan ellenőrzésre kerül, ez az udvari eszközök esetében szakértői felülvizsgálattal egészül ki. Elsősegély doboz kötelező</w:t>
      </w:r>
      <w:r w:rsidR="00E17CE9">
        <w:t>en rendelkezésre áll az</w:t>
      </w:r>
      <w:r w:rsidRPr="00AB21F0">
        <w:t xml:space="preserve"> óvodában.</w:t>
      </w:r>
      <w:r w:rsidRPr="00AB21F0">
        <w:rPr>
          <w:b/>
          <w:bCs/>
          <w:i/>
          <w:iCs/>
        </w:rPr>
        <w:t xml:space="preserve"> </w:t>
      </w:r>
    </w:p>
    <w:p w:rsidR="00E17CE9" w:rsidRDefault="00E17CE9" w:rsidP="00AB21F0">
      <w:pPr>
        <w:pStyle w:val="Cmsor2"/>
        <w:spacing w:before="0"/>
      </w:pPr>
    </w:p>
    <w:p w:rsidR="00AB21F0" w:rsidRPr="00AB21F0" w:rsidRDefault="00AB21F0" w:rsidP="00AB21F0">
      <w:pPr>
        <w:pStyle w:val="Cmsor2"/>
        <w:spacing w:before="0"/>
      </w:pPr>
      <w:r w:rsidRPr="00AB21F0">
        <w:t>Csoportszobai szabályok</w:t>
      </w:r>
    </w:p>
    <w:p w:rsidR="00AB21F0" w:rsidRPr="00AB21F0" w:rsidRDefault="00AB21F0" w:rsidP="00AB21F0"/>
    <w:p w:rsidR="00AB21F0" w:rsidRPr="00AB21F0" w:rsidRDefault="00AB21F0" w:rsidP="00AB21F0">
      <w:pPr>
        <w:pStyle w:val="Default"/>
        <w:spacing w:line="276" w:lineRule="auto"/>
        <w:jc w:val="both"/>
        <w:rPr>
          <w:b/>
          <w:bCs/>
          <w:i/>
          <w:iCs/>
        </w:rPr>
      </w:pPr>
      <w:r w:rsidRPr="00AB21F0">
        <w:rPr>
          <w:sz w:val="23"/>
          <w:szCs w:val="23"/>
        </w:rPr>
        <w:t>Vigyázzanak a csoportszoba berendezési tárgyaira, játékeszközeire, melyeket sokoldalúan, kreatív módon, a rongálást megelőzve rendszeresen használjanak. Ismerjék ezek helyét a csoportszobában, vegyék elő az eszközöket, játékokat és tegyék is vissza őket a helyükre, ha már nincs szükségük rá. Ne vegyék el a játékokat egymástól, hanem kérjék el azokat. Ügyeljenek saját és társaik testi épségére.</w:t>
      </w:r>
    </w:p>
    <w:p w:rsidR="00AB21F0" w:rsidRPr="00AB21F0" w:rsidRDefault="00AB21F0" w:rsidP="00AB21F0">
      <w:pPr>
        <w:pStyle w:val="Cmsor2"/>
        <w:spacing w:before="0" w:line="276" w:lineRule="auto"/>
        <w:jc w:val="both"/>
        <w:rPr>
          <w:sz w:val="24"/>
          <w:szCs w:val="24"/>
        </w:rPr>
      </w:pPr>
      <w:r w:rsidRPr="00AB21F0">
        <w:rPr>
          <w:sz w:val="24"/>
          <w:szCs w:val="24"/>
        </w:rPr>
        <w:t>Feladataink</w:t>
      </w:r>
    </w:p>
    <w:p w:rsidR="00AB21F0" w:rsidRPr="00AB21F0" w:rsidRDefault="00AB21F0" w:rsidP="00CD7A7A">
      <w:pPr>
        <w:pStyle w:val="Default"/>
        <w:numPr>
          <w:ilvl w:val="0"/>
          <w:numId w:val="114"/>
        </w:numPr>
        <w:spacing w:line="276" w:lineRule="auto"/>
        <w:jc w:val="both"/>
      </w:pPr>
      <w:r w:rsidRPr="00AB21F0">
        <w:t xml:space="preserve">a gyerekek megismertetése a vészhelyzetek, vagy balesetek során elvégzendő legfontosabb teendőkkel, illetve ezek közül is azzal, amit ők is el tudnak végezni (felnőtt segítségét kérni), </w:t>
      </w:r>
    </w:p>
    <w:p w:rsidR="00AB21F0" w:rsidRPr="00AB21F0" w:rsidRDefault="00AB21F0" w:rsidP="00CD7A7A">
      <w:pPr>
        <w:pStyle w:val="Default"/>
        <w:numPr>
          <w:ilvl w:val="0"/>
          <w:numId w:val="114"/>
        </w:numPr>
        <w:spacing w:line="276" w:lineRule="auto"/>
        <w:jc w:val="both"/>
      </w:pPr>
      <w:r w:rsidRPr="00AB21F0">
        <w:lastRenderedPageBreak/>
        <w:t xml:space="preserve">a gyerekek figyelmét felhívni ara, hogy egy-egy hétköznapi tárgy (pl.: kerékpár, mászóka, autó, gyógyszer) milyen veszélyforrásokat hordoz magával, illetve mire érdemes odafigyelniük a balesetek megelőzése érdekében, </w:t>
      </w:r>
    </w:p>
    <w:p w:rsidR="00AB21F0" w:rsidRPr="00AB21F0" w:rsidRDefault="00AB21F0" w:rsidP="00CD7A7A">
      <w:pPr>
        <w:pStyle w:val="Default"/>
        <w:numPr>
          <w:ilvl w:val="0"/>
          <w:numId w:val="114"/>
        </w:numPr>
        <w:spacing w:line="276" w:lineRule="auto"/>
        <w:jc w:val="both"/>
      </w:pPr>
      <w:r w:rsidRPr="00AB21F0">
        <w:t xml:space="preserve">játékos formában gyakoroltatjuk a közlekedési szabályok betartatását, </w:t>
      </w:r>
    </w:p>
    <w:p w:rsidR="00AB21F0" w:rsidRPr="00AB21F0" w:rsidRDefault="00AB21F0" w:rsidP="00CD7A7A">
      <w:pPr>
        <w:pStyle w:val="Default"/>
        <w:numPr>
          <w:ilvl w:val="0"/>
          <w:numId w:val="114"/>
        </w:numPr>
        <w:spacing w:line="276" w:lineRule="auto"/>
        <w:jc w:val="both"/>
      </w:pPr>
      <w:r w:rsidRPr="00AB21F0">
        <w:t xml:space="preserve">a védő-óvó előírásokat a gyermekek életkorának és fejlettségi szintjének megfelelően ismertetjük, </w:t>
      </w:r>
      <w:r w:rsidRPr="00AB21F0">
        <w:rPr>
          <w:b/>
        </w:rPr>
        <w:t>az ismertetés ténye a csoportnaplóban kerül dokumentálásra.</w:t>
      </w:r>
      <w:r w:rsidRPr="00AB21F0">
        <w:t xml:space="preserve"> </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pPr>
      <w:r w:rsidRPr="00AB21F0">
        <w:rPr>
          <w:rStyle w:val="Cmsor2Char"/>
        </w:rPr>
        <w:t>Módszereink:</w:t>
      </w:r>
      <w:r w:rsidRPr="00AB21F0">
        <w:t xml:space="preserve"> a szerepjáték, </w:t>
      </w:r>
      <w:r w:rsidR="00C25C06">
        <w:t xml:space="preserve">drámajáték, </w:t>
      </w:r>
      <w:r w:rsidRPr="00AB21F0">
        <w:t xml:space="preserve">mesélés, bábozás, könyv és képolvasás, társasjátékok, beszélgetés. </w:t>
      </w:r>
    </w:p>
    <w:p w:rsidR="00AB21F0" w:rsidRPr="00AB21F0" w:rsidRDefault="00AB21F0" w:rsidP="00AB21F0">
      <w:pPr>
        <w:pStyle w:val="Default"/>
        <w:spacing w:line="276" w:lineRule="auto"/>
        <w:jc w:val="both"/>
      </w:pPr>
    </w:p>
    <w:p w:rsidR="00AB21F0" w:rsidRPr="00AB21F0" w:rsidRDefault="00AB21F0" w:rsidP="00AB21F0">
      <w:pPr>
        <w:pStyle w:val="Kiemeltidzet"/>
        <w:spacing w:before="0" w:after="0"/>
        <w:jc w:val="center"/>
        <w:rPr>
          <w:b/>
          <w:color w:val="0000FF"/>
        </w:rPr>
      </w:pPr>
      <w:r w:rsidRPr="00AB21F0">
        <w:rPr>
          <w:b/>
          <w:color w:val="0000FF"/>
        </w:rPr>
        <w:t>Védő-óvó előírások</w:t>
      </w:r>
    </w:p>
    <w:p w:rsidR="00AB21F0" w:rsidRPr="00AB21F0" w:rsidRDefault="00AB21F0" w:rsidP="00AB21F0">
      <w:pPr>
        <w:pStyle w:val="Default"/>
        <w:spacing w:line="276" w:lineRule="auto"/>
        <w:jc w:val="both"/>
      </w:pPr>
      <w:r w:rsidRPr="00AB21F0">
        <w:rPr>
          <w:noProof/>
          <w:lang w:eastAsia="hu-HU"/>
        </w:rPr>
        <w:drawing>
          <wp:inline distT="0" distB="0" distL="0" distR="0">
            <wp:extent cx="1714500" cy="1238250"/>
            <wp:effectExtent l="19050" t="0" r="0" b="0"/>
            <wp:docPr id="42" name="Kép 4" descr="Képtalálat a következ&amp;odblac;re: „gyermeket Véd&amp;odblac; a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descr="Képtalálat a következ&amp;odblac;re: „gyermeket Véd&amp;odblac; anya”"/>
                    <pic:cNvPicPr>
                      <a:picLocks noChangeAspect="1" noChangeArrowheads="1"/>
                    </pic:cNvPicPr>
                  </pic:nvPicPr>
                  <pic:blipFill>
                    <a:blip r:embed="rId84" cstate="print"/>
                    <a:srcRect/>
                    <a:stretch>
                      <a:fillRect/>
                    </a:stretch>
                  </pic:blipFill>
                  <pic:spPr bwMode="auto">
                    <a:xfrm>
                      <a:off x="0" y="0"/>
                      <a:ext cx="1714500" cy="1238250"/>
                    </a:xfrm>
                    <a:prstGeom prst="rect">
                      <a:avLst/>
                    </a:prstGeom>
                    <a:noFill/>
                    <a:ln w="9525">
                      <a:noFill/>
                      <a:miter lim="800000"/>
                      <a:headEnd/>
                      <a:tailEnd/>
                    </a:ln>
                  </pic:spPr>
                </pic:pic>
              </a:graphicData>
            </a:graphic>
          </wp:inline>
        </w:drawing>
      </w:r>
      <w:r w:rsidRPr="00AB21F0">
        <w:rPr>
          <w:noProof/>
          <w:lang w:eastAsia="hu-HU"/>
        </w:rPr>
        <w:drawing>
          <wp:inline distT="0" distB="0" distL="0" distR="0">
            <wp:extent cx="1266825" cy="1333500"/>
            <wp:effectExtent l="19050" t="0" r="9525" b="0"/>
            <wp:docPr id="43" name="Kép 10" descr="Képtalálat a következ&amp;odblac;re: „gyermeket Véd&amp;odblac; a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 descr="Képtalálat a következ&amp;odblac;re: „gyermeket Véd&amp;odblac; anya”"/>
                    <pic:cNvPicPr>
                      <a:picLocks noChangeAspect="1" noChangeArrowheads="1"/>
                    </pic:cNvPicPr>
                  </pic:nvPicPr>
                  <pic:blipFill>
                    <a:blip r:embed="rId85" cstate="print"/>
                    <a:srcRect/>
                    <a:stretch>
                      <a:fillRect/>
                    </a:stretch>
                  </pic:blipFill>
                  <pic:spPr bwMode="auto">
                    <a:xfrm>
                      <a:off x="0" y="0"/>
                      <a:ext cx="1266825" cy="1333500"/>
                    </a:xfrm>
                    <a:prstGeom prst="rect">
                      <a:avLst/>
                    </a:prstGeom>
                    <a:noFill/>
                    <a:ln w="9525">
                      <a:noFill/>
                      <a:miter lim="800000"/>
                      <a:headEnd/>
                      <a:tailEnd/>
                    </a:ln>
                  </pic:spPr>
                </pic:pic>
              </a:graphicData>
            </a:graphic>
          </wp:inline>
        </w:drawing>
      </w:r>
    </w:p>
    <w:p w:rsidR="00AB21F0" w:rsidRPr="00AB21F0" w:rsidRDefault="00AB21F0" w:rsidP="00AB21F0">
      <w:pPr>
        <w:pStyle w:val="Default"/>
        <w:spacing w:line="276" w:lineRule="auto"/>
        <w:jc w:val="both"/>
      </w:pPr>
      <w:r w:rsidRPr="00AB21F0">
        <w:t xml:space="preserve">Az óvoda házirendjében határoztuk meg azokat a védő, óvó előírásokat, amelyeket a gyermekeknek az óvodában való tartózkodás során be kell tartaniuk. </w:t>
      </w:r>
    </w:p>
    <w:p w:rsidR="00AB21F0" w:rsidRPr="00AB21F0" w:rsidRDefault="00AB21F0" w:rsidP="00AB21F0">
      <w:pPr>
        <w:pStyle w:val="Default"/>
        <w:spacing w:line="276" w:lineRule="auto"/>
        <w:jc w:val="both"/>
      </w:pPr>
      <w:r w:rsidRPr="00AB21F0">
        <w:t xml:space="preserve">A gyermekekkel- az óvodai nevelési év, valamint- szükség szerint, a foglalkozás, kirándulás </w:t>
      </w:r>
      <w:proofErr w:type="gramStart"/>
      <w:r w:rsidRPr="00AB21F0">
        <w:t>stb. előtt</w:t>
      </w:r>
      <w:proofErr w:type="gramEnd"/>
      <w:r w:rsidRPr="00AB21F0">
        <w:t xml:space="preserve"> ismertetjük a következő védő-óvó előírásokat: </w:t>
      </w:r>
    </w:p>
    <w:p w:rsidR="00AB21F0" w:rsidRPr="00AB21F0" w:rsidRDefault="00AB21F0" w:rsidP="00CD7A7A">
      <w:pPr>
        <w:pStyle w:val="Default"/>
        <w:numPr>
          <w:ilvl w:val="0"/>
          <w:numId w:val="115"/>
        </w:numPr>
        <w:spacing w:line="276" w:lineRule="auto"/>
        <w:jc w:val="both"/>
      </w:pPr>
      <w:r w:rsidRPr="00AB21F0">
        <w:t xml:space="preserve">az egészségük és testi épségük védelmére vonatkozó előírás, </w:t>
      </w:r>
    </w:p>
    <w:p w:rsidR="00AB21F0" w:rsidRPr="00AB21F0" w:rsidRDefault="00AB21F0" w:rsidP="00CD7A7A">
      <w:pPr>
        <w:pStyle w:val="Default"/>
        <w:numPr>
          <w:ilvl w:val="0"/>
          <w:numId w:val="115"/>
        </w:numPr>
        <w:spacing w:line="276" w:lineRule="auto"/>
        <w:jc w:val="both"/>
      </w:pPr>
      <w:r w:rsidRPr="00AB21F0">
        <w:t xml:space="preserve">a foglalkozásokkal együtt járó veszélyforrások, </w:t>
      </w:r>
    </w:p>
    <w:p w:rsidR="00AB21F0" w:rsidRPr="00AB21F0" w:rsidRDefault="00AB21F0" w:rsidP="00CD7A7A">
      <w:pPr>
        <w:pStyle w:val="Default"/>
        <w:numPr>
          <w:ilvl w:val="0"/>
          <w:numId w:val="115"/>
        </w:numPr>
        <w:spacing w:line="276" w:lineRule="auto"/>
        <w:jc w:val="both"/>
      </w:pPr>
      <w:r w:rsidRPr="00AB21F0">
        <w:t xml:space="preserve">a tilos és az elvárható magatartásforma. </w:t>
      </w:r>
    </w:p>
    <w:p w:rsidR="00AB21F0" w:rsidRPr="00AB21F0" w:rsidRDefault="00AB21F0" w:rsidP="00AB21F0">
      <w:pPr>
        <w:pStyle w:val="Default"/>
        <w:spacing w:line="276" w:lineRule="auto"/>
        <w:jc w:val="both"/>
      </w:pPr>
      <w:r w:rsidRPr="00AB21F0">
        <w:t xml:space="preserve">Az egészségmegőrzésére nevelés alapfeladata – a helyes táplálkozás, tevékenység - és mozgásban gazdag életmód biztosítása mellett – az egészségvédő szokások kialakítása, mellyel elősegítjük a betegségek megelőzését. </w:t>
      </w:r>
    </w:p>
    <w:p w:rsidR="00AB21F0" w:rsidRPr="00AB21F0" w:rsidRDefault="00AB21F0" w:rsidP="00AB21F0">
      <w:pPr>
        <w:pStyle w:val="Cmsor2"/>
        <w:spacing w:before="0" w:line="276" w:lineRule="auto"/>
        <w:jc w:val="both"/>
        <w:rPr>
          <w:sz w:val="24"/>
          <w:szCs w:val="24"/>
        </w:rPr>
      </w:pPr>
      <w:r w:rsidRPr="00AB21F0">
        <w:rPr>
          <w:sz w:val="24"/>
          <w:szCs w:val="24"/>
        </w:rPr>
        <w:t>A védekezés területei</w:t>
      </w:r>
    </w:p>
    <w:p w:rsidR="00AB21F0" w:rsidRPr="00AB21F0" w:rsidRDefault="00AB21F0" w:rsidP="00CD7A7A">
      <w:pPr>
        <w:pStyle w:val="Default"/>
        <w:numPr>
          <w:ilvl w:val="0"/>
          <w:numId w:val="116"/>
        </w:numPr>
        <w:spacing w:line="276" w:lineRule="auto"/>
        <w:jc w:val="both"/>
      </w:pPr>
      <w:r w:rsidRPr="00AB21F0">
        <w:t xml:space="preserve">cseppfertőzés ellen, </w:t>
      </w:r>
    </w:p>
    <w:p w:rsidR="00AB21F0" w:rsidRPr="00AB21F0" w:rsidRDefault="00AB21F0" w:rsidP="00CD7A7A">
      <w:pPr>
        <w:pStyle w:val="Default"/>
        <w:numPr>
          <w:ilvl w:val="0"/>
          <w:numId w:val="116"/>
        </w:numPr>
        <w:spacing w:line="276" w:lineRule="auto"/>
        <w:jc w:val="both"/>
      </w:pPr>
      <w:r w:rsidRPr="00AB21F0">
        <w:t xml:space="preserve">tapintás, illetve közvetlen érintkezés útján terjedő fertőzések ellen, </w:t>
      </w:r>
    </w:p>
    <w:p w:rsidR="00AB21F0" w:rsidRPr="00AB21F0" w:rsidRDefault="00AB21F0" w:rsidP="00CD7A7A">
      <w:pPr>
        <w:pStyle w:val="Default"/>
        <w:numPr>
          <w:ilvl w:val="0"/>
          <w:numId w:val="116"/>
        </w:numPr>
        <w:spacing w:line="276" w:lineRule="auto"/>
        <w:jc w:val="both"/>
      </w:pPr>
      <w:r w:rsidRPr="00AB21F0">
        <w:t xml:space="preserve">fertőzött tárgyak és élelmiszerek által okozott fertőzések ellen, </w:t>
      </w:r>
    </w:p>
    <w:p w:rsidR="00AB21F0" w:rsidRPr="00AB21F0" w:rsidRDefault="00AB21F0" w:rsidP="00CD7A7A">
      <w:pPr>
        <w:pStyle w:val="Default"/>
        <w:numPr>
          <w:ilvl w:val="0"/>
          <w:numId w:val="116"/>
        </w:numPr>
        <w:spacing w:line="276" w:lineRule="auto"/>
        <w:jc w:val="both"/>
      </w:pPr>
      <w:r w:rsidRPr="00AB21F0">
        <w:t xml:space="preserve">tartási rendellenességek kialakulása ellen (pl. láb és tartásjavító torna), </w:t>
      </w:r>
    </w:p>
    <w:p w:rsidR="00AB21F0" w:rsidRPr="00AB21F0" w:rsidRDefault="00AB21F0" w:rsidP="00CD7A7A">
      <w:pPr>
        <w:pStyle w:val="Default"/>
        <w:numPr>
          <w:ilvl w:val="0"/>
          <w:numId w:val="116"/>
        </w:numPr>
        <w:spacing w:line="276" w:lineRule="auto"/>
        <w:jc w:val="both"/>
      </w:pPr>
      <w:r w:rsidRPr="00AB21F0">
        <w:t xml:space="preserve">érzékszervek megbetegedése ellen, </w:t>
      </w:r>
    </w:p>
    <w:p w:rsidR="00AB21F0" w:rsidRPr="00AB21F0" w:rsidRDefault="00AB21F0" w:rsidP="00CD7A7A">
      <w:pPr>
        <w:pStyle w:val="Default"/>
        <w:numPr>
          <w:ilvl w:val="0"/>
          <w:numId w:val="116"/>
        </w:numPr>
        <w:spacing w:line="276" w:lineRule="auto"/>
        <w:jc w:val="both"/>
      </w:pPr>
      <w:r w:rsidRPr="00AB21F0">
        <w:t xml:space="preserve">a nap káros sugárzása ellen. </w:t>
      </w:r>
    </w:p>
    <w:p w:rsidR="00787B61" w:rsidRDefault="00787B61" w:rsidP="00AB21F0">
      <w:pPr>
        <w:pStyle w:val="Cmsor2"/>
        <w:spacing w:before="0" w:line="276" w:lineRule="auto"/>
        <w:jc w:val="both"/>
        <w:rPr>
          <w:b/>
          <w:color w:val="0000FF"/>
          <w:sz w:val="24"/>
          <w:szCs w:val="24"/>
        </w:rPr>
      </w:pPr>
    </w:p>
    <w:p w:rsidR="00AB21F0" w:rsidRPr="00AB21F0" w:rsidRDefault="00AB21F0" w:rsidP="00AB21F0">
      <w:pPr>
        <w:pStyle w:val="Cmsor2"/>
        <w:spacing w:before="0" w:line="276" w:lineRule="auto"/>
        <w:jc w:val="both"/>
        <w:rPr>
          <w:b/>
          <w:color w:val="0000FF"/>
          <w:sz w:val="24"/>
          <w:szCs w:val="24"/>
        </w:rPr>
      </w:pPr>
      <w:r w:rsidRPr="00AB21F0">
        <w:rPr>
          <w:b/>
          <w:color w:val="0000FF"/>
          <w:sz w:val="24"/>
          <w:szCs w:val="24"/>
        </w:rPr>
        <w:t>Elvárásaink az óvodáskor végére</w:t>
      </w:r>
    </w:p>
    <w:p w:rsidR="00AB21F0" w:rsidRPr="00AB21F0" w:rsidRDefault="00AB21F0" w:rsidP="00CD7A7A">
      <w:pPr>
        <w:pStyle w:val="Default"/>
        <w:numPr>
          <w:ilvl w:val="0"/>
          <w:numId w:val="117"/>
        </w:numPr>
        <w:spacing w:line="276" w:lineRule="auto"/>
        <w:jc w:val="both"/>
      </w:pPr>
      <w:r w:rsidRPr="00AB21F0">
        <w:t xml:space="preserve">tudnak segítséget kérni a felnőttektől az óvodában előforduló vészhelyzetek, balesetek bekövetkeztével kapcsolatosan, </w:t>
      </w:r>
    </w:p>
    <w:p w:rsidR="00AB21F0" w:rsidRPr="00AB21F0" w:rsidRDefault="00AB21F0" w:rsidP="00CD7A7A">
      <w:pPr>
        <w:pStyle w:val="Default"/>
        <w:numPr>
          <w:ilvl w:val="0"/>
          <w:numId w:val="117"/>
        </w:numPr>
        <w:spacing w:line="276" w:lineRule="auto"/>
        <w:jc w:val="both"/>
      </w:pPr>
      <w:r w:rsidRPr="00AB21F0">
        <w:t xml:space="preserve">ismerik a baleset megelőzési szabályokat, </w:t>
      </w:r>
    </w:p>
    <w:p w:rsidR="00AB21F0" w:rsidRPr="00AB21F0" w:rsidRDefault="00AB21F0" w:rsidP="00CD7A7A">
      <w:pPr>
        <w:pStyle w:val="Default"/>
        <w:numPr>
          <w:ilvl w:val="0"/>
          <w:numId w:val="117"/>
        </w:numPr>
        <w:spacing w:line="276" w:lineRule="auto"/>
        <w:jc w:val="both"/>
      </w:pPr>
      <w:r w:rsidRPr="00AB21F0">
        <w:t xml:space="preserve">a gyalogos és kerékpáros közlekedés szabályait ismerik és betartják, </w:t>
      </w:r>
    </w:p>
    <w:p w:rsidR="00AB21F0" w:rsidRDefault="00AB21F0" w:rsidP="00CD7A7A">
      <w:pPr>
        <w:pStyle w:val="Default"/>
        <w:numPr>
          <w:ilvl w:val="0"/>
          <w:numId w:val="117"/>
        </w:numPr>
        <w:spacing w:line="276" w:lineRule="auto"/>
        <w:jc w:val="both"/>
      </w:pPr>
      <w:r w:rsidRPr="00AB21F0">
        <w:t xml:space="preserve">elsajátítják a helyes táplálkozás és mozgás gazdag életmód szabályait </w:t>
      </w:r>
    </w:p>
    <w:p w:rsidR="00B97FBD" w:rsidRPr="00AB21F0" w:rsidRDefault="00B97FBD" w:rsidP="00B97FBD">
      <w:pPr>
        <w:pStyle w:val="Default"/>
        <w:spacing w:line="276" w:lineRule="auto"/>
        <w:jc w:val="both"/>
      </w:pPr>
    </w:p>
    <w:p w:rsidR="00AB21F0" w:rsidRPr="00AB21F0" w:rsidRDefault="00AB21F0" w:rsidP="00AB21F0">
      <w:pPr>
        <w:pStyle w:val="Kiemeltidzet"/>
        <w:spacing w:before="0" w:after="0"/>
        <w:jc w:val="center"/>
        <w:rPr>
          <w:b/>
          <w:color w:val="0000FF"/>
        </w:rPr>
      </w:pPr>
      <w:r w:rsidRPr="00AB21F0">
        <w:rPr>
          <w:b/>
          <w:color w:val="0000FF"/>
        </w:rPr>
        <w:t>A környezeti nevelés intézményi alapelvei</w:t>
      </w:r>
    </w:p>
    <w:p w:rsidR="00AB21F0" w:rsidRPr="00AB21F0" w:rsidRDefault="00AB21F0" w:rsidP="00AB21F0">
      <w:pPr>
        <w:pStyle w:val="Cmsor1"/>
        <w:spacing w:before="0" w:line="276" w:lineRule="auto"/>
        <w:jc w:val="both"/>
        <w:rPr>
          <w:b/>
          <w:sz w:val="24"/>
          <w:szCs w:val="24"/>
        </w:rPr>
      </w:pPr>
      <w:r w:rsidRPr="00AB21F0">
        <w:rPr>
          <w:b/>
          <w:noProof/>
          <w:sz w:val="24"/>
          <w:szCs w:val="24"/>
        </w:rPr>
        <w:drawing>
          <wp:inline distT="0" distB="0" distL="0" distR="0">
            <wp:extent cx="2047875" cy="1704975"/>
            <wp:effectExtent l="19050" t="0" r="9525" b="0"/>
            <wp:docPr id="44"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86" cstate="print"/>
                    <a:srcRect/>
                    <a:stretch>
                      <a:fillRect/>
                    </a:stretch>
                  </pic:blipFill>
                  <pic:spPr bwMode="auto">
                    <a:xfrm>
                      <a:off x="0" y="0"/>
                      <a:ext cx="2047875" cy="1704975"/>
                    </a:xfrm>
                    <a:prstGeom prst="rect">
                      <a:avLst/>
                    </a:prstGeom>
                    <a:noFill/>
                    <a:ln w="9525">
                      <a:noFill/>
                      <a:miter lim="800000"/>
                      <a:headEnd/>
                      <a:tailEnd/>
                    </a:ln>
                  </pic:spPr>
                </pic:pic>
              </a:graphicData>
            </a:graphic>
          </wp:inline>
        </w:drawing>
      </w:r>
    </w:p>
    <w:p w:rsidR="00AB21F0" w:rsidRPr="00AB21F0" w:rsidRDefault="00AB21F0" w:rsidP="00AB21F0">
      <w:pPr>
        <w:pStyle w:val="Cmsor1"/>
        <w:spacing w:before="0" w:line="276" w:lineRule="auto"/>
        <w:jc w:val="both"/>
        <w:rPr>
          <w:b/>
          <w:sz w:val="24"/>
          <w:szCs w:val="24"/>
        </w:rPr>
      </w:pPr>
    </w:p>
    <w:p w:rsidR="00AB21F0" w:rsidRPr="00AB21F0" w:rsidRDefault="00AB21F0" w:rsidP="00AB21F0">
      <w:pPr>
        <w:pStyle w:val="Cmsor1"/>
        <w:spacing w:before="0" w:line="276" w:lineRule="auto"/>
        <w:jc w:val="both"/>
        <w:rPr>
          <w:b/>
          <w:sz w:val="24"/>
          <w:szCs w:val="24"/>
        </w:rPr>
      </w:pPr>
      <w:proofErr w:type="gramStart"/>
      <w:r w:rsidRPr="00AB21F0">
        <w:rPr>
          <w:b/>
          <w:sz w:val="24"/>
          <w:szCs w:val="24"/>
        </w:rPr>
        <w:t>céljai</w:t>
      </w:r>
      <w:proofErr w:type="gramEnd"/>
    </w:p>
    <w:p w:rsidR="00AB21F0" w:rsidRPr="00AB21F0" w:rsidRDefault="00AB21F0" w:rsidP="00AB21F0">
      <w:pPr>
        <w:pStyle w:val="Cmsor2"/>
        <w:spacing w:before="0" w:line="276" w:lineRule="auto"/>
        <w:jc w:val="both"/>
        <w:rPr>
          <w:sz w:val="24"/>
          <w:szCs w:val="24"/>
        </w:rPr>
      </w:pPr>
      <w:r w:rsidRPr="00AB21F0">
        <w:rPr>
          <w:sz w:val="24"/>
          <w:szCs w:val="24"/>
        </w:rPr>
        <w:t xml:space="preserve">Környezeti higiéné </w:t>
      </w:r>
    </w:p>
    <w:p w:rsidR="00AB21F0" w:rsidRPr="00AB21F0" w:rsidRDefault="00AB21F0" w:rsidP="00AB21F0">
      <w:pPr>
        <w:spacing w:line="276" w:lineRule="auto"/>
        <w:jc w:val="both"/>
      </w:pPr>
    </w:p>
    <w:p w:rsidR="00AB21F0" w:rsidRPr="00AB21F0" w:rsidRDefault="00AB21F0" w:rsidP="00AB21F0">
      <w:pPr>
        <w:pStyle w:val="Default"/>
        <w:spacing w:line="276" w:lineRule="auto"/>
        <w:jc w:val="both"/>
      </w:pPr>
      <w:r w:rsidRPr="00AB21F0">
        <w:t xml:space="preserve">A világszinten egységesülő, globalizált világ a természet megvédését, a hulladék kezelését, az energiával való takarékosságot is beemeli az óvodai nevelés kompetenciájába. </w:t>
      </w:r>
    </w:p>
    <w:p w:rsidR="00AB21F0" w:rsidRPr="00AB21F0" w:rsidRDefault="00AB21F0" w:rsidP="00AB21F0">
      <w:pPr>
        <w:spacing w:line="276" w:lineRule="auto"/>
        <w:jc w:val="both"/>
      </w:pPr>
      <w:r w:rsidRPr="00AB21F0">
        <w:t>Óvodánkban a külső világ tevékeny megismerése a nevelés folyamata, mely magába foglalja a környezetvédelem, és a környezet alakítási tevékenységet is.</w:t>
      </w:r>
    </w:p>
    <w:p w:rsidR="00AB21F0" w:rsidRPr="00AB21F0" w:rsidRDefault="00AB21F0" w:rsidP="00AB21F0">
      <w:pPr>
        <w:spacing w:line="276" w:lineRule="auto"/>
        <w:jc w:val="both"/>
      </w:pPr>
      <w:r w:rsidRPr="00AB21F0">
        <w:t xml:space="preserve">Célunk, hogy felkeltsük és tartóssá tegyük a gyermekekben azt a vágyat, hogy felfedezzék és megértsék az őket körülvevő világot, magalapozzuk óvodásaink környezettudatos magatartását. A problémamegoldás a felfedezés élményét nyújtja a megismerés örömét váltja ki, miközben kíváncsisága érdeklődéssé mélyül, játékában és apró felfedezéseiben feltárja a körülötte lévő világot, </w:t>
      </w:r>
      <w:proofErr w:type="gramStart"/>
      <w:r w:rsidRPr="00AB21F0">
        <w:t>megtanul</w:t>
      </w:r>
      <w:proofErr w:type="gramEnd"/>
      <w:r w:rsidRPr="00AB21F0">
        <w:t xml:space="preserve"> abban tájékozódni. </w:t>
      </w:r>
    </w:p>
    <w:p w:rsidR="00AB21F0" w:rsidRPr="00AB21F0" w:rsidRDefault="00AB21F0" w:rsidP="00AB21F0">
      <w:pPr>
        <w:spacing w:line="276" w:lineRule="auto"/>
        <w:jc w:val="both"/>
      </w:pPr>
      <w:r w:rsidRPr="00AB21F0">
        <w:t xml:space="preserve">Feladataink közé tartozik a gyerekek életkorának megfelelő tevékenységek közben a természeti környezet megismertetése, környezetük és a természet szépségeinek megtalálása. Az élő természet védelme, kiegyensúlyozott viszony megteremtése az állatokkal, növényekkel, a világgal. A kulturált, tiszta környezet igényét szolgáló szokások kialakítása, a gyermekek önmagukért és a környezetükért érzett felelősségének tudatosítása. További feladataink közé tartozik óvodásaink szemléletformálása, olyan szokások, szokásrendszerek, viselkedési formák megalapozása, olyan készségek és képességek tudatos fejlesztése ismeretközvetítés és közvetlen megtapasztalás által, amelyek elősegítik a természetes és az ember által létrehozott környezettel való harmonikus kapcsolatot, a környezeti problémák iránti érzékenység kialakulását, a helyes értékrendszer elsajátítását, a természet és a környezetbarát magatartás alapjainak megteremtését, a környezettudatos életvitel alakítását. </w:t>
      </w:r>
    </w:p>
    <w:p w:rsidR="00AB21F0" w:rsidRPr="00AB21F0" w:rsidRDefault="00AB21F0" w:rsidP="00AB21F0">
      <w:pPr>
        <w:spacing w:line="276" w:lineRule="auto"/>
        <w:jc w:val="both"/>
      </w:pPr>
      <w:r w:rsidRPr="00AB21F0">
        <w:t>A környezetről és a fenntarthatóságról szóló nevelés, beláthatóvá és megérthetővé teszi a természetes és mesterséges környezet közötti kapcsolatokat és konfliktusokat.</w:t>
      </w:r>
    </w:p>
    <w:p w:rsidR="00AB21F0" w:rsidRPr="00AB21F0" w:rsidRDefault="00AB21F0" w:rsidP="00AB21F0">
      <w:pPr>
        <w:spacing w:line="276" w:lineRule="auto"/>
        <w:jc w:val="both"/>
      </w:pPr>
      <w:r w:rsidRPr="00AB21F0">
        <w:t xml:space="preserve">Az óvodapedagógusok tudják, hogy a gyermekek jövőjét a korai életszakaszban alapozzuk meg. A legfontosabb szempont, hogy az értékek - így a környezethez kapcsolódó legfontosabb értékek - már igen korán megformálódnak. A gyermekek néhány alapvető jellemvonása fő vonalaiban már az óvodáskorra kialakul, de még rugalmas, finomodhat. Ezért a környezettel kapcsolatos látásmód, viselkedéskultúra és értékrendszer kialakítása szempontjából az óvodáskor ideális és fontos szakasza a gyermek életének. </w:t>
      </w:r>
    </w:p>
    <w:p w:rsidR="00AB21F0" w:rsidRPr="00AB21F0" w:rsidRDefault="00AB21F0" w:rsidP="00AB21F0">
      <w:pPr>
        <w:spacing w:line="276" w:lineRule="auto"/>
        <w:jc w:val="both"/>
      </w:pPr>
      <w:r w:rsidRPr="00AB21F0">
        <w:lastRenderedPageBreak/>
        <w:t>Az óvodai élet jó példát adhat a gyermekeknek, és a szülőknek egyaránt, hiszen a gyermekek nevelésével a szülők szemléletformálását is megcélozzuk és megvalósítjuk. Az óvodapedagógus személyiségével, környezeti attitűdjével, értékrendjével követendő hatást tud elérni, így válhatnak szokásalakító gyakorlattá a mindennapok cselekedetei.</w:t>
      </w:r>
    </w:p>
    <w:p w:rsidR="00AB21F0" w:rsidRPr="00AB21F0" w:rsidRDefault="00AB21F0" w:rsidP="00AB21F0">
      <w:pPr>
        <w:spacing w:line="276" w:lineRule="auto"/>
        <w:jc w:val="both"/>
      </w:pPr>
      <w:r w:rsidRPr="00AB21F0">
        <w:t xml:space="preserve">A szülői ház és az óvoda közös felelőssége, hogy a gyermeket körülvevő világból mit, hogyan láttat meg. Egymást segítve és kiegészítve kell biztosítani, hogy a gyerekek változatos és érdekes tevékenység közben ismerhessék meg mindezt. Közös a felelősségünk abban is, hogy gyermekeink milyen szemlélettel, értékrenddel, és viselkedés kultúrával rendelkeznek, hogyan viszonyulnak a természeti környezetünkhöz. A gyermeket a közvetlen környezetében lévő világ értékeinek megismertetésével, megszerettetésével, a környezettudatos életvitel kialakításával eljuttatjuk oda, hogy megtanulja, a környezet védelmét, megóvását. </w:t>
      </w:r>
    </w:p>
    <w:p w:rsidR="00AB21F0" w:rsidRPr="00AB21F0" w:rsidRDefault="00AB21F0" w:rsidP="00AB21F0">
      <w:pPr>
        <w:spacing w:line="276" w:lineRule="auto"/>
        <w:jc w:val="both"/>
      </w:pPr>
      <w:r w:rsidRPr="00AB21F0">
        <w:t xml:space="preserve">Szükséges, hogy tudatában legyünk annak, mennyire fontos számunkra a környeztünk egésze (globális), és helyi része (lokális). A lokális környezetünkkel mindennapos kapcsolatban vagyunk. Átéljük állapotát, változásait. Részesei, alakítói, felelősei és hatásának szenvedői vagyunk egy személyben. Holisztikus látásmód szükséges, mely ráirányítja a figyelmet arra, hogy nincs a környezetben elhanyagolható, lényegtelen, felesleges elem, tényező, hálószerűen kapcsolódik össze minden. </w:t>
      </w:r>
    </w:p>
    <w:p w:rsidR="00AB21F0" w:rsidRPr="00AB21F0" w:rsidRDefault="00AB21F0" w:rsidP="00AB21F0">
      <w:pPr>
        <w:spacing w:line="276" w:lineRule="auto"/>
        <w:jc w:val="both"/>
      </w:pPr>
      <w:r w:rsidRPr="00AB21F0">
        <w:t xml:space="preserve">A környezeti nevelés ismeretrendszerének kialakítása ökológiai szemléleten alapuló ismeretszerzéssel történik. Törekszünk arra, hogy az ismeretek segítsék a környezet egészének megértését, tartalmazzanak alapvető tényeket, összefüggéseket, problémákat és az ezekkel kapcsolatos megoldásokat, a világkép a kultúra és az értékrend elemeit.  Történetekkel, helyzetmegbeszélésekkel, kereső tapasztaló magatartásmóddal fejlesztjük a problémaérzékenységet, és a problémamegoldó képességet. </w:t>
      </w:r>
    </w:p>
    <w:p w:rsidR="00AB21F0" w:rsidRPr="00AB21F0" w:rsidRDefault="00AB21F0" w:rsidP="00AB21F0">
      <w:pPr>
        <w:spacing w:line="276" w:lineRule="auto"/>
        <w:jc w:val="both"/>
      </w:pPr>
    </w:p>
    <w:p w:rsidR="00AB21F0" w:rsidRPr="00AB21F0" w:rsidRDefault="00AB21F0" w:rsidP="00AB21F0">
      <w:pPr>
        <w:spacing w:line="276" w:lineRule="auto"/>
        <w:jc w:val="both"/>
      </w:pPr>
      <w:r w:rsidRPr="00AB21F0">
        <w:rPr>
          <w:rStyle w:val="Cmsor2Char"/>
          <w:b/>
        </w:rPr>
        <w:t>Óvodánkra jellemző a környezettudatosság,</w:t>
      </w:r>
      <w:r w:rsidRPr="00AB21F0">
        <w:t xml:space="preserve"> mellyel a környezetkárosítás megelőzésére nevelést valósítjuk meg. A fenntarthatóság pedagógiájához kapcsolódó elveink: </w:t>
      </w:r>
    </w:p>
    <w:p w:rsidR="00AB21F0" w:rsidRPr="00AB21F0" w:rsidRDefault="00AB21F0" w:rsidP="00CD7A7A">
      <w:pPr>
        <w:numPr>
          <w:ilvl w:val="0"/>
          <w:numId w:val="118"/>
        </w:numPr>
        <w:spacing w:line="276" w:lineRule="auto"/>
        <w:jc w:val="both"/>
      </w:pPr>
      <w:r w:rsidRPr="00AB21F0">
        <w:t>a természet nyújtotta lehetőségeket hatékonyan használjuk, a hulladékképződést minimális szintre csökkentjük,</w:t>
      </w:r>
    </w:p>
    <w:p w:rsidR="00AB21F0" w:rsidRPr="00AB21F0" w:rsidRDefault="00AB21F0" w:rsidP="00CD7A7A">
      <w:pPr>
        <w:numPr>
          <w:ilvl w:val="0"/>
          <w:numId w:val="118"/>
        </w:numPr>
        <w:spacing w:line="276" w:lineRule="auto"/>
        <w:jc w:val="both"/>
      </w:pPr>
      <w:r w:rsidRPr="00AB21F0">
        <w:t>szelektív hulladékgyűjtést végzünk,</w:t>
      </w:r>
    </w:p>
    <w:p w:rsidR="00AB21F0" w:rsidRPr="00AB21F0" w:rsidRDefault="00AB21F0" w:rsidP="00CD7A7A">
      <w:pPr>
        <w:numPr>
          <w:ilvl w:val="0"/>
          <w:numId w:val="118"/>
        </w:numPr>
        <w:spacing w:line="276" w:lineRule="auto"/>
        <w:jc w:val="both"/>
      </w:pPr>
      <w:r w:rsidRPr="00AB21F0">
        <w:t>szem előtt tarjuk az újrahasznosítás lehetőségeit (komposztálás, kézműves tevékenységek)</w:t>
      </w:r>
    </w:p>
    <w:p w:rsidR="00AB21F0" w:rsidRPr="00AB21F0" w:rsidRDefault="00AB21F0" w:rsidP="00CD7A7A">
      <w:pPr>
        <w:numPr>
          <w:ilvl w:val="0"/>
          <w:numId w:val="118"/>
        </w:numPr>
        <w:spacing w:line="276" w:lineRule="auto"/>
        <w:jc w:val="both"/>
      </w:pPr>
      <w:r w:rsidRPr="00AB21F0">
        <w:t>a természet sokféleségét értékként kezeljük és óvjuk,</w:t>
      </w:r>
    </w:p>
    <w:p w:rsidR="00AB21F0" w:rsidRPr="00AB21F0" w:rsidRDefault="00AB21F0" w:rsidP="00CD7A7A">
      <w:pPr>
        <w:numPr>
          <w:ilvl w:val="0"/>
          <w:numId w:val="118"/>
        </w:numPr>
        <w:spacing w:line="276" w:lineRule="auto"/>
        <w:jc w:val="both"/>
      </w:pPr>
      <w:r w:rsidRPr="00AB21F0">
        <w:t xml:space="preserve">megteremtjük az egészséges táplálkozás feltételeit, </w:t>
      </w:r>
    </w:p>
    <w:p w:rsidR="00AB21F0" w:rsidRPr="00AB21F0" w:rsidRDefault="00AB21F0" w:rsidP="00CD7A7A">
      <w:pPr>
        <w:numPr>
          <w:ilvl w:val="0"/>
          <w:numId w:val="118"/>
        </w:numPr>
        <w:spacing w:line="276" w:lineRule="auto"/>
        <w:jc w:val="both"/>
      </w:pPr>
      <w:r w:rsidRPr="00AB21F0">
        <w:t xml:space="preserve"> fontosnak tarjuk, hogy minden gyermek megszerezhesse azokat az ismereteket, információkat, tudást és készségeket, amelyek birtokában a közösség teljes értékű tagjává válhat,</w:t>
      </w:r>
    </w:p>
    <w:p w:rsidR="00AB21F0" w:rsidRPr="00AB21F0" w:rsidRDefault="00AB21F0" w:rsidP="00CD7A7A">
      <w:pPr>
        <w:numPr>
          <w:ilvl w:val="0"/>
          <w:numId w:val="118"/>
        </w:numPr>
        <w:spacing w:line="276" w:lineRule="auto"/>
        <w:jc w:val="both"/>
      </w:pPr>
      <w:r w:rsidRPr="00AB21F0">
        <w:t>figyelünk arra, hogy az ember alkotta környezetben, a helyekben és a tárgyakban szépség és hasznosság érvényesüljön,</w:t>
      </w:r>
    </w:p>
    <w:p w:rsidR="00AB21F0" w:rsidRPr="00AB21F0" w:rsidRDefault="00AB21F0" w:rsidP="00CD7A7A">
      <w:pPr>
        <w:numPr>
          <w:ilvl w:val="0"/>
          <w:numId w:val="118"/>
        </w:numPr>
        <w:spacing w:line="276" w:lineRule="auto"/>
        <w:jc w:val="both"/>
      </w:pPr>
      <w:r w:rsidRPr="00AB21F0">
        <w:t>tiszteljük a sokféleséget és a helyi sajátosságokat.</w:t>
      </w:r>
    </w:p>
    <w:p w:rsidR="00AB21F0" w:rsidRPr="00AB21F0" w:rsidRDefault="00AB21F0" w:rsidP="00AB21F0">
      <w:pPr>
        <w:pStyle w:val="Szvegtrzs"/>
        <w:suppressAutoHyphens/>
        <w:spacing w:line="276" w:lineRule="auto"/>
        <w:rPr>
          <w:sz w:val="24"/>
          <w:szCs w:val="24"/>
        </w:rPr>
      </w:pPr>
      <w:r w:rsidRPr="00AB21F0">
        <w:rPr>
          <w:sz w:val="24"/>
          <w:szCs w:val="24"/>
        </w:rPr>
        <w:t>Mindezek megvalósítása érdekében tevékenyen együttműködünk a fenntartóval, szakmai és civil szervezetekkel.</w:t>
      </w:r>
    </w:p>
    <w:p w:rsidR="00AB21F0" w:rsidRPr="00AB21F0" w:rsidRDefault="00AB21F0" w:rsidP="00AB21F0">
      <w:pPr>
        <w:pStyle w:val="Cmsor2"/>
        <w:spacing w:before="0"/>
        <w:jc w:val="both"/>
        <w:rPr>
          <w:sz w:val="24"/>
          <w:szCs w:val="24"/>
        </w:rPr>
      </w:pPr>
      <w:r w:rsidRPr="00AB21F0">
        <w:rPr>
          <w:sz w:val="24"/>
          <w:szCs w:val="24"/>
        </w:rPr>
        <w:t>Az óvodapedagógusok és a pedagógiai munkát segítő dolgozók feladatai:</w:t>
      </w:r>
    </w:p>
    <w:p w:rsidR="00AB21F0" w:rsidRPr="00AB21F0" w:rsidRDefault="00AB21F0" w:rsidP="00CD7A7A">
      <w:pPr>
        <w:numPr>
          <w:ilvl w:val="0"/>
          <w:numId w:val="119"/>
        </w:numPr>
        <w:spacing w:line="276" w:lineRule="auto"/>
        <w:jc w:val="both"/>
      </w:pPr>
      <w:r w:rsidRPr="00AB21F0">
        <w:t>a szülőföldhöz, a nemzeti kultúra hagyományaihoz fűződő pozitív érzelmi viszony alakítása,</w:t>
      </w:r>
    </w:p>
    <w:p w:rsidR="00AB21F0" w:rsidRPr="00AB21F0" w:rsidRDefault="00AB21F0" w:rsidP="00CD7A7A">
      <w:pPr>
        <w:numPr>
          <w:ilvl w:val="0"/>
          <w:numId w:val="120"/>
        </w:numPr>
        <w:spacing w:line="276" w:lineRule="auto"/>
        <w:jc w:val="both"/>
      </w:pPr>
      <w:r w:rsidRPr="00AB21F0">
        <w:lastRenderedPageBreak/>
        <w:t>a helyi szokások és hagyományok megismerése, tisztelete,</w:t>
      </w:r>
    </w:p>
    <w:p w:rsidR="00AB21F0" w:rsidRPr="00AB21F0" w:rsidRDefault="00AB21F0" w:rsidP="00CD7A7A">
      <w:pPr>
        <w:numPr>
          <w:ilvl w:val="0"/>
          <w:numId w:val="120"/>
        </w:numPr>
        <w:spacing w:line="276" w:lineRule="auto"/>
        <w:jc w:val="both"/>
      </w:pPr>
      <w:r w:rsidRPr="00AB21F0">
        <w:t>a környező világ értékeinek, természeti kincseinek, jelenségeinek cselekvő megismerése,</w:t>
      </w:r>
    </w:p>
    <w:p w:rsidR="00AB21F0" w:rsidRPr="00AB21F0" w:rsidRDefault="00AB21F0" w:rsidP="00CD7A7A">
      <w:pPr>
        <w:numPr>
          <w:ilvl w:val="0"/>
          <w:numId w:val="120"/>
        </w:numPr>
        <w:spacing w:line="276" w:lineRule="auto"/>
        <w:jc w:val="both"/>
      </w:pPr>
      <w:r w:rsidRPr="00AB21F0">
        <w:t xml:space="preserve">a természet, az élő és élettelen környezet megóvására, tisztán tartására, szeretetére nevelés, </w:t>
      </w:r>
    </w:p>
    <w:p w:rsidR="00AB21F0" w:rsidRPr="00AB21F0" w:rsidRDefault="00AB21F0" w:rsidP="00CD7A7A">
      <w:pPr>
        <w:numPr>
          <w:ilvl w:val="0"/>
          <w:numId w:val="120"/>
        </w:numPr>
        <w:spacing w:line="276" w:lineRule="auto"/>
        <w:jc w:val="both"/>
      </w:pPr>
      <w:r w:rsidRPr="00AB21F0">
        <w:t>a környezetbarát életvitel, a környezettudatos magatartás igényeinek kialakítása a fenntartható fejlődés elveinek érvényesítésével, a környezettudatos magatartás megalapozása,</w:t>
      </w:r>
    </w:p>
    <w:p w:rsidR="00AB21F0" w:rsidRPr="00AB21F0" w:rsidRDefault="00AB21F0" w:rsidP="00CD7A7A">
      <w:pPr>
        <w:numPr>
          <w:ilvl w:val="0"/>
          <w:numId w:val="120"/>
        </w:numPr>
        <w:spacing w:line="276" w:lineRule="auto"/>
        <w:jc w:val="both"/>
      </w:pPr>
      <w:r w:rsidRPr="00AB21F0">
        <w:t>a családi értékek megóvása, közvetítése,</w:t>
      </w:r>
    </w:p>
    <w:p w:rsidR="00AB21F0" w:rsidRPr="00AB21F0" w:rsidRDefault="00AB21F0" w:rsidP="00CD7A7A">
      <w:pPr>
        <w:numPr>
          <w:ilvl w:val="0"/>
          <w:numId w:val="120"/>
        </w:numPr>
        <w:spacing w:line="276" w:lineRule="auto"/>
        <w:jc w:val="both"/>
      </w:pPr>
      <w:r w:rsidRPr="00AB21F0">
        <w:t>a befogadó személyi, tárgyi környezet megteremtése,</w:t>
      </w:r>
    </w:p>
    <w:p w:rsidR="00AB21F0" w:rsidRPr="00AB21F0" w:rsidRDefault="00AB21F0" w:rsidP="00CD7A7A">
      <w:pPr>
        <w:numPr>
          <w:ilvl w:val="0"/>
          <w:numId w:val="120"/>
        </w:numPr>
        <w:spacing w:line="276" w:lineRule="auto"/>
        <w:jc w:val="both"/>
      </w:pPr>
      <w:r w:rsidRPr="00AB21F0">
        <w:t>multikulturális perspektíva (jövőkép) közvetítése, az ehhez illeszkedő kapcsolatok működtetése,</w:t>
      </w:r>
    </w:p>
    <w:p w:rsidR="00AB21F0" w:rsidRPr="00AB21F0" w:rsidRDefault="00AB21F0" w:rsidP="00CD7A7A">
      <w:pPr>
        <w:numPr>
          <w:ilvl w:val="0"/>
          <w:numId w:val="120"/>
        </w:numPr>
        <w:spacing w:line="276" w:lineRule="auto"/>
        <w:jc w:val="both"/>
      </w:pPr>
      <w:r w:rsidRPr="00AB21F0">
        <w:t xml:space="preserve">a gyermekek és felnőttek ökológiai szemléletének megalapozása, </w:t>
      </w:r>
    </w:p>
    <w:p w:rsidR="00AB21F0" w:rsidRPr="00AB21F0" w:rsidRDefault="00AB21F0" w:rsidP="00CD7A7A">
      <w:pPr>
        <w:pStyle w:val="Listaszerbekezds"/>
        <w:numPr>
          <w:ilvl w:val="0"/>
          <w:numId w:val="120"/>
        </w:numPr>
        <w:spacing w:line="276" w:lineRule="auto"/>
        <w:jc w:val="both"/>
      </w:pPr>
      <w:r w:rsidRPr="00AB21F0">
        <w:t>természetjáró séták és kirándulások megszervezése, feltételeinek biztosítása,</w:t>
      </w:r>
    </w:p>
    <w:p w:rsidR="00AB21F0" w:rsidRPr="00AB21F0" w:rsidRDefault="00AB21F0" w:rsidP="00CD7A7A">
      <w:pPr>
        <w:pStyle w:val="Listaszerbekezds"/>
        <w:numPr>
          <w:ilvl w:val="0"/>
          <w:numId w:val="120"/>
        </w:numPr>
        <w:spacing w:line="276" w:lineRule="auto"/>
        <w:jc w:val="both"/>
      </w:pPr>
      <w:r w:rsidRPr="00AB21F0">
        <w:t xml:space="preserve">aktív részvétel, példamutatás és a gyermekek bevonása az újrahasznosítási tevékenységekbe (tudatos szelektív hulladékgyűjtés, komposztálás, újrahasznosítás) </w:t>
      </w:r>
    </w:p>
    <w:p w:rsidR="00AB21F0" w:rsidRPr="00AB21F0" w:rsidRDefault="00AB21F0" w:rsidP="00CD7A7A">
      <w:pPr>
        <w:pStyle w:val="Listaszerbekezds"/>
        <w:numPr>
          <w:ilvl w:val="0"/>
          <w:numId w:val="120"/>
        </w:numPr>
        <w:spacing w:line="276" w:lineRule="auto"/>
        <w:jc w:val="both"/>
      </w:pPr>
      <w:r w:rsidRPr="00AB21F0">
        <w:t>madárbarát kert fenntartása, az állatok és növények gondozása, ápolása.</w:t>
      </w:r>
    </w:p>
    <w:p w:rsidR="00AB21F0" w:rsidRPr="00AB21F0" w:rsidRDefault="00AB21F0" w:rsidP="00CD7A7A">
      <w:pPr>
        <w:pStyle w:val="Listaszerbekezds"/>
        <w:numPr>
          <w:ilvl w:val="0"/>
          <w:numId w:val="120"/>
        </w:numPr>
        <w:spacing w:line="276" w:lineRule="auto"/>
        <w:jc w:val="both"/>
      </w:pPr>
      <w:r w:rsidRPr="00AB21F0">
        <w:t>környezetvédelmi világnapok megtartása: Föld napja, Madarak és fák napja, Takarítás világnapja, Autómentes világnap, Komposztálás napja, Víz világnapja, Állatok világnapja, Erdők Nemzetközi Napja, Zöld óvoda tevékenységrendszere,</w:t>
      </w:r>
    </w:p>
    <w:p w:rsidR="00AB21F0" w:rsidRPr="00AB21F0" w:rsidRDefault="00AB21F0" w:rsidP="00CD7A7A">
      <w:pPr>
        <w:pStyle w:val="Default"/>
        <w:numPr>
          <w:ilvl w:val="0"/>
          <w:numId w:val="120"/>
        </w:numPr>
        <w:spacing w:line="276" w:lineRule="auto"/>
        <w:jc w:val="both"/>
        <w:rPr>
          <w:color w:val="auto"/>
        </w:rPr>
      </w:pPr>
      <w:r w:rsidRPr="00AB21F0">
        <w:rPr>
          <w:color w:val="auto"/>
        </w:rPr>
        <w:t xml:space="preserve">a környezet védelméhez és megóvásához kapcsolódó szokások alakítása, </w:t>
      </w:r>
    </w:p>
    <w:p w:rsidR="00AB21F0" w:rsidRPr="00AB21F0" w:rsidRDefault="00AB21F0" w:rsidP="00CD7A7A">
      <w:pPr>
        <w:pStyle w:val="Default"/>
        <w:numPr>
          <w:ilvl w:val="0"/>
          <w:numId w:val="120"/>
        </w:numPr>
        <w:spacing w:line="276" w:lineRule="auto"/>
        <w:jc w:val="both"/>
        <w:rPr>
          <w:color w:val="auto"/>
        </w:rPr>
      </w:pPr>
      <w:r w:rsidRPr="00AB21F0">
        <w:rPr>
          <w:color w:val="auto"/>
        </w:rPr>
        <w:t xml:space="preserve">a környezet fenntarthatóságának érdekében a gyermekeket az energiával való gazdálkodásra és a szelektív hulladékgyűjtés fontosságára nevelni, </w:t>
      </w:r>
    </w:p>
    <w:p w:rsidR="00AB21F0" w:rsidRPr="00AB21F0" w:rsidRDefault="00AB21F0" w:rsidP="00CD7A7A">
      <w:pPr>
        <w:pStyle w:val="Default"/>
        <w:numPr>
          <w:ilvl w:val="0"/>
          <w:numId w:val="120"/>
        </w:numPr>
        <w:spacing w:line="276" w:lineRule="auto"/>
        <w:jc w:val="both"/>
        <w:rPr>
          <w:color w:val="auto"/>
        </w:rPr>
      </w:pPr>
      <w:r w:rsidRPr="00AB21F0">
        <w:rPr>
          <w:color w:val="auto"/>
        </w:rPr>
        <w:t xml:space="preserve">az óvoda tisztaságának megóvása, </w:t>
      </w:r>
    </w:p>
    <w:p w:rsidR="00AB21F0" w:rsidRPr="00AB21F0" w:rsidRDefault="00AB21F0" w:rsidP="00CD7A7A">
      <w:pPr>
        <w:pStyle w:val="Default"/>
        <w:numPr>
          <w:ilvl w:val="0"/>
          <w:numId w:val="120"/>
        </w:numPr>
        <w:spacing w:line="276" w:lineRule="auto"/>
        <w:jc w:val="both"/>
        <w:rPr>
          <w:color w:val="auto"/>
        </w:rPr>
      </w:pPr>
      <w:r w:rsidRPr="00AB21F0">
        <w:rPr>
          <w:color w:val="auto"/>
        </w:rPr>
        <w:t xml:space="preserve">az óvoda épületének és környezetének szépítése, virágosítása, </w:t>
      </w:r>
    </w:p>
    <w:p w:rsidR="00AB21F0" w:rsidRPr="00AB21F0" w:rsidRDefault="00AB21F0" w:rsidP="00CD7A7A">
      <w:pPr>
        <w:pStyle w:val="Default"/>
        <w:numPr>
          <w:ilvl w:val="0"/>
          <w:numId w:val="120"/>
        </w:numPr>
        <w:spacing w:line="276" w:lineRule="auto"/>
        <w:jc w:val="both"/>
        <w:rPr>
          <w:color w:val="auto"/>
        </w:rPr>
      </w:pPr>
      <w:r w:rsidRPr="00AB21F0">
        <w:rPr>
          <w:color w:val="auto"/>
        </w:rPr>
        <w:t xml:space="preserve">a csoportszobák szellőztetése, </w:t>
      </w:r>
    </w:p>
    <w:p w:rsidR="00AB21F0" w:rsidRPr="00AB21F0" w:rsidRDefault="00AB21F0" w:rsidP="00CD7A7A">
      <w:pPr>
        <w:pStyle w:val="Default"/>
        <w:numPr>
          <w:ilvl w:val="0"/>
          <w:numId w:val="120"/>
        </w:numPr>
        <w:spacing w:line="276" w:lineRule="auto"/>
        <w:jc w:val="both"/>
        <w:rPr>
          <w:color w:val="auto"/>
        </w:rPr>
      </w:pPr>
      <w:r w:rsidRPr="00AB21F0">
        <w:rPr>
          <w:color w:val="auto"/>
        </w:rPr>
        <w:t xml:space="preserve">a megfelelő fűtés és világítás biztosítása, </w:t>
      </w:r>
    </w:p>
    <w:p w:rsidR="00AB21F0" w:rsidRPr="00AB21F0" w:rsidRDefault="00AB21F0" w:rsidP="00CD7A7A">
      <w:pPr>
        <w:pStyle w:val="Listaszerbekezds"/>
        <w:numPr>
          <w:ilvl w:val="0"/>
          <w:numId w:val="120"/>
        </w:numPr>
        <w:spacing w:line="276" w:lineRule="auto"/>
      </w:pPr>
      <w:r w:rsidRPr="00AB21F0">
        <w:t>takarékoskodás az energiákkal: víz, gáz, áram, papír.</w:t>
      </w:r>
    </w:p>
    <w:p w:rsidR="00AB21F0" w:rsidRPr="00AB21F0" w:rsidRDefault="00AB21F0" w:rsidP="00CD7A7A">
      <w:pPr>
        <w:pStyle w:val="Listaszerbekezds"/>
        <w:numPr>
          <w:ilvl w:val="0"/>
          <w:numId w:val="120"/>
        </w:numPr>
        <w:spacing w:line="276" w:lineRule="auto"/>
        <w:jc w:val="both"/>
      </w:pPr>
      <w:r w:rsidRPr="00AB21F0">
        <w:t xml:space="preserve"> az év madara, fája, hala, gombája, hüllője megismerése, tevékenységekbe emelése.</w:t>
      </w:r>
    </w:p>
    <w:p w:rsidR="00AB21F0" w:rsidRPr="00AB21F0" w:rsidRDefault="00AB21F0" w:rsidP="00AB21F0">
      <w:pPr>
        <w:pStyle w:val="Cmsor2"/>
        <w:spacing w:line="276" w:lineRule="auto"/>
        <w:jc w:val="both"/>
        <w:rPr>
          <w:b/>
          <w:color w:val="0000FF"/>
          <w:sz w:val="24"/>
          <w:szCs w:val="24"/>
        </w:rPr>
      </w:pPr>
      <w:r w:rsidRPr="00AB21F0">
        <w:rPr>
          <w:b/>
          <w:color w:val="0000FF"/>
          <w:sz w:val="24"/>
          <w:szCs w:val="24"/>
        </w:rPr>
        <w:t>Elvárásaink az óvodáskor végére</w:t>
      </w:r>
    </w:p>
    <w:p w:rsidR="00AB21F0" w:rsidRPr="00AB21F0" w:rsidRDefault="00AB21F0" w:rsidP="00AB21F0">
      <w:pPr>
        <w:pStyle w:val="Listaszerbekezds"/>
        <w:spacing w:line="276" w:lineRule="auto"/>
        <w:jc w:val="both"/>
      </w:pPr>
    </w:p>
    <w:p w:rsidR="00AB21F0" w:rsidRPr="00AB21F0" w:rsidRDefault="00AB21F0" w:rsidP="00CD7A7A">
      <w:pPr>
        <w:pStyle w:val="Listaszerbekezds"/>
        <w:numPr>
          <w:ilvl w:val="0"/>
          <w:numId w:val="121"/>
        </w:numPr>
        <w:spacing w:line="276" w:lineRule="auto"/>
        <w:jc w:val="both"/>
      </w:pPr>
      <w:r w:rsidRPr="00AB21F0">
        <w:t>Szelektív hulladéktárolással kialakul a gyermek környezetet védő szemlélete.</w:t>
      </w:r>
    </w:p>
    <w:p w:rsidR="00AB21F0" w:rsidRPr="00AB21F0" w:rsidRDefault="00AB21F0" w:rsidP="00CD7A7A">
      <w:pPr>
        <w:pStyle w:val="Listaszerbekezds"/>
        <w:numPr>
          <w:ilvl w:val="0"/>
          <w:numId w:val="121"/>
        </w:numPr>
        <w:spacing w:line="276" w:lineRule="auto"/>
        <w:jc w:val="both"/>
      </w:pPr>
      <w:r w:rsidRPr="00AB21F0">
        <w:t>A művészeti tevékenységekben elfogadja a tárgyak, eszközök (gyufásdoboz, fonalak, gombok, dobozok) újrahasznosítását.</w:t>
      </w:r>
    </w:p>
    <w:p w:rsidR="00AB21F0" w:rsidRPr="00AB21F0" w:rsidRDefault="00AB21F0" w:rsidP="00CD7A7A">
      <w:pPr>
        <w:pStyle w:val="Listaszerbekezds"/>
        <w:numPr>
          <w:ilvl w:val="0"/>
          <w:numId w:val="121"/>
        </w:numPr>
        <w:spacing w:line="276" w:lineRule="auto"/>
        <w:jc w:val="both"/>
      </w:pPr>
      <w:r w:rsidRPr="00AB21F0">
        <w:t>A természet nyújtotta”kincsek” (falevelek, toboz, kavicsok, kukoricacsutka, stb.) felhasználása a mindennapi tevékenységekben (mérés, számlálás, vizuális tevékenységek).</w:t>
      </w:r>
    </w:p>
    <w:p w:rsidR="00AB21F0" w:rsidRPr="00AB21F0" w:rsidRDefault="00AB21F0" w:rsidP="00CD7A7A">
      <w:pPr>
        <w:pStyle w:val="Listaszerbekezds"/>
        <w:numPr>
          <w:ilvl w:val="0"/>
          <w:numId w:val="121"/>
        </w:numPr>
        <w:spacing w:line="276" w:lineRule="auto"/>
        <w:jc w:val="both"/>
      </w:pPr>
      <w:r w:rsidRPr="00AB21F0">
        <w:t>Gondoskodik az állatokról (madáretetés, díszhal és teknős gondozás, stb.).</w:t>
      </w:r>
    </w:p>
    <w:p w:rsidR="00AB21F0" w:rsidRPr="00AB21F0" w:rsidRDefault="00AB21F0" w:rsidP="00CD7A7A">
      <w:pPr>
        <w:pStyle w:val="Listaszerbekezds"/>
        <w:numPr>
          <w:ilvl w:val="0"/>
          <w:numId w:val="121"/>
        </w:numPr>
        <w:spacing w:line="276" w:lineRule="auto"/>
        <w:jc w:val="both"/>
      </w:pPr>
      <w:r w:rsidRPr="00AB21F0">
        <w:t>Gondoskodik a növényekről, védelmüket elfogadja és másokat is erre figyelmeztet.</w:t>
      </w:r>
    </w:p>
    <w:p w:rsidR="00AB21F0" w:rsidRPr="00AB21F0" w:rsidRDefault="00AB21F0" w:rsidP="00CD7A7A">
      <w:pPr>
        <w:pStyle w:val="Listaszerbekezds"/>
        <w:numPr>
          <w:ilvl w:val="0"/>
          <w:numId w:val="121"/>
        </w:numPr>
        <w:spacing w:line="276" w:lineRule="auto"/>
        <w:jc w:val="both"/>
      </w:pPr>
      <w:r w:rsidRPr="00AB21F0">
        <w:t>A víz védelmére, a takarékos szemléletre példákat ismer és alkalmazza azokat.</w:t>
      </w:r>
    </w:p>
    <w:p w:rsidR="00AB21F0" w:rsidRPr="00AB21F0" w:rsidRDefault="00AB21F0" w:rsidP="00CD7A7A">
      <w:pPr>
        <w:pStyle w:val="Listaszerbekezds"/>
        <w:numPr>
          <w:ilvl w:val="0"/>
          <w:numId w:val="121"/>
        </w:numPr>
        <w:spacing w:line="276" w:lineRule="auto"/>
        <w:jc w:val="both"/>
      </w:pPr>
      <w:r w:rsidRPr="00AB21F0">
        <w:t>Ismeri a közvetlen környezetében található növényeket, állatokat.</w:t>
      </w:r>
    </w:p>
    <w:p w:rsidR="00AB21F0" w:rsidRPr="00AB21F0" w:rsidRDefault="00AB21F0" w:rsidP="00CD7A7A">
      <w:pPr>
        <w:pStyle w:val="Listaszerbekezds"/>
        <w:numPr>
          <w:ilvl w:val="0"/>
          <w:numId w:val="121"/>
        </w:numPr>
        <w:spacing w:line="276" w:lineRule="auto"/>
        <w:jc w:val="both"/>
      </w:pPr>
      <w:r w:rsidRPr="00AB21F0">
        <w:t>Ismeri és betartja az elemi közlekedési szabályokat.</w:t>
      </w:r>
    </w:p>
    <w:p w:rsidR="00AB21F0" w:rsidRPr="00AB21F0" w:rsidRDefault="00AB21F0" w:rsidP="00CD7A7A">
      <w:pPr>
        <w:pStyle w:val="Listaszerbekezds"/>
        <w:numPr>
          <w:ilvl w:val="0"/>
          <w:numId w:val="122"/>
        </w:numPr>
        <w:spacing w:line="276" w:lineRule="auto"/>
        <w:jc w:val="both"/>
      </w:pPr>
      <w:r w:rsidRPr="00AB21F0">
        <w:lastRenderedPageBreak/>
        <w:t>Szívesen vesznek részt sétákon, kirándulásokon, kiállításokon, azok szabályait betartják.</w:t>
      </w:r>
    </w:p>
    <w:p w:rsidR="00AB21F0" w:rsidRPr="00AB21F0" w:rsidRDefault="00AB21F0" w:rsidP="00CD7A7A">
      <w:pPr>
        <w:pStyle w:val="Listaszerbekezds"/>
        <w:numPr>
          <w:ilvl w:val="0"/>
          <w:numId w:val="122"/>
        </w:numPr>
        <w:spacing w:line="276" w:lineRule="auto"/>
        <w:jc w:val="both"/>
      </w:pPr>
      <w:r w:rsidRPr="00AB21F0">
        <w:t>Környezetükben igyekeznek mindenütt rendet tartani, ismerik a rendetlenség megszüntetésének módját.</w:t>
      </w:r>
    </w:p>
    <w:p w:rsidR="00AB21F0" w:rsidRPr="00AB21F0" w:rsidRDefault="00AB21F0" w:rsidP="00CD7A7A">
      <w:pPr>
        <w:pStyle w:val="Listaszerbekezds"/>
        <w:numPr>
          <w:ilvl w:val="0"/>
          <w:numId w:val="122"/>
        </w:numPr>
        <w:spacing w:line="276" w:lineRule="auto"/>
        <w:jc w:val="both"/>
      </w:pPr>
      <w:r w:rsidRPr="00AB21F0">
        <w:t>Megfelelően használják az óvoda épületének helyiségeit, valamint a környezet tisztán tartására szolgáló eszközöket (lábtörlő, takarító eszközök).</w:t>
      </w:r>
    </w:p>
    <w:p w:rsidR="00AB21F0" w:rsidRPr="00AB21F0" w:rsidRDefault="00AB21F0" w:rsidP="00CD7A7A">
      <w:pPr>
        <w:pStyle w:val="Listaszerbekezds"/>
        <w:numPr>
          <w:ilvl w:val="0"/>
          <w:numId w:val="122"/>
        </w:numPr>
        <w:spacing w:line="276" w:lineRule="auto"/>
        <w:jc w:val="both"/>
      </w:pPr>
      <w:r w:rsidRPr="00AB21F0">
        <w:t>Takarékoskodnak a vízzel.</w:t>
      </w:r>
    </w:p>
    <w:p w:rsidR="00AB21F0" w:rsidRPr="00AB21F0" w:rsidRDefault="00AB21F0" w:rsidP="00CD7A7A">
      <w:pPr>
        <w:pStyle w:val="Listaszerbekezds"/>
        <w:numPr>
          <w:ilvl w:val="0"/>
          <w:numId w:val="122"/>
        </w:numPr>
        <w:spacing w:line="276" w:lineRule="auto"/>
        <w:jc w:val="both"/>
      </w:pPr>
      <w:r w:rsidRPr="00AB21F0">
        <w:t xml:space="preserve">Részt vesznek elemi természetvédelmi tevékenységekben (téli madárvédelem, élőlények, növények óvása). </w:t>
      </w:r>
    </w:p>
    <w:p w:rsidR="00787B61" w:rsidRPr="00787B61" w:rsidRDefault="00AB21F0" w:rsidP="00787B61">
      <w:pPr>
        <w:pStyle w:val="Kiemeltidzet"/>
        <w:jc w:val="center"/>
        <w:rPr>
          <w:b/>
          <w:color w:val="0000FF"/>
        </w:rPr>
      </w:pPr>
      <w:r w:rsidRPr="00AB21F0">
        <w:rPr>
          <w:b/>
          <w:color w:val="0000FF"/>
        </w:rPr>
        <w:t>Lelki egészségvédelem a gyermekek és dolgozók körében, mentális egészség</w:t>
      </w:r>
    </w:p>
    <w:p w:rsidR="00AB21F0" w:rsidRDefault="00787B61" w:rsidP="00787B61">
      <w:r w:rsidRPr="00787B61">
        <w:rPr>
          <w:noProof/>
        </w:rPr>
        <w:drawing>
          <wp:inline distT="0" distB="0" distL="0" distR="0">
            <wp:extent cx="2143125" cy="781050"/>
            <wp:effectExtent l="19050" t="0" r="9525" b="0"/>
            <wp:docPr id="130" name="Kép 19" descr="Képtalálat a következ&amp;odblac;re: „, mentális egészsé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9" descr="Képtalálat a következ&amp;odblac;re: „, mentális egészség”"/>
                    <pic:cNvPicPr>
                      <a:picLocks noChangeAspect="1" noChangeArrowheads="1"/>
                    </pic:cNvPicPr>
                  </pic:nvPicPr>
                  <pic:blipFill>
                    <a:blip r:embed="rId87" cstate="print"/>
                    <a:srcRect/>
                    <a:stretch>
                      <a:fillRect/>
                    </a:stretch>
                  </pic:blipFill>
                  <pic:spPr bwMode="auto">
                    <a:xfrm>
                      <a:off x="0" y="0"/>
                      <a:ext cx="2143125" cy="781050"/>
                    </a:xfrm>
                    <a:prstGeom prst="rect">
                      <a:avLst/>
                    </a:prstGeom>
                    <a:noFill/>
                    <a:ln w="9525">
                      <a:noFill/>
                      <a:miter lim="800000"/>
                      <a:headEnd/>
                      <a:tailEnd/>
                    </a:ln>
                  </pic:spPr>
                </pic:pic>
              </a:graphicData>
            </a:graphic>
          </wp:inline>
        </w:drawing>
      </w:r>
    </w:p>
    <w:p w:rsidR="00787B61" w:rsidRDefault="00787B61" w:rsidP="00787B61"/>
    <w:p w:rsidR="00A43BEA" w:rsidRDefault="00A43BEA" w:rsidP="00787B61">
      <w:r w:rsidRPr="00A43BEA">
        <w:rPr>
          <w:i/>
          <w:iCs/>
        </w:rPr>
        <w:t>A gyermek élete roppant gazdag, az egész világ benne rejlik, ám a külvilág számára mindez nem látható.”</w:t>
      </w:r>
      <w:r w:rsidRPr="00A43BEA">
        <w:t xml:space="preserve">- </w:t>
      </w:r>
    </w:p>
    <w:p w:rsidR="00A43BEA" w:rsidRDefault="00A43BEA" w:rsidP="00787B61"/>
    <w:p w:rsidR="00A43BEA" w:rsidRDefault="00A43BEA" w:rsidP="00787B61">
      <w:r w:rsidRPr="00A43BEA">
        <w:t>Müller Péter</w:t>
      </w:r>
    </w:p>
    <w:p w:rsidR="00A43BEA" w:rsidRDefault="00A43BEA" w:rsidP="00787B61"/>
    <w:p w:rsidR="00B97FBD" w:rsidRDefault="00B97FBD" w:rsidP="00B97FBD">
      <w:pPr>
        <w:spacing w:line="276" w:lineRule="auto"/>
        <w:jc w:val="both"/>
      </w:pPr>
      <w:r>
        <w:t>Az óvodás kor az egyik legfontosabb állomás a gyermekek fejlődésében, ilyenkor tanulják meg a szociális kapcsolatok alapjait. Az új helyzetben mindenkinek alkalmazkodnia kell, s ilyenkor elkerülhetetlenné válnak a gyerek-gyerek, az óvodapedagógus-gyerek, valamint a szülő-gyerek konfliktusok. Felnőttként sokkal könnyebben kezeljük már ezeket a helyzeteket, de gyerekként még sokszor ösztönösen reagálunk rá.</w:t>
      </w:r>
    </w:p>
    <w:p w:rsidR="00B97FBD" w:rsidRDefault="00A43BEA" w:rsidP="00A43BEA">
      <w:pPr>
        <w:spacing w:line="276" w:lineRule="auto"/>
        <w:jc w:val="both"/>
      </w:pPr>
      <w:r>
        <w:t>A gyermek valóság és fantázia között oda-vissza mozgó lelke sokszor állít minket kihívások elé. Meddig hagyjuk, hogy higgyen a csodában (mikor szükséges elmondani neki, hogy a Mikulás nem létezik), hogyan értessük meg vele a gyász, az elmúlás mibenlétét. Megannyi olyan mélyen pszichológia téma, amivel szeretünk nem foglalkozni, vagy csak könnyen felejtjük el, hogy kellene vele foglalkozni. Nem véletlenül mondják, hogy a kiegyensúlyozott gyerekekből, lelkileg érett felnőttek válnak.</w:t>
      </w:r>
    </w:p>
    <w:p w:rsidR="00A43BEA" w:rsidRDefault="00A43BEA" w:rsidP="00A43BEA">
      <w:pPr>
        <w:spacing w:line="276" w:lineRule="auto"/>
        <w:jc w:val="both"/>
      </w:pPr>
    </w:p>
    <w:p w:rsidR="00A43BEA" w:rsidRDefault="004F595A" w:rsidP="00A43BEA">
      <w:pPr>
        <w:spacing w:line="276" w:lineRule="auto"/>
        <w:jc w:val="both"/>
      </w:pPr>
      <w:r>
        <w:t>KONFLIKTUSKEZELÉS</w:t>
      </w:r>
    </w:p>
    <w:p w:rsidR="00A43BEA" w:rsidRDefault="00A43BEA" w:rsidP="00A43BEA">
      <w:pPr>
        <w:spacing w:line="276" w:lineRule="auto"/>
        <w:jc w:val="both"/>
      </w:pPr>
    </w:p>
    <w:p w:rsidR="00CF79B1" w:rsidRDefault="00CF79B1" w:rsidP="00A43BEA">
      <w:pPr>
        <w:spacing w:line="276" w:lineRule="auto"/>
        <w:jc w:val="both"/>
      </w:pPr>
      <w:r>
        <w:rPr>
          <w:rStyle w:val="sdtslot"/>
        </w:rPr>
        <w:t xml:space="preserve">Aki időben </w:t>
      </w:r>
      <w:proofErr w:type="gramStart"/>
      <w:r>
        <w:rPr>
          <w:rStyle w:val="sdtslot"/>
        </w:rPr>
        <w:t>megtanulja</w:t>
      </w:r>
      <w:proofErr w:type="gramEnd"/>
      <w:r>
        <w:rPr>
          <w:rStyle w:val="sdtslot"/>
        </w:rPr>
        <w:t xml:space="preserve"> konstruktívan kezelni életkorának tipikus kihívásait és gondjait, a szükségszerűen fellépő konfliktusokat, a velük járó érzelmi feszültségeket, jó emberi kapcsolatokat képes kialakítani, különböző csoportok, közösségek aktív és kreatív tagja, az ellenállóvá válik a károsító hatásokkal szemben, mert szeret élni és kerüli az életet veszélyeztető kockázatokat.</w:t>
      </w:r>
    </w:p>
    <w:p w:rsidR="00CF79B1" w:rsidRDefault="00CF79B1" w:rsidP="00A43BEA">
      <w:pPr>
        <w:spacing w:line="276" w:lineRule="auto"/>
        <w:jc w:val="both"/>
      </w:pPr>
    </w:p>
    <w:p w:rsidR="003C7EEC" w:rsidRDefault="008048CA" w:rsidP="00A43BEA">
      <w:pPr>
        <w:spacing w:line="276" w:lineRule="auto"/>
        <w:jc w:val="both"/>
      </w:pPr>
      <w:r>
        <w:lastRenderedPageBreak/>
        <w:t>FELADATUNK</w:t>
      </w:r>
    </w:p>
    <w:p w:rsidR="008048CA" w:rsidRDefault="008048CA" w:rsidP="00A43BEA">
      <w:pPr>
        <w:spacing w:line="276" w:lineRule="auto"/>
        <w:jc w:val="both"/>
      </w:pPr>
    </w:p>
    <w:p w:rsidR="00A43BEA" w:rsidRPr="004F595A" w:rsidRDefault="00A43BEA" w:rsidP="00CD7A7A">
      <w:pPr>
        <w:pStyle w:val="Listaszerbekezds"/>
        <w:numPr>
          <w:ilvl w:val="0"/>
          <w:numId w:val="162"/>
        </w:numPr>
        <w:spacing w:line="276" w:lineRule="auto"/>
        <w:jc w:val="both"/>
        <w:rPr>
          <w:iCs/>
        </w:rPr>
      </w:pPr>
      <w:r w:rsidRPr="004F595A">
        <w:rPr>
          <w:iCs/>
        </w:rPr>
        <w:t>Nem akarunk minden konfliktust mi megoldani, a gyermek</w:t>
      </w:r>
      <w:r w:rsidR="004F595A">
        <w:rPr>
          <w:iCs/>
        </w:rPr>
        <w:t>ek</w:t>
      </w:r>
      <w:r w:rsidRPr="004F595A">
        <w:rPr>
          <w:iCs/>
        </w:rPr>
        <w:t>nek fontos a tapasztalatszerzés</w:t>
      </w:r>
      <w:r w:rsidR="004F595A">
        <w:rPr>
          <w:iCs/>
        </w:rPr>
        <w:t>.</w:t>
      </w:r>
    </w:p>
    <w:p w:rsidR="004F595A" w:rsidRPr="004F595A" w:rsidRDefault="004F595A" w:rsidP="00CD7A7A">
      <w:pPr>
        <w:pStyle w:val="Listaszerbekezds"/>
        <w:numPr>
          <w:ilvl w:val="0"/>
          <w:numId w:val="162"/>
        </w:numPr>
        <w:spacing w:line="276" w:lineRule="auto"/>
        <w:jc w:val="both"/>
        <w:rPr>
          <w:iCs/>
        </w:rPr>
      </w:pPr>
      <w:r w:rsidRPr="004F595A">
        <w:rPr>
          <w:iCs/>
        </w:rPr>
        <w:t>N</w:t>
      </w:r>
      <w:r w:rsidR="00A43BEA" w:rsidRPr="004F595A">
        <w:rPr>
          <w:iCs/>
        </w:rPr>
        <w:t>e</w:t>
      </w:r>
      <w:r w:rsidRPr="004F595A">
        <w:rPr>
          <w:iCs/>
        </w:rPr>
        <w:t>m</w:t>
      </w:r>
      <w:r w:rsidR="00A43BEA" w:rsidRPr="004F595A">
        <w:rPr>
          <w:iCs/>
        </w:rPr>
        <w:t xml:space="preserve"> engedjük szabadjára az összeütközéseket, mert rossz megoldási sémák rögzülhetnek</w:t>
      </w:r>
      <w:r>
        <w:rPr>
          <w:iCs/>
        </w:rPr>
        <w:t>.</w:t>
      </w:r>
    </w:p>
    <w:p w:rsidR="004F595A" w:rsidRPr="004F595A" w:rsidRDefault="004F595A" w:rsidP="00CD7A7A">
      <w:pPr>
        <w:pStyle w:val="Listaszerbekezds"/>
        <w:numPr>
          <w:ilvl w:val="0"/>
          <w:numId w:val="162"/>
        </w:numPr>
        <w:spacing w:line="276" w:lineRule="auto"/>
        <w:jc w:val="both"/>
        <w:rPr>
          <w:iCs/>
        </w:rPr>
      </w:pPr>
      <w:r w:rsidRPr="004F595A">
        <w:rPr>
          <w:iCs/>
        </w:rPr>
        <w:t>F</w:t>
      </w:r>
      <w:r w:rsidR="00A43BEA" w:rsidRPr="004F595A">
        <w:rPr>
          <w:iCs/>
        </w:rPr>
        <w:t>ölöslegesen ne</w:t>
      </w:r>
      <w:r w:rsidRPr="004F595A">
        <w:rPr>
          <w:iCs/>
        </w:rPr>
        <w:t>m</w:t>
      </w:r>
      <w:r w:rsidR="00A43BEA" w:rsidRPr="004F595A">
        <w:rPr>
          <w:iCs/>
        </w:rPr>
        <w:t xml:space="preserve"> avatkozzunk be, hiszen ez a felnőttektől való függést eredményezheti</w:t>
      </w:r>
      <w:r>
        <w:rPr>
          <w:iCs/>
        </w:rPr>
        <w:t>.</w:t>
      </w:r>
    </w:p>
    <w:p w:rsidR="00A43BEA" w:rsidRPr="004F595A" w:rsidRDefault="004F595A" w:rsidP="00CD7A7A">
      <w:pPr>
        <w:pStyle w:val="Listaszerbekezds"/>
        <w:numPr>
          <w:ilvl w:val="0"/>
          <w:numId w:val="162"/>
        </w:numPr>
        <w:spacing w:line="276" w:lineRule="auto"/>
        <w:jc w:val="both"/>
      </w:pPr>
      <w:r w:rsidRPr="004F595A">
        <w:rPr>
          <w:iCs/>
        </w:rPr>
        <w:t>N</w:t>
      </w:r>
      <w:r w:rsidR="00A43BEA" w:rsidRPr="004F595A">
        <w:rPr>
          <w:iCs/>
        </w:rPr>
        <w:t>e</w:t>
      </w:r>
      <w:r w:rsidRPr="004F595A">
        <w:rPr>
          <w:iCs/>
        </w:rPr>
        <w:t>m</w:t>
      </w:r>
      <w:r w:rsidR="00A43BEA" w:rsidRPr="004F595A">
        <w:rPr>
          <w:iCs/>
        </w:rPr>
        <w:t xml:space="preserve"> biztos</w:t>
      </w:r>
      <w:r w:rsidRPr="004F595A">
        <w:rPr>
          <w:iCs/>
        </w:rPr>
        <w:t>ítunk gyermekei</w:t>
      </w:r>
      <w:r w:rsidR="00A43BEA" w:rsidRPr="004F595A">
        <w:rPr>
          <w:iCs/>
        </w:rPr>
        <w:t>nk számára teljesen konfliktusmentes környezetet, mert az életbe kilépve védtelenek lesznek a rájuk leselkedő veszélyekkel szemben, és ez pszichés károkat okozhat</w:t>
      </w:r>
      <w:r w:rsidRPr="004F595A">
        <w:rPr>
          <w:iCs/>
        </w:rPr>
        <w:t>.</w:t>
      </w:r>
    </w:p>
    <w:p w:rsidR="00A43BEA" w:rsidRDefault="00A43BEA" w:rsidP="00A43BEA">
      <w:pPr>
        <w:spacing w:line="276" w:lineRule="auto"/>
        <w:jc w:val="both"/>
      </w:pPr>
    </w:p>
    <w:p w:rsidR="008048CA" w:rsidRDefault="008048CA" w:rsidP="008048CA">
      <w:pPr>
        <w:spacing w:line="276" w:lineRule="auto"/>
        <w:jc w:val="both"/>
        <w:rPr>
          <w:rFonts w:asciiTheme="minorHAnsi" w:hAnsiTheme="minorHAnsi" w:cstheme="minorHAnsi"/>
        </w:rPr>
      </w:pPr>
      <w:r w:rsidRPr="008048CA">
        <w:rPr>
          <w:rFonts w:asciiTheme="minorHAnsi" w:hAnsiTheme="minorHAnsi" w:cstheme="minorHAnsi"/>
        </w:rPr>
        <w:t xml:space="preserve">A gyermeknek szüksége van, arra hogy mindig feltétel nélkül szeressék. A nap minden pillanatában kell, hogy érezze az őt körülvevő környezet megnyugtató kellemes közvetlenségét. </w:t>
      </w:r>
    </w:p>
    <w:p w:rsidR="008048CA" w:rsidRDefault="008048CA" w:rsidP="008048CA">
      <w:pPr>
        <w:spacing w:line="276" w:lineRule="auto"/>
        <w:jc w:val="both"/>
        <w:rPr>
          <w:rFonts w:asciiTheme="minorHAnsi" w:hAnsiTheme="minorHAnsi" w:cstheme="minorHAnsi"/>
        </w:rPr>
      </w:pPr>
    </w:p>
    <w:p w:rsidR="008048CA" w:rsidRDefault="008048CA" w:rsidP="008048CA">
      <w:pPr>
        <w:spacing w:line="276" w:lineRule="auto"/>
        <w:jc w:val="both"/>
        <w:rPr>
          <w:rFonts w:asciiTheme="minorHAnsi" w:hAnsiTheme="minorHAnsi" w:cstheme="minorHAnsi"/>
        </w:rPr>
      </w:pPr>
      <w:r>
        <w:rPr>
          <w:rFonts w:asciiTheme="minorHAnsi" w:hAnsiTheme="minorHAnsi" w:cstheme="minorHAnsi"/>
        </w:rPr>
        <w:t>FELADATUNK</w:t>
      </w:r>
    </w:p>
    <w:p w:rsidR="008048CA" w:rsidRDefault="008048CA" w:rsidP="008048CA">
      <w:pPr>
        <w:spacing w:line="276" w:lineRule="auto"/>
        <w:jc w:val="both"/>
        <w:rPr>
          <w:rFonts w:asciiTheme="minorHAnsi" w:hAnsiTheme="minorHAnsi" w:cstheme="minorHAnsi"/>
        </w:rPr>
      </w:pPr>
    </w:p>
    <w:p w:rsidR="008048CA" w:rsidRPr="008048CA" w:rsidRDefault="008048CA" w:rsidP="00CD7A7A">
      <w:pPr>
        <w:pStyle w:val="Listaszerbekezds"/>
        <w:numPr>
          <w:ilvl w:val="0"/>
          <w:numId w:val="163"/>
        </w:numPr>
        <w:spacing w:line="276" w:lineRule="auto"/>
        <w:jc w:val="both"/>
        <w:rPr>
          <w:rFonts w:asciiTheme="minorHAnsi" w:hAnsiTheme="minorHAnsi" w:cstheme="minorHAnsi"/>
        </w:rPr>
      </w:pPr>
      <w:r>
        <w:rPr>
          <w:rFonts w:asciiTheme="minorHAnsi" w:hAnsiTheme="minorHAnsi" w:cstheme="minorHAnsi"/>
        </w:rPr>
        <w:t>A</w:t>
      </w:r>
      <w:r w:rsidRPr="008048CA">
        <w:rPr>
          <w:rFonts w:asciiTheme="minorHAnsi" w:hAnsiTheme="minorHAnsi" w:cstheme="minorHAnsi"/>
        </w:rPr>
        <w:t xml:space="preserve"> nagy érzelmi biztonság adása, tettekben megnyilvánuló valódi szeretetkapcsolat megélése. (szemkontaktus, testi érintés, megerősítő dicsérő szavak, a gyermekre irányuló figyelem) útján. </w:t>
      </w:r>
    </w:p>
    <w:p w:rsidR="008048CA" w:rsidRPr="008048CA" w:rsidRDefault="008048CA" w:rsidP="00CD7A7A">
      <w:pPr>
        <w:pStyle w:val="Listaszerbekezds"/>
        <w:numPr>
          <w:ilvl w:val="0"/>
          <w:numId w:val="163"/>
        </w:numPr>
        <w:spacing w:line="276" w:lineRule="auto"/>
        <w:jc w:val="both"/>
        <w:rPr>
          <w:rFonts w:asciiTheme="minorHAnsi" w:hAnsiTheme="minorHAnsi" w:cstheme="minorHAnsi"/>
        </w:rPr>
      </w:pPr>
      <w:r w:rsidRPr="008048CA">
        <w:rPr>
          <w:rFonts w:asciiTheme="minorHAnsi" w:hAnsiTheme="minorHAnsi" w:cstheme="minorHAnsi"/>
        </w:rPr>
        <w:t>Szabad derűs kellemes légkör megteremtése, a színek, fények, illatok, kelmék, a muzsika varázslatos hatásaival. A jóra, szépre való törekvés, a „rossz” elvetése.</w:t>
      </w:r>
    </w:p>
    <w:p w:rsidR="008048CA" w:rsidRDefault="008048CA" w:rsidP="00787B61"/>
    <w:p w:rsidR="00787B61" w:rsidRDefault="00787B61" w:rsidP="00787B61">
      <w:r w:rsidRPr="00AB21F0">
        <w:t>KISCSOPORTOS GYERMEKEK BESZOKTATÁSÁNAK SEGÍTÉSE</w:t>
      </w:r>
    </w:p>
    <w:p w:rsidR="001B54AD" w:rsidRPr="00787B61" w:rsidRDefault="001B54AD" w:rsidP="00787B61"/>
    <w:p w:rsidR="00AB21F0" w:rsidRPr="00AB21F0" w:rsidRDefault="00AB21F0" w:rsidP="00CD7A7A">
      <w:pPr>
        <w:pStyle w:val="Listaszerbekezds"/>
        <w:numPr>
          <w:ilvl w:val="0"/>
          <w:numId w:val="123"/>
        </w:numPr>
        <w:overflowPunct w:val="0"/>
        <w:autoSpaceDE w:val="0"/>
        <w:autoSpaceDN w:val="0"/>
        <w:adjustRightInd w:val="0"/>
        <w:spacing w:line="276" w:lineRule="auto"/>
        <w:jc w:val="both"/>
      </w:pPr>
      <w:r w:rsidRPr="00AB21F0">
        <w:t>Az újonnan érkezett gyermek beilleszkedését segítő</w:t>
      </w:r>
      <w:r w:rsidRPr="00AB21F0">
        <w:rPr>
          <w:rFonts w:eastAsia="TimesNewRoman"/>
        </w:rPr>
        <w:t xml:space="preserve"> </w:t>
      </w:r>
      <w:r w:rsidRPr="00AB21F0">
        <w:t>tevékenység az óvodai környezetbe az óvodai hagyományok felhasználásával.</w:t>
      </w:r>
    </w:p>
    <w:p w:rsidR="00AB21F0" w:rsidRPr="00AB21F0" w:rsidRDefault="00AB21F0" w:rsidP="00CD7A7A">
      <w:pPr>
        <w:pStyle w:val="Listaszerbekezds"/>
        <w:numPr>
          <w:ilvl w:val="0"/>
          <w:numId w:val="123"/>
        </w:numPr>
        <w:overflowPunct w:val="0"/>
        <w:autoSpaceDE w:val="0"/>
        <w:autoSpaceDN w:val="0"/>
        <w:adjustRightInd w:val="0"/>
        <w:spacing w:line="276" w:lineRule="auto"/>
        <w:jc w:val="both"/>
      </w:pPr>
      <w:r w:rsidRPr="00AB21F0">
        <w:t>Humánus, kellemes óvodai légkör fenntartása.</w:t>
      </w:r>
    </w:p>
    <w:p w:rsidR="00AB21F0" w:rsidRPr="00AB21F0" w:rsidRDefault="00AB21F0" w:rsidP="00CD7A7A">
      <w:pPr>
        <w:pStyle w:val="Listaszerbekezds"/>
        <w:numPr>
          <w:ilvl w:val="0"/>
          <w:numId w:val="123"/>
        </w:numPr>
        <w:overflowPunct w:val="0"/>
        <w:autoSpaceDE w:val="0"/>
        <w:autoSpaceDN w:val="0"/>
        <w:adjustRightInd w:val="0"/>
        <w:spacing w:line="276" w:lineRule="auto"/>
        <w:jc w:val="both"/>
      </w:pPr>
      <w:r w:rsidRPr="00AB21F0">
        <w:t>Fokozottan veszélyeztetet</w:t>
      </w:r>
      <w:r w:rsidR="005133DF">
        <w:t xml:space="preserve">t gyermekek körének </w:t>
      </w:r>
      <w:proofErr w:type="gramStart"/>
      <w:r w:rsidR="005133DF">
        <w:t xml:space="preserve">felmérése </w:t>
      </w:r>
      <w:r w:rsidRPr="00AB21F0">
        <w:t xml:space="preserve"> és</w:t>
      </w:r>
      <w:proofErr w:type="gramEnd"/>
      <w:r w:rsidRPr="00AB21F0">
        <w:t xml:space="preserve"> folyamatos segítése.</w:t>
      </w:r>
    </w:p>
    <w:p w:rsidR="00AB21F0" w:rsidRPr="00AB21F0" w:rsidRDefault="00AB21F0" w:rsidP="00CD7A7A">
      <w:pPr>
        <w:pStyle w:val="Listaszerbekezds"/>
        <w:numPr>
          <w:ilvl w:val="0"/>
          <w:numId w:val="123"/>
        </w:numPr>
        <w:overflowPunct w:val="0"/>
        <w:autoSpaceDE w:val="0"/>
        <w:autoSpaceDN w:val="0"/>
        <w:adjustRightInd w:val="0"/>
        <w:spacing w:line="276" w:lineRule="auto"/>
        <w:jc w:val="both"/>
      </w:pPr>
      <w:r w:rsidRPr="00AB21F0">
        <w:t>Az esetleg lelkileg sérült gyermekeknek (szüleiknek) megfelel</w:t>
      </w:r>
      <w:r w:rsidRPr="00AB21F0">
        <w:rPr>
          <w:rFonts w:eastAsia="TimesNewRoman"/>
        </w:rPr>
        <w:t xml:space="preserve">ő </w:t>
      </w:r>
      <w:r w:rsidRPr="00AB21F0">
        <w:t>segítségnyújtás – szakemberek ajánlásával, bevonásával- újabb sérülésének megel</w:t>
      </w:r>
      <w:r w:rsidRPr="00AB21F0">
        <w:rPr>
          <w:rFonts w:eastAsia="TimesNewRoman"/>
        </w:rPr>
        <w:t>ő</w:t>
      </w:r>
      <w:r w:rsidRPr="00AB21F0">
        <w:t>zése.</w:t>
      </w:r>
    </w:p>
    <w:p w:rsidR="00AB21F0" w:rsidRPr="00AB21F0" w:rsidRDefault="00AB21F0" w:rsidP="00CD7A7A">
      <w:pPr>
        <w:pStyle w:val="Listaszerbekezds"/>
        <w:numPr>
          <w:ilvl w:val="0"/>
          <w:numId w:val="123"/>
        </w:numPr>
        <w:overflowPunct w:val="0"/>
        <w:autoSpaceDE w:val="0"/>
        <w:autoSpaceDN w:val="0"/>
        <w:adjustRightInd w:val="0"/>
        <w:spacing w:line="276" w:lineRule="auto"/>
        <w:jc w:val="both"/>
      </w:pPr>
      <w:r w:rsidRPr="00AB21F0">
        <w:t>A pedagógusok tájékozottsága a gyermekek családi- és mentális állapotáról.</w:t>
      </w:r>
    </w:p>
    <w:p w:rsidR="00AB21F0" w:rsidRPr="00AB21F0" w:rsidRDefault="00AB21F0" w:rsidP="00CD7A7A">
      <w:pPr>
        <w:pStyle w:val="Listaszerbekezds"/>
        <w:numPr>
          <w:ilvl w:val="0"/>
          <w:numId w:val="123"/>
        </w:numPr>
        <w:overflowPunct w:val="0"/>
        <w:autoSpaceDE w:val="0"/>
        <w:autoSpaceDN w:val="0"/>
        <w:adjustRightInd w:val="0"/>
        <w:spacing w:line="276" w:lineRule="auto"/>
        <w:jc w:val="both"/>
      </w:pPr>
      <w:r w:rsidRPr="00AB21F0">
        <w:t>Az újonnan érkezett óvodai dolgozók beilleszkedésének segítése.</w:t>
      </w:r>
    </w:p>
    <w:p w:rsidR="001B54AD" w:rsidRDefault="001B54AD">
      <w:pPr>
        <w:spacing w:after="200" w:line="276" w:lineRule="auto"/>
        <w:rPr>
          <w:b/>
          <w:i/>
          <w:smallCaps/>
          <w:sz w:val="36"/>
          <w:szCs w:val="36"/>
        </w:rPr>
      </w:pPr>
      <w:r>
        <w:rPr>
          <w:b/>
          <w:i/>
          <w:sz w:val="36"/>
          <w:szCs w:val="36"/>
        </w:rPr>
        <w:br w:type="page"/>
      </w:r>
    </w:p>
    <w:p w:rsidR="00AB21F0" w:rsidRPr="001B54AD" w:rsidRDefault="001B54AD" w:rsidP="00AB21F0">
      <w:pPr>
        <w:pStyle w:val="Cmsor2"/>
        <w:rPr>
          <w:b/>
          <w:i/>
          <w:sz w:val="36"/>
          <w:szCs w:val="36"/>
        </w:rPr>
      </w:pPr>
      <w:r w:rsidRPr="001B54AD">
        <w:rPr>
          <w:b/>
          <w:i/>
          <w:sz w:val="36"/>
          <w:szCs w:val="36"/>
        </w:rPr>
        <w:lastRenderedPageBreak/>
        <w:t>15. az érzelmi, az erkölcsi és a közösségi nevelés</w:t>
      </w:r>
    </w:p>
    <w:p w:rsidR="00AB21F0" w:rsidRPr="00AB21F0" w:rsidRDefault="00AB21F0" w:rsidP="00AB21F0">
      <w:pPr>
        <w:jc w:val="right"/>
        <w:rPr>
          <w:i/>
        </w:rPr>
      </w:pPr>
      <w:r w:rsidRPr="00AB21F0">
        <w:rPr>
          <w:i/>
        </w:rPr>
        <w:t xml:space="preserve">"A gyermekek többet tanulnak abból, amilyen vagy, mint </w:t>
      </w:r>
      <w:proofErr w:type="gramStart"/>
      <w:r w:rsidRPr="00AB21F0">
        <w:rPr>
          <w:i/>
        </w:rPr>
        <w:t>abból</w:t>
      </w:r>
      <w:proofErr w:type="gramEnd"/>
      <w:r w:rsidRPr="00AB21F0">
        <w:rPr>
          <w:i/>
        </w:rPr>
        <w:t xml:space="preserve"> amit tanítasz"</w:t>
      </w:r>
    </w:p>
    <w:p w:rsidR="00AB21F0" w:rsidRPr="00AB21F0" w:rsidRDefault="00AB21F0" w:rsidP="00AB21F0">
      <w:pPr>
        <w:jc w:val="right"/>
        <w:rPr>
          <w:i/>
        </w:rPr>
      </w:pPr>
      <w:r w:rsidRPr="00AB21F0">
        <w:rPr>
          <w:i/>
        </w:rPr>
        <w:t>W</w:t>
      </w:r>
      <w:proofErr w:type="gramStart"/>
      <w:r w:rsidRPr="00AB21F0">
        <w:rPr>
          <w:i/>
        </w:rPr>
        <w:t>.E</w:t>
      </w:r>
      <w:proofErr w:type="gramEnd"/>
      <w:r w:rsidRPr="00AB21F0">
        <w:rPr>
          <w:i/>
        </w:rPr>
        <w:t xml:space="preserve">.B. </w:t>
      </w:r>
      <w:proofErr w:type="spellStart"/>
      <w:r w:rsidRPr="00AB21F0">
        <w:rPr>
          <w:i/>
        </w:rPr>
        <w:t>Dubois</w:t>
      </w:r>
      <w:proofErr w:type="spellEnd"/>
      <w:r w:rsidRPr="00AB21F0">
        <w:rPr>
          <w:i/>
        </w:rPr>
        <w:t xml:space="preserve"> 1897</w:t>
      </w:r>
    </w:p>
    <w:p w:rsidR="00AB21F0" w:rsidRPr="00AB21F0" w:rsidRDefault="00AB21F0" w:rsidP="00AB21F0">
      <w:r w:rsidRPr="00AB21F0">
        <w:rPr>
          <w:noProof/>
        </w:rPr>
        <w:drawing>
          <wp:inline distT="0" distB="0" distL="0" distR="0">
            <wp:extent cx="1638300" cy="1924050"/>
            <wp:effectExtent l="19050" t="0" r="0" b="0"/>
            <wp:docPr id="46" name="Kép 16" descr="http://m.blog.hu/ov/ovoneni/image/szere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6" descr="http://m.blog.hu/ov/ovoneni/image/szeretet.jpg"/>
                    <pic:cNvPicPr>
                      <a:picLocks noChangeAspect="1" noChangeArrowheads="1"/>
                    </pic:cNvPicPr>
                  </pic:nvPicPr>
                  <pic:blipFill>
                    <a:blip r:embed="rId88" cstate="print"/>
                    <a:srcRect/>
                    <a:stretch>
                      <a:fillRect/>
                    </a:stretch>
                  </pic:blipFill>
                  <pic:spPr bwMode="auto">
                    <a:xfrm>
                      <a:off x="0" y="0"/>
                      <a:ext cx="1638300" cy="1924050"/>
                    </a:xfrm>
                    <a:prstGeom prst="rect">
                      <a:avLst/>
                    </a:prstGeom>
                    <a:noFill/>
                    <a:ln w="9525">
                      <a:noFill/>
                      <a:miter lim="800000"/>
                      <a:headEnd/>
                      <a:tailEnd/>
                    </a:ln>
                  </pic:spPr>
                </pic:pic>
              </a:graphicData>
            </a:graphic>
          </wp:inline>
        </w:drawing>
      </w:r>
    </w:p>
    <w:p w:rsidR="00AB21F0" w:rsidRPr="00AB21F0" w:rsidRDefault="00AB21F0" w:rsidP="00AB21F0">
      <w:pPr>
        <w:autoSpaceDE w:val="0"/>
        <w:autoSpaceDN w:val="0"/>
        <w:adjustRightInd w:val="0"/>
        <w:jc w:val="right"/>
        <w:rPr>
          <w:rFonts w:eastAsiaTheme="minorHAnsi"/>
          <w:i/>
          <w:iCs/>
          <w:lang w:eastAsia="en-US"/>
        </w:rPr>
      </w:pPr>
      <w:r w:rsidRPr="00AB21F0">
        <w:rPr>
          <w:rFonts w:eastAsiaTheme="minorHAnsi"/>
          <w:i/>
          <w:iCs/>
          <w:lang w:eastAsia="en-US"/>
        </w:rPr>
        <w:t>„A gyermekek úgy éreznek, ítélnek és cselekednek, miként</w:t>
      </w:r>
    </w:p>
    <w:p w:rsidR="00AB21F0" w:rsidRPr="00AB21F0" w:rsidRDefault="00AB21F0" w:rsidP="00AB21F0">
      <w:pPr>
        <w:autoSpaceDE w:val="0"/>
        <w:autoSpaceDN w:val="0"/>
        <w:adjustRightInd w:val="0"/>
        <w:jc w:val="right"/>
        <w:rPr>
          <w:rFonts w:eastAsiaTheme="minorHAnsi"/>
          <w:i/>
          <w:iCs/>
          <w:lang w:eastAsia="en-US"/>
        </w:rPr>
      </w:pPr>
      <w:proofErr w:type="gramStart"/>
      <w:r w:rsidRPr="00AB21F0">
        <w:rPr>
          <w:rFonts w:eastAsiaTheme="minorHAnsi"/>
          <w:i/>
          <w:iCs/>
          <w:lang w:eastAsia="en-US"/>
        </w:rPr>
        <w:t>azt</w:t>
      </w:r>
      <w:proofErr w:type="gramEnd"/>
      <w:r w:rsidRPr="00AB21F0">
        <w:rPr>
          <w:rFonts w:eastAsiaTheme="minorHAnsi"/>
          <w:i/>
          <w:iCs/>
          <w:lang w:eastAsia="en-US"/>
        </w:rPr>
        <w:t xml:space="preserve"> azoknál látják, akiket szeretnek és becsülnek”</w:t>
      </w:r>
    </w:p>
    <w:p w:rsidR="00AB21F0" w:rsidRPr="00AB21F0" w:rsidRDefault="00AB21F0" w:rsidP="00AB21F0">
      <w:pPr>
        <w:jc w:val="right"/>
      </w:pPr>
      <w:r w:rsidRPr="00AB21F0">
        <w:rPr>
          <w:rFonts w:eastAsiaTheme="minorHAnsi"/>
          <w:i/>
          <w:iCs/>
          <w:lang w:eastAsia="en-US"/>
        </w:rPr>
        <w:t xml:space="preserve">(Dr. </w:t>
      </w:r>
      <w:proofErr w:type="spellStart"/>
      <w:r w:rsidRPr="00AB21F0">
        <w:rPr>
          <w:rFonts w:eastAsiaTheme="minorHAnsi"/>
          <w:i/>
          <w:iCs/>
          <w:lang w:eastAsia="en-US"/>
        </w:rPr>
        <w:t>Wlagsics</w:t>
      </w:r>
      <w:proofErr w:type="spellEnd"/>
      <w:r w:rsidRPr="00AB21F0">
        <w:rPr>
          <w:rFonts w:eastAsiaTheme="minorHAnsi"/>
          <w:i/>
          <w:iCs/>
          <w:lang w:eastAsia="en-US"/>
        </w:rPr>
        <w:t xml:space="preserve"> Gyula)</w:t>
      </w:r>
    </w:p>
    <w:p w:rsidR="00AB21F0" w:rsidRPr="00AB21F0" w:rsidRDefault="00AB21F0" w:rsidP="00AB21F0">
      <w:pPr>
        <w:jc w:val="center"/>
      </w:pPr>
    </w:p>
    <w:p w:rsidR="00AB21F0" w:rsidRPr="00AB21F0" w:rsidRDefault="00AB21F0" w:rsidP="00AB21F0">
      <w:pPr>
        <w:pStyle w:val="NormlWeb"/>
        <w:spacing w:before="0" w:beforeAutospacing="0" w:after="0" w:afterAutospacing="0" w:line="276" w:lineRule="auto"/>
        <w:rPr>
          <w:i/>
        </w:rPr>
      </w:pPr>
      <w:r w:rsidRPr="00AB21F0">
        <w:t>"</w:t>
      </w:r>
      <w:r w:rsidRPr="00AB21F0">
        <w:rPr>
          <w:i/>
        </w:rPr>
        <w:t xml:space="preserve">Egy öreg indián egyszer azt mondta az unokájának: </w:t>
      </w:r>
    </w:p>
    <w:p w:rsidR="00AB21F0" w:rsidRPr="00AB21F0" w:rsidRDefault="00AB21F0" w:rsidP="00AB21F0">
      <w:pPr>
        <w:pStyle w:val="NormlWeb"/>
        <w:spacing w:before="0" w:beforeAutospacing="0" w:after="0" w:afterAutospacing="0" w:line="276" w:lineRule="auto"/>
        <w:rPr>
          <w:i/>
        </w:rPr>
      </w:pPr>
      <w:r w:rsidRPr="00AB21F0">
        <w:rPr>
          <w:i/>
        </w:rPr>
        <w:t xml:space="preserve">- Fiam, mindenki lelkében két farkas harcol. </w:t>
      </w:r>
    </w:p>
    <w:p w:rsidR="00AB21F0" w:rsidRPr="00AB21F0" w:rsidRDefault="00AB21F0" w:rsidP="00AB21F0">
      <w:pPr>
        <w:pStyle w:val="NormlWeb"/>
        <w:spacing w:before="0" w:beforeAutospacing="0" w:after="0" w:afterAutospacing="0" w:line="276" w:lineRule="auto"/>
        <w:rPr>
          <w:i/>
        </w:rPr>
      </w:pPr>
      <w:r w:rsidRPr="00AB21F0">
        <w:rPr>
          <w:i/>
        </w:rPr>
        <w:t xml:space="preserve">Az egyik farkas gonosz. </w:t>
      </w:r>
    </w:p>
    <w:p w:rsidR="00AB21F0" w:rsidRPr="00AB21F0" w:rsidRDefault="00AB21F0" w:rsidP="00AB21F0">
      <w:pPr>
        <w:pStyle w:val="NormlWeb"/>
        <w:spacing w:before="0" w:beforeAutospacing="0" w:after="0" w:afterAutospacing="0" w:line="276" w:lineRule="auto"/>
        <w:rPr>
          <w:i/>
        </w:rPr>
      </w:pPr>
      <w:r w:rsidRPr="00AB21F0">
        <w:rPr>
          <w:i/>
        </w:rPr>
        <w:t xml:space="preserve">Ő a düh, irigység, rosszindulat, hazugság. </w:t>
      </w:r>
    </w:p>
    <w:p w:rsidR="00AB21F0" w:rsidRPr="00AB21F0" w:rsidRDefault="00AB21F0" w:rsidP="00AB21F0">
      <w:pPr>
        <w:pStyle w:val="NormlWeb"/>
        <w:spacing w:before="0" w:beforeAutospacing="0" w:after="0" w:afterAutospacing="0" w:line="276" w:lineRule="auto"/>
        <w:rPr>
          <w:i/>
        </w:rPr>
      </w:pPr>
      <w:r w:rsidRPr="00AB21F0">
        <w:rPr>
          <w:i/>
        </w:rPr>
        <w:t xml:space="preserve">A másik farkas jó. </w:t>
      </w:r>
    </w:p>
    <w:p w:rsidR="00AB21F0" w:rsidRPr="00AB21F0" w:rsidRDefault="00AB21F0" w:rsidP="00AB21F0">
      <w:pPr>
        <w:pStyle w:val="NormlWeb"/>
        <w:spacing w:before="0" w:beforeAutospacing="0" w:after="0" w:afterAutospacing="0" w:line="276" w:lineRule="auto"/>
        <w:rPr>
          <w:i/>
        </w:rPr>
      </w:pPr>
      <w:r w:rsidRPr="00AB21F0">
        <w:rPr>
          <w:i/>
        </w:rPr>
        <w:t xml:space="preserve">Ő a szeretet, öröm, béke, kedvesség és igazság. </w:t>
      </w:r>
    </w:p>
    <w:p w:rsidR="00AB21F0" w:rsidRPr="00AB21F0" w:rsidRDefault="00AB21F0" w:rsidP="00AB21F0">
      <w:pPr>
        <w:pStyle w:val="NormlWeb"/>
        <w:spacing w:before="0" w:beforeAutospacing="0" w:after="0" w:afterAutospacing="0" w:line="276" w:lineRule="auto"/>
        <w:rPr>
          <w:i/>
        </w:rPr>
      </w:pPr>
      <w:r w:rsidRPr="00AB21F0">
        <w:rPr>
          <w:i/>
        </w:rPr>
        <w:t xml:space="preserve">A fiú elgondolkodott, és megkérdezte: </w:t>
      </w:r>
    </w:p>
    <w:p w:rsidR="00AB21F0" w:rsidRPr="00AB21F0" w:rsidRDefault="00AB21F0" w:rsidP="00AB21F0">
      <w:pPr>
        <w:pStyle w:val="NormlWeb"/>
        <w:spacing w:before="0" w:beforeAutospacing="0" w:after="0" w:afterAutospacing="0" w:line="276" w:lineRule="auto"/>
        <w:rPr>
          <w:i/>
        </w:rPr>
      </w:pPr>
      <w:r w:rsidRPr="00AB21F0">
        <w:rPr>
          <w:i/>
        </w:rPr>
        <w:t xml:space="preserve">- Nagyapa, melyik farkas az erősebb? </w:t>
      </w:r>
    </w:p>
    <w:p w:rsidR="00AB21F0" w:rsidRPr="00AB21F0" w:rsidRDefault="00AB21F0" w:rsidP="00AB21F0">
      <w:pPr>
        <w:pStyle w:val="NormlWeb"/>
        <w:spacing w:before="0" w:beforeAutospacing="0" w:after="0" w:afterAutospacing="0" w:line="276" w:lineRule="auto"/>
        <w:rPr>
          <w:i/>
        </w:rPr>
      </w:pPr>
      <w:r w:rsidRPr="00AB21F0">
        <w:rPr>
          <w:i/>
        </w:rPr>
        <w:t xml:space="preserve">Az öreg azt felelte: </w:t>
      </w:r>
    </w:p>
    <w:p w:rsidR="00AB21F0" w:rsidRPr="00AB21F0" w:rsidRDefault="00AB21F0" w:rsidP="00AB21F0">
      <w:pPr>
        <w:pStyle w:val="NormlWeb"/>
        <w:spacing w:before="0" w:beforeAutospacing="0" w:after="0" w:afterAutospacing="0" w:line="276" w:lineRule="auto"/>
        <w:rPr>
          <w:i/>
        </w:rPr>
      </w:pPr>
      <w:r w:rsidRPr="00AB21F0">
        <w:rPr>
          <w:rStyle w:val="Kiemels2"/>
          <w:i/>
        </w:rPr>
        <w:t xml:space="preserve">- Az, amelyiket eteted!" </w:t>
      </w:r>
    </w:p>
    <w:p w:rsidR="00AB21F0" w:rsidRPr="00AB21F0" w:rsidRDefault="00AB21F0" w:rsidP="00AB21F0">
      <w:pPr>
        <w:pStyle w:val="NormlWeb"/>
        <w:spacing w:before="0" w:beforeAutospacing="0" w:after="0" w:afterAutospacing="0" w:line="276" w:lineRule="auto"/>
        <w:rPr>
          <w:i/>
        </w:rPr>
      </w:pPr>
      <w:r w:rsidRPr="00AB21F0">
        <w:rPr>
          <w:i/>
        </w:rPr>
        <w:t xml:space="preserve">(kép forrása: carla-galli.com) </w:t>
      </w:r>
    </w:p>
    <w:p w:rsidR="00AB21F0" w:rsidRPr="00AB21F0" w:rsidRDefault="00AB21F0" w:rsidP="00AB21F0">
      <w:pPr>
        <w:pStyle w:val="Default"/>
        <w:spacing w:line="276" w:lineRule="auto"/>
        <w:rPr>
          <w:b/>
          <w:bCs/>
        </w:rPr>
      </w:pPr>
    </w:p>
    <w:p w:rsidR="00AB21F0" w:rsidRPr="00AB21F0" w:rsidRDefault="00AB21F0" w:rsidP="00AB21F0">
      <w:pPr>
        <w:pStyle w:val="Default"/>
        <w:spacing w:line="276" w:lineRule="auto"/>
        <w:jc w:val="both"/>
      </w:pPr>
      <w:r w:rsidRPr="00AB21F0">
        <w:t xml:space="preserve">Az óvodában a szüleitől, a családtól távol lévő gyermek érzelmi egyensúlyának megteremtése az elsődleges célunk. Szeretetteljes bánásmódunkkal, figyelmünkkel, odafordulásukkal segítjük a biztonságélmény, a nyugodt gyermeki lélekállapot kialakulását. Ahhoz, hogy egy gyermek nyitott legyen arra, hogy egy felnőtt nevelje, aktívan kötődnie kell hozzá, akarnia kell a vele való kapcsolatot, és igényelnie kell a közelségét. A családból az óvodába érkező gyermek érzelmi állapotáról az édesanyjához fűződő kötődési mintázat megfigyelése során tájékozódhatunk. A kötődés egy másik személlyel történő közelség keresése és fenntartása. Jellemzői a szeretet, a bizalom, a törődés, a felelősség és a tisztelet. Az érzelmi biztonság, az otthonosság, a derűs, kiegyensúlyozott, szeretetteljes légkör, az óvodapedagógus állandó jelenléte, figyelme jellemző sajátossága óvodai életünknek, egyben a nevelés alapfeltétel is. </w:t>
      </w:r>
    </w:p>
    <w:p w:rsidR="00AB21F0" w:rsidRPr="00AB21F0" w:rsidRDefault="00AB21F0" w:rsidP="00AB21F0">
      <w:pPr>
        <w:pStyle w:val="Default"/>
        <w:spacing w:line="276" w:lineRule="auto"/>
        <w:jc w:val="both"/>
      </w:pPr>
      <w:r w:rsidRPr="00AB21F0">
        <w:t xml:space="preserve">A szociális érzelmek alakulása is nagymértékben függ óvodapedagógusaink és dajkáink modell szerepétől, óvodánk egész légkörétől. Az érzelmi nevelés területén </w:t>
      </w:r>
      <w:r w:rsidRPr="00AB21F0">
        <w:rPr>
          <w:b/>
        </w:rPr>
        <w:t>céljaink kétirányúak.</w:t>
      </w:r>
      <w:r w:rsidRPr="00AB21F0">
        <w:t xml:space="preserve"> Önmaguk megismerésének, elfogadásának, és pozitív önértékelésüknek kialakulása mellett a társakhoz fűződő kapcsolódások, megismerés, elfogadás, pozitív viszonyulás kialakulásának segítése, támogatása is feladatunk. Az óvodapedagógusok mintaadó viselkedése, bánásmódja rendkívüli fontosságú. A közösségben végzett </w:t>
      </w:r>
      <w:r w:rsidRPr="00AB21F0">
        <w:lastRenderedPageBreak/>
        <w:t xml:space="preserve">tevékenységek meghatározó színterei ennek a kétirányú épülésnek. A természetes élettér beszűkülése, a rohanó életmód, a személyes kapcsolatokat nélkülöző gépi mese a gyermekek érzékelésének, érzelmeinek sérülésével jár. Éppen ezért óvodai életünket úgy szervezzük meg, hogy minél több közös élményük legyen saját és a csoportok egymás közötti kapcsolatában is. </w:t>
      </w:r>
      <w:r w:rsidRPr="00AB21F0">
        <w:rPr>
          <w:color w:val="auto"/>
        </w:rPr>
        <w:t xml:space="preserve">A közös élményekre épülő tevékenységekben fejlődnek erkölcsi tulajdonságaik, akaratuk, szokás- és szabályrendszerük. A szerepjátékokban nem csupán kifejeződnek, hanem fel is dolgozódnak a gyermeki érzelmek. Az egymással való kapcsolatteremtésükben vehetjük észre a változást, az újat, a visszaesést, a visszahúzódást, amely alapján személyiségük kibontakozását segíthetjük. </w:t>
      </w:r>
      <w:r w:rsidRPr="00AB21F0">
        <w:t xml:space="preserve">A családban, óvodában hallgatott mesét az érzelmi intelligencia fejlődése szempontjából is fontosnak tartjuk, hiszen az ez által kialakítható erkölcsi tulajdonságok – mint az együttérzés, segítőkészség, önzetlenség – a gyerekek életkorának megfelelően, a mesén keresztül válhatnak leginkább értelmezhetővé, elfogadottá. Óvodánkban a mindennapok részévé kívánjuk tenni a közösségben végzett </w:t>
      </w:r>
      <w:proofErr w:type="spellStart"/>
      <w:r w:rsidRPr="00AB21F0">
        <w:t>szocioemocionális</w:t>
      </w:r>
      <w:proofErr w:type="spellEnd"/>
      <w:r w:rsidRPr="00AB21F0">
        <w:t xml:space="preserve"> pedagógiai terápia (SZPT), „Varázsjáték” módszerét is, amely során hatékonyan fejleszthetők az egymás közti kapcsolatok. Fejlődik az énkép, önismeret, önértékelés, elfogadási képesség, csoportkohézió, érintéskultúra is</w:t>
      </w:r>
    </w:p>
    <w:p w:rsidR="00AB21F0" w:rsidRPr="00AB21F0" w:rsidRDefault="00AB21F0" w:rsidP="00AB21F0">
      <w:pPr>
        <w:pStyle w:val="Listaszerbekezds"/>
        <w:spacing w:line="276" w:lineRule="auto"/>
        <w:jc w:val="both"/>
        <w:rPr>
          <w:b/>
        </w:rPr>
      </w:pPr>
    </w:p>
    <w:p w:rsidR="00AB21F0" w:rsidRPr="00AB21F0" w:rsidRDefault="00AB21F0" w:rsidP="00AB21F0">
      <w:pPr>
        <w:autoSpaceDE w:val="0"/>
        <w:autoSpaceDN w:val="0"/>
        <w:adjustRightInd w:val="0"/>
        <w:rPr>
          <w:rFonts w:eastAsia="TimesNewRomanPS-BoldMT"/>
          <w:b/>
          <w:bCs/>
        </w:rPr>
      </w:pPr>
      <w:r w:rsidRPr="00AB21F0">
        <w:rPr>
          <w:rFonts w:eastAsia="TimesNewRomanPS-BoldMT"/>
          <w:b/>
          <w:bCs/>
        </w:rPr>
        <w:t>Az erkölcsi nevelés alapelvei, tartalma, es feladatai</w:t>
      </w:r>
    </w:p>
    <w:p w:rsidR="00AB21F0" w:rsidRDefault="00AB21F0" w:rsidP="00AB21F0">
      <w:pPr>
        <w:autoSpaceDE w:val="0"/>
        <w:autoSpaceDN w:val="0"/>
        <w:adjustRightInd w:val="0"/>
        <w:rPr>
          <w:rFonts w:eastAsia="TimesNewRomanPS-BoldMT"/>
          <w:b/>
          <w:bCs/>
        </w:rPr>
      </w:pPr>
    </w:p>
    <w:p w:rsidR="002C09A2" w:rsidRDefault="002C09A2" w:rsidP="00AB21F0">
      <w:pPr>
        <w:autoSpaceDE w:val="0"/>
        <w:autoSpaceDN w:val="0"/>
        <w:adjustRightInd w:val="0"/>
        <w:rPr>
          <w:rFonts w:eastAsia="TimesNewRomanPS-BoldMT"/>
          <w:b/>
          <w:bCs/>
        </w:rPr>
      </w:pPr>
      <w:r w:rsidRPr="002C09A2">
        <w:rPr>
          <w:rFonts w:eastAsia="TimesNewRomanPS-BoldMT"/>
          <w:b/>
          <w:bCs/>
          <w:noProof/>
        </w:rPr>
        <w:drawing>
          <wp:inline distT="0" distB="0" distL="0" distR="0">
            <wp:extent cx="2136321" cy="1495425"/>
            <wp:effectExtent l="19050" t="0" r="0" b="0"/>
            <wp:docPr id="200" name="Kép 200" descr="Képtalálat a következ&amp;odblac;re: „beszélgetés az óvodá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Képtalálat a következ&amp;odblac;re: „beszélgetés az óvodában”"/>
                    <pic:cNvPicPr>
                      <a:picLocks noChangeAspect="1" noChangeArrowheads="1"/>
                    </pic:cNvPicPr>
                  </pic:nvPicPr>
                  <pic:blipFill>
                    <a:blip r:embed="rId89" cstate="print"/>
                    <a:srcRect/>
                    <a:stretch>
                      <a:fillRect/>
                    </a:stretch>
                  </pic:blipFill>
                  <pic:spPr bwMode="auto">
                    <a:xfrm>
                      <a:off x="0" y="0"/>
                      <a:ext cx="2136321" cy="1495425"/>
                    </a:xfrm>
                    <a:prstGeom prst="rect">
                      <a:avLst/>
                    </a:prstGeom>
                    <a:noFill/>
                    <a:ln w="9525">
                      <a:noFill/>
                      <a:miter lim="800000"/>
                      <a:headEnd/>
                      <a:tailEnd/>
                    </a:ln>
                  </pic:spPr>
                </pic:pic>
              </a:graphicData>
            </a:graphic>
          </wp:inline>
        </w:drawing>
      </w:r>
      <w:r w:rsidR="00E938E2" w:rsidRPr="00E938E2">
        <w:rPr>
          <w:rFonts w:eastAsia="TimesNewRomanPS-BoldMT"/>
          <w:b/>
          <w:bCs/>
          <w:noProof/>
        </w:rPr>
        <w:drawing>
          <wp:inline distT="0" distB="0" distL="0" distR="0">
            <wp:extent cx="2184831" cy="1493613"/>
            <wp:effectExtent l="19050" t="0" r="5919" b="0"/>
            <wp:docPr id="136" name="Kép 73"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Kapcsolódó kép"/>
                    <pic:cNvPicPr>
                      <a:picLocks noChangeAspect="1" noChangeArrowheads="1"/>
                    </pic:cNvPicPr>
                  </pic:nvPicPr>
                  <pic:blipFill>
                    <a:blip r:embed="rId90" cstate="print"/>
                    <a:srcRect/>
                    <a:stretch>
                      <a:fillRect/>
                    </a:stretch>
                  </pic:blipFill>
                  <pic:spPr bwMode="auto">
                    <a:xfrm>
                      <a:off x="0" y="0"/>
                      <a:ext cx="2190407" cy="1497425"/>
                    </a:xfrm>
                    <a:prstGeom prst="rect">
                      <a:avLst/>
                    </a:prstGeom>
                    <a:noFill/>
                    <a:ln w="9525">
                      <a:noFill/>
                      <a:miter lim="800000"/>
                      <a:headEnd/>
                      <a:tailEnd/>
                    </a:ln>
                  </pic:spPr>
                </pic:pic>
              </a:graphicData>
            </a:graphic>
          </wp:inline>
        </w:drawing>
      </w:r>
    </w:p>
    <w:p w:rsidR="002C09A2" w:rsidRPr="00AB21F0" w:rsidRDefault="002C09A2" w:rsidP="00AB21F0">
      <w:pPr>
        <w:autoSpaceDE w:val="0"/>
        <w:autoSpaceDN w:val="0"/>
        <w:adjustRightInd w:val="0"/>
        <w:rPr>
          <w:rFonts w:eastAsia="TimesNewRomanPS-BoldMT"/>
          <w:b/>
          <w:bCs/>
        </w:rPr>
      </w:pPr>
    </w:p>
    <w:p w:rsidR="00AB21F0" w:rsidRPr="00AB21F0" w:rsidRDefault="00AB21F0" w:rsidP="002C09A2">
      <w:pPr>
        <w:autoSpaceDE w:val="0"/>
        <w:autoSpaceDN w:val="0"/>
        <w:adjustRightInd w:val="0"/>
        <w:spacing w:line="276" w:lineRule="auto"/>
        <w:jc w:val="both"/>
        <w:rPr>
          <w:rFonts w:eastAsia="TimesNewRomanPSMT"/>
        </w:rPr>
      </w:pPr>
      <w:r w:rsidRPr="00AB21F0">
        <w:rPr>
          <w:rFonts w:eastAsia="TimesNewRomanPSMT"/>
        </w:rPr>
        <w:t xml:space="preserve">Az óvodai erkölcsi nevelés </w:t>
      </w:r>
      <w:r w:rsidR="002C09A2">
        <w:rPr>
          <w:rFonts w:eastAsia="TimesNewRomanPSMT"/>
        </w:rPr>
        <w:t>alapja a szokásrend kialakítása</w:t>
      </w:r>
      <w:r w:rsidRPr="00AB21F0">
        <w:rPr>
          <w:rFonts w:eastAsia="TimesNewRomanPSMT"/>
        </w:rPr>
        <w:t xml:space="preserve"> </w:t>
      </w:r>
      <w:r w:rsidR="002C09A2">
        <w:rPr>
          <w:rFonts w:eastAsia="TimesNewRomanPSMT"/>
        </w:rPr>
        <w:t>é</w:t>
      </w:r>
      <w:r w:rsidRPr="00AB21F0">
        <w:rPr>
          <w:rFonts w:eastAsia="TimesNewRomanPSMT"/>
        </w:rPr>
        <w:t>s az azokhoz való megfelelő alkalmazkodás támogatása.</w:t>
      </w:r>
      <w:r w:rsidR="002C09A2">
        <w:rPr>
          <w:rFonts w:eastAsia="TimesNewRomanPSMT"/>
        </w:rPr>
        <w:t xml:space="preserve"> </w:t>
      </w:r>
      <w:r w:rsidRPr="00AB21F0">
        <w:rPr>
          <w:rFonts w:eastAsia="TimesNewRomanPSMT"/>
        </w:rPr>
        <w:t>A normák kialakulása és alkalmazása a mindennapok része, áthatja magát a gyermeki életet.</w:t>
      </w:r>
      <w:r w:rsidR="00A6001D">
        <w:rPr>
          <w:rFonts w:eastAsia="TimesNewRomanPSMT"/>
        </w:rPr>
        <w:t xml:space="preserve"> </w:t>
      </w:r>
      <w:r w:rsidRPr="00AB21F0">
        <w:rPr>
          <w:rFonts w:eastAsia="TimesNewRomanPSMT"/>
        </w:rPr>
        <w:t>Az óvodapedagógus a konfliktusok önálló megoldására törekedve nyújt segítséget a megoldásban.</w:t>
      </w:r>
      <w:r w:rsidR="00A6001D">
        <w:rPr>
          <w:rFonts w:eastAsia="TimesNewRomanPSMT"/>
        </w:rPr>
        <w:t xml:space="preserve"> </w:t>
      </w:r>
      <w:r w:rsidRPr="00AB21F0">
        <w:rPr>
          <w:rFonts w:eastAsia="TimesNewRomanPSMT"/>
        </w:rPr>
        <w:t xml:space="preserve">Az óvodapedagógus figyelemmel van arra, hogy az egyes szokások, együttélési normák elfogadása, betartása nem azonos időben zajlik az azonos életkorú gyerekeknél Az egyes értékek, szabályok felnőtt általi megítélése azonos kell, hogy legyen. </w:t>
      </w:r>
      <w:proofErr w:type="gramStart"/>
      <w:r w:rsidRPr="00AB21F0">
        <w:rPr>
          <w:rFonts w:eastAsia="TimesNewRomanPSMT"/>
        </w:rPr>
        <w:t>A„</w:t>
      </w:r>
      <w:proofErr w:type="gramEnd"/>
      <w:r w:rsidRPr="00AB21F0">
        <w:rPr>
          <w:rFonts w:eastAsia="TimesNewRomanPSMT"/>
        </w:rPr>
        <w:t>kettős mérce” (a családi nevelésben is) eleve ellentmond az erkölcsnek. Az óvodapedagógus kellő pedagógiai érzékenységgel, a gyermekek ismeretében dönti el, mely szokások illeszthetőek az egyes gyerekekhez, és mely differenciált bánásmód segíti fejlődésüket.</w:t>
      </w:r>
    </w:p>
    <w:p w:rsidR="00AB21F0" w:rsidRPr="00AB21F0" w:rsidRDefault="00AB21F0" w:rsidP="002C09A2">
      <w:pPr>
        <w:autoSpaceDE w:val="0"/>
        <w:autoSpaceDN w:val="0"/>
        <w:adjustRightInd w:val="0"/>
        <w:spacing w:line="276" w:lineRule="auto"/>
        <w:jc w:val="both"/>
        <w:rPr>
          <w:b/>
          <w:bCs/>
        </w:rPr>
      </w:pPr>
      <w:r w:rsidRPr="00AB21F0">
        <w:rPr>
          <w:rFonts w:eastAsia="TimesNewRomanPSMT"/>
        </w:rPr>
        <w:t>Az óvodapedagógus az erkölcsi nevelés folyamatában arra törekszik, hogy a gyerekek önmagukat tudják értékelni, nemcsak a tanulás folyamán bekövetkező teljesítményeiket, hanem tetteik helyességét vagy annak tévedéseit is. A jó sorrend az önértékelés, majd mások tetteinek értékelése</w:t>
      </w:r>
      <w:r w:rsidRPr="00AB21F0">
        <w:rPr>
          <w:b/>
          <w:bCs/>
        </w:rPr>
        <w:t>.</w:t>
      </w:r>
    </w:p>
    <w:p w:rsidR="009953D0" w:rsidRDefault="009953D0">
      <w:pPr>
        <w:spacing w:after="200" w:line="276" w:lineRule="auto"/>
        <w:rPr>
          <w:rFonts w:eastAsia="TimesNewRomanPS-BoldMT"/>
          <w:b/>
          <w:bCs/>
          <w:lang w:eastAsia="en-US"/>
        </w:rPr>
      </w:pPr>
      <w:r>
        <w:rPr>
          <w:rFonts w:eastAsia="TimesNewRomanPS-BoldMT"/>
          <w:b/>
          <w:bCs/>
          <w:lang w:eastAsia="en-US"/>
        </w:rPr>
        <w:br w:type="page"/>
      </w:r>
    </w:p>
    <w:p w:rsidR="00AB21F0" w:rsidRPr="00AB21F0" w:rsidRDefault="00AB21F0" w:rsidP="00AB21F0">
      <w:pPr>
        <w:pStyle w:val="Listaszerbekezds"/>
        <w:autoSpaceDE w:val="0"/>
        <w:autoSpaceDN w:val="0"/>
        <w:adjustRightInd w:val="0"/>
        <w:ind w:left="426"/>
        <w:rPr>
          <w:rFonts w:eastAsia="TimesNewRomanPS-BoldMT"/>
          <w:b/>
          <w:bCs/>
          <w:lang w:eastAsia="en-US"/>
        </w:rPr>
      </w:pPr>
    </w:p>
    <w:p w:rsidR="00AB21F0" w:rsidRPr="00AB21F0" w:rsidRDefault="00AB21F0" w:rsidP="00AB21F0">
      <w:pPr>
        <w:pStyle w:val="Listaszerbekezds"/>
        <w:autoSpaceDE w:val="0"/>
        <w:autoSpaceDN w:val="0"/>
        <w:adjustRightInd w:val="0"/>
        <w:ind w:left="0"/>
        <w:rPr>
          <w:rFonts w:eastAsia="TimesNewRomanPS-BoldMT"/>
          <w:b/>
          <w:bCs/>
          <w:lang w:eastAsia="en-US"/>
        </w:rPr>
      </w:pPr>
      <w:r w:rsidRPr="00AB21F0">
        <w:rPr>
          <w:rFonts w:eastAsia="TimesNewRomanPS-BoldMT"/>
          <w:b/>
          <w:bCs/>
          <w:lang w:eastAsia="en-US"/>
        </w:rPr>
        <w:t>Óvodánkban a gyermekek felé közvetítendő erkölcsi értékek</w:t>
      </w:r>
    </w:p>
    <w:p w:rsidR="00AB21F0" w:rsidRPr="00AB21F0" w:rsidRDefault="00AB21F0" w:rsidP="00AB21F0">
      <w:pPr>
        <w:pStyle w:val="Listaszerbekezds"/>
        <w:autoSpaceDE w:val="0"/>
        <w:autoSpaceDN w:val="0"/>
        <w:adjustRightInd w:val="0"/>
        <w:ind w:left="426"/>
        <w:rPr>
          <w:rFonts w:eastAsia="TimesNewRomanPS-BoldMT"/>
          <w:b/>
          <w:bCs/>
          <w:lang w:eastAsia="en-US"/>
        </w:rPr>
      </w:pPr>
    </w:p>
    <w:p w:rsidR="00AB21F0" w:rsidRPr="00AB21F0" w:rsidRDefault="00AB21F0" w:rsidP="00CD7A7A">
      <w:pPr>
        <w:pStyle w:val="Listaszerbekezds"/>
        <w:numPr>
          <w:ilvl w:val="0"/>
          <w:numId w:val="124"/>
        </w:numPr>
        <w:autoSpaceDE w:val="0"/>
        <w:autoSpaceDN w:val="0"/>
        <w:adjustRightInd w:val="0"/>
        <w:spacing w:line="276" w:lineRule="auto"/>
        <w:jc w:val="both"/>
        <w:rPr>
          <w:rFonts w:eastAsia="TimesNewRomanPSMT"/>
          <w:lang w:eastAsia="en-US"/>
        </w:rPr>
      </w:pPr>
      <w:r w:rsidRPr="00AB21F0">
        <w:rPr>
          <w:rFonts w:eastAsia="TimesNewRomanPSMT"/>
          <w:lang w:eastAsia="en-US"/>
        </w:rPr>
        <w:t>Ha szeretünk valakit, akkor szeretünk vele lenni, beszélgetni vele és meghallgatni mindazt, amit mond. Legyen mindig nyitva a szívünk a szeretetre.</w:t>
      </w:r>
    </w:p>
    <w:p w:rsidR="00AB21F0" w:rsidRPr="00AB21F0" w:rsidRDefault="00AB21F0" w:rsidP="00CD7A7A">
      <w:pPr>
        <w:pStyle w:val="Listaszerbekezds"/>
        <w:numPr>
          <w:ilvl w:val="0"/>
          <w:numId w:val="124"/>
        </w:numPr>
        <w:autoSpaceDE w:val="0"/>
        <w:autoSpaceDN w:val="0"/>
        <w:adjustRightInd w:val="0"/>
        <w:spacing w:line="276" w:lineRule="auto"/>
        <w:jc w:val="both"/>
        <w:rPr>
          <w:rFonts w:eastAsia="TimesNewRomanPSMT"/>
          <w:lang w:eastAsia="en-US"/>
        </w:rPr>
      </w:pPr>
      <w:r w:rsidRPr="00AB21F0">
        <w:rPr>
          <w:rFonts w:eastAsia="TimesNewRomanPSMT"/>
          <w:lang w:eastAsia="en-US"/>
        </w:rPr>
        <w:t>Az egymással való kommunikálás során fontos, hogy hogyan szólunk egymáshoz.</w:t>
      </w:r>
    </w:p>
    <w:p w:rsidR="00AB21F0" w:rsidRPr="00AB21F0" w:rsidRDefault="00AB21F0" w:rsidP="00CD7A7A">
      <w:pPr>
        <w:pStyle w:val="Listaszerbekezds"/>
        <w:numPr>
          <w:ilvl w:val="0"/>
          <w:numId w:val="124"/>
        </w:numPr>
        <w:autoSpaceDE w:val="0"/>
        <w:autoSpaceDN w:val="0"/>
        <w:adjustRightInd w:val="0"/>
        <w:spacing w:line="276" w:lineRule="auto"/>
        <w:jc w:val="both"/>
        <w:rPr>
          <w:rFonts w:eastAsia="TimesNewRomanPSMT"/>
          <w:lang w:eastAsia="en-US"/>
        </w:rPr>
      </w:pPr>
      <w:r w:rsidRPr="00AB21F0">
        <w:rPr>
          <w:rFonts w:eastAsia="TimesNewRomanPSMT"/>
          <w:lang w:eastAsia="en-US"/>
        </w:rPr>
        <w:t xml:space="preserve">Boldog lehet az </w:t>
      </w:r>
      <w:proofErr w:type="spellStart"/>
      <w:r w:rsidRPr="00AB21F0">
        <w:rPr>
          <w:rFonts w:eastAsia="TimesNewRomanPSMT"/>
          <w:lang w:eastAsia="en-US"/>
        </w:rPr>
        <w:t>az</w:t>
      </w:r>
      <w:proofErr w:type="spellEnd"/>
      <w:r w:rsidRPr="00AB21F0">
        <w:rPr>
          <w:rFonts w:eastAsia="TimesNewRomanPSMT"/>
          <w:lang w:eastAsia="en-US"/>
        </w:rPr>
        <w:t xml:space="preserve"> ember, aki csendesen, nyugodtan meg tudja oldani a maga gondjait, feladatait, aki ura önmagának, háborgó érzelmeinek es szavainak.</w:t>
      </w:r>
    </w:p>
    <w:p w:rsidR="00AB21F0" w:rsidRPr="00AB21F0" w:rsidRDefault="00AB21F0" w:rsidP="00CD7A7A">
      <w:pPr>
        <w:pStyle w:val="Listaszerbekezds"/>
        <w:numPr>
          <w:ilvl w:val="0"/>
          <w:numId w:val="124"/>
        </w:numPr>
        <w:autoSpaceDE w:val="0"/>
        <w:autoSpaceDN w:val="0"/>
        <w:adjustRightInd w:val="0"/>
        <w:spacing w:line="276" w:lineRule="auto"/>
        <w:jc w:val="both"/>
        <w:rPr>
          <w:rFonts w:eastAsia="TimesNewRomanPSMT"/>
          <w:lang w:eastAsia="en-US"/>
        </w:rPr>
      </w:pPr>
      <w:r w:rsidRPr="00AB21F0">
        <w:rPr>
          <w:rFonts w:eastAsia="TimesNewRomanPSMT"/>
          <w:lang w:eastAsia="en-US"/>
        </w:rPr>
        <w:t xml:space="preserve">Megvan mindennek az ideje. A munkának, a pihenésnek, az ünneplésnek, és </w:t>
      </w:r>
      <w:proofErr w:type="gramStart"/>
      <w:r w:rsidRPr="00AB21F0">
        <w:rPr>
          <w:rFonts w:eastAsia="TimesNewRomanPSMT"/>
          <w:lang w:eastAsia="en-US"/>
        </w:rPr>
        <w:t>ezáltal</w:t>
      </w:r>
      <w:proofErr w:type="gramEnd"/>
      <w:r w:rsidRPr="00AB21F0">
        <w:rPr>
          <w:rFonts w:eastAsia="TimesNewRomanPSMT"/>
          <w:lang w:eastAsia="en-US"/>
        </w:rPr>
        <w:t xml:space="preserve"> az egymásra figyelésnek is. Az ünnepnap értek. Ha ezt jól éljük meg, akkor magunkkal vihetjük ennek a napnak az erejét, lendületét a hétköznapjainkba.</w:t>
      </w:r>
    </w:p>
    <w:p w:rsidR="00AB21F0" w:rsidRPr="00AB21F0" w:rsidRDefault="00AB21F0" w:rsidP="00CD7A7A">
      <w:pPr>
        <w:pStyle w:val="Listaszerbekezds"/>
        <w:numPr>
          <w:ilvl w:val="0"/>
          <w:numId w:val="124"/>
        </w:numPr>
        <w:autoSpaceDE w:val="0"/>
        <w:autoSpaceDN w:val="0"/>
        <w:adjustRightInd w:val="0"/>
        <w:spacing w:line="276" w:lineRule="auto"/>
        <w:jc w:val="both"/>
        <w:rPr>
          <w:rFonts w:eastAsia="TimesNewRomanPSMT"/>
          <w:lang w:eastAsia="en-US"/>
        </w:rPr>
      </w:pPr>
      <w:r w:rsidRPr="00AB21F0">
        <w:rPr>
          <w:rFonts w:eastAsia="TimesNewRomanPSMT"/>
          <w:lang w:eastAsia="en-US"/>
        </w:rPr>
        <w:t>Mindenkinek nagyon mélyen a szívébe van ültetve a szülők, a vérszerinti rokonok iránti tisztelet es szeretet, amit tudatosan kell ápolnunk. Odafigyeléssel, szófogadással tartozunk szüleinknek.</w:t>
      </w:r>
    </w:p>
    <w:p w:rsidR="00AB21F0" w:rsidRPr="00AB21F0" w:rsidRDefault="00AB21F0" w:rsidP="00CD7A7A">
      <w:pPr>
        <w:pStyle w:val="Listaszerbekezds"/>
        <w:numPr>
          <w:ilvl w:val="0"/>
          <w:numId w:val="124"/>
        </w:numPr>
        <w:autoSpaceDE w:val="0"/>
        <w:autoSpaceDN w:val="0"/>
        <w:adjustRightInd w:val="0"/>
        <w:spacing w:line="276" w:lineRule="auto"/>
        <w:jc w:val="both"/>
        <w:rPr>
          <w:rFonts w:eastAsia="TimesNewRomanPSMT"/>
          <w:lang w:eastAsia="en-US"/>
        </w:rPr>
      </w:pPr>
      <w:r w:rsidRPr="00AB21F0">
        <w:rPr>
          <w:rFonts w:eastAsia="TimesNewRomanPSMT"/>
          <w:lang w:eastAsia="en-US"/>
        </w:rPr>
        <w:t>Különösen fontos a körülöttünk lévő emberi, állati, növényi élet tisztelete. Nemcsak a saját életet és egészséget, hanem a környezetünket is szeretni kell. Kerülni kell mindazt, ami veszélyezteti a környezetünket!</w:t>
      </w:r>
    </w:p>
    <w:p w:rsidR="00AB21F0" w:rsidRPr="00AB21F0" w:rsidRDefault="00AB21F0" w:rsidP="00CD7A7A">
      <w:pPr>
        <w:pStyle w:val="Listaszerbekezds"/>
        <w:numPr>
          <w:ilvl w:val="0"/>
          <w:numId w:val="124"/>
        </w:numPr>
        <w:autoSpaceDE w:val="0"/>
        <w:autoSpaceDN w:val="0"/>
        <w:adjustRightInd w:val="0"/>
        <w:spacing w:line="276" w:lineRule="auto"/>
        <w:jc w:val="both"/>
        <w:rPr>
          <w:rFonts w:eastAsia="TimesNewRomanPSMT"/>
          <w:lang w:eastAsia="en-US"/>
        </w:rPr>
      </w:pPr>
      <w:r w:rsidRPr="00AB21F0">
        <w:rPr>
          <w:rFonts w:eastAsia="TimesNewRomanPSMT"/>
          <w:lang w:eastAsia="en-US"/>
        </w:rPr>
        <w:t>Különleges emberi értek az őszinteség.</w:t>
      </w:r>
    </w:p>
    <w:p w:rsidR="00AB21F0" w:rsidRPr="00AB21F0" w:rsidRDefault="00AB21F0" w:rsidP="00CD7A7A">
      <w:pPr>
        <w:pStyle w:val="Listaszerbekezds"/>
        <w:numPr>
          <w:ilvl w:val="0"/>
          <w:numId w:val="124"/>
        </w:numPr>
        <w:autoSpaceDE w:val="0"/>
        <w:autoSpaceDN w:val="0"/>
        <w:adjustRightInd w:val="0"/>
        <w:spacing w:line="276" w:lineRule="auto"/>
        <w:jc w:val="both"/>
        <w:rPr>
          <w:rFonts w:eastAsia="TimesNewRomanPSMT"/>
          <w:lang w:eastAsia="en-US"/>
        </w:rPr>
      </w:pPr>
      <w:r w:rsidRPr="00AB21F0">
        <w:rPr>
          <w:rFonts w:eastAsia="TimesNewRomanPSMT"/>
          <w:lang w:eastAsia="en-US"/>
        </w:rPr>
        <w:t>Tartsuk tiszteletben mások tulajdonát, azt kérés nélkül ne vegyük el. Nem szabad visszaélni a bizalommal se, amellyel egy másik ember megajándékozott!</w:t>
      </w:r>
    </w:p>
    <w:p w:rsidR="00AB21F0" w:rsidRPr="00AB21F0" w:rsidRDefault="00AB21F0" w:rsidP="00CD7A7A">
      <w:pPr>
        <w:pStyle w:val="Listaszerbekezds"/>
        <w:numPr>
          <w:ilvl w:val="0"/>
          <w:numId w:val="124"/>
        </w:numPr>
        <w:autoSpaceDE w:val="0"/>
        <w:autoSpaceDN w:val="0"/>
        <w:adjustRightInd w:val="0"/>
        <w:spacing w:line="276" w:lineRule="auto"/>
        <w:jc w:val="both"/>
        <w:rPr>
          <w:rFonts w:eastAsia="TimesNewRomanPSMT"/>
          <w:lang w:eastAsia="en-US"/>
        </w:rPr>
      </w:pPr>
      <w:r w:rsidRPr="00AB21F0">
        <w:rPr>
          <w:rFonts w:eastAsia="TimesNewRomanPSMT"/>
          <w:lang w:eastAsia="en-US"/>
        </w:rPr>
        <w:t>Fontos az igaz, őszinte szó kimondása, a gesztusok, mozdulatok eredetisége, őszintesége.</w:t>
      </w:r>
    </w:p>
    <w:p w:rsidR="00AB21F0" w:rsidRPr="00AB21F0" w:rsidRDefault="00AB21F0" w:rsidP="00CD7A7A">
      <w:pPr>
        <w:pStyle w:val="Listaszerbekezds"/>
        <w:numPr>
          <w:ilvl w:val="0"/>
          <w:numId w:val="124"/>
        </w:numPr>
        <w:autoSpaceDE w:val="0"/>
        <w:autoSpaceDN w:val="0"/>
        <w:adjustRightInd w:val="0"/>
        <w:spacing w:line="276" w:lineRule="auto"/>
        <w:jc w:val="both"/>
        <w:rPr>
          <w:rFonts w:eastAsia="TimesNewRomanPSMT"/>
          <w:lang w:eastAsia="en-US"/>
        </w:rPr>
      </w:pPr>
      <w:r w:rsidRPr="00AB21F0">
        <w:rPr>
          <w:rFonts w:eastAsia="TimesNewRomanPSMT"/>
          <w:lang w:eastAsia="en-US"/>
        </w:rPr>
        <w:t>Vegyük észre a rászorulókat, és segítsük őket.</w:t>
      </w:r>
    </w:p>
    <w:p w:rsidR="00AB21F0" w:rsidRPr="00AB21F0" w:rsidRDefault="00AB21F0" w:rsidP="00AB21F0">
      <w:pPr>
        <w:pStyle w:val="Default"/>
        <w:spacing w:line="276" w:lineRule="auto"/>
        <w:ind w:left="426"/>
        <w:rPr>
          <w:b/>
          <w:bCs/>
        </w:rPr>
      </w:pPr>
    </w:p>
    <w:p w:rsidR="00AB21F0" w:rsidRPr="00AB21F0" w:rsidRDefault="00AB21F0" w:rsidP="00AB21F0">
      <w:pPr>
        <w:pStyle w:val="Default"/>
        <w:spacing w:line="276" w:lineRule="auto"/>
        <w:ind w:left="426"/>
        <w:rPr>
          <w:b/>
          <w:bCs/>
        </w:rPr>
      </w:pPr>
      <w:r w:rsidRPr="00AB21F0">
        <w:rPr>
          <w:b/>
          <w:bCs/>
        </w:rPr>
        <w:t>Célunk</w:t>
      </w:r>
    </w:p>
    <w:p w:rsidR="00AB21F0" w:rsidRPr="00AB21F0" w:rsidRDefault="00AB21F0" w:rsidP="00AB21F0">
      <w:pPr>
        <w:pStyle w:val="Default"/>
        <w:spacing w:line="276" w:lineRule="auto"/>
      </w:pPr>
    </w:p>
    <w:p w:rsidR="00AB21F0" w:rsidRPr="00AB21F0" w:rsidRDefault="00AB21F0" w:rsidP="00AB21F0">
      <w:pPr>
        <w:pStyle w:val="Default"/>
        <w:spacing w:line="276" w:lineRule="auto"/>
      </w:pPr>
      <w:r w:rsidRPr="00AB21F0">
        <w:t xml:space="preserve">Olyan gyermekek nevelése, </w:t>
      </w:r>
    </w:p>
    <w:p w:rsidR="00AB21F0" w:rsidRPr="00A6001D" w:rsidRDefault="00AB21F0" w:rsidP="00CD7A7A">
      <w:pPr>
        <w:pStyle w:val="Default"/>
        <w:numPr>
          <w:ilvl w:val="0"/>
          <w:numId w:val="125"/>
        </w:numPr>
        <w:spacing w:line="276" w:lineRule="auto"/>
        <w:jc w:val="both"/>
      </w:pPr>
      <w:r w:rsidRPr="00A6001D">
        <w:t xml:space="preserve">akik az </w:t>
      </w:r>
      <w:r w:rsidRPr="00A6001D">
        <w:rPr>
          <w:b/>
          <w:bCs/>
        </w:rPr>
        <w:t xml:space="preserve">odafigyelés, elfogadó </w:t>
      </w:r>
      <w:r w:rsidRPr="00A6001D">
        <w:t xml:space="preserve">magatartás hatására biztonságban érzik magukat óvodánkban, </w:t>
      </w:r>
    </w:p>
    <w:p w:rsidR="00AB21F0" w:rsidRPr="00A6001D" w:rsidRDefault="00AB21F0" w:rsidP="00CD7A7A">
      <w:pPr>
        <w:pStyle w:val="Default"/>
        <w:numPr>
          <w:ilvl w:val="0"/>
          <w:numId w:val="125"/>
        </w:numPr>
        <w:spacing w:line="276" w:lineRule="auto"/>
        <w:jc w:val="both"/>
      </w:pPr>
      <w:r w:rsidRPr="00A6001D">
        <w:t xml:space="preserve">akik számára természetes a </w:t>
      </w:r>
      <w:r w:rsidRPr="00A6001D">
        <w:rPr>
          <w:b/>
          <w:bCs/>
        </w:rPr>
        <w:t xml:space="preserve">különbözőség, másság elfogadása </w:t>
      </w:r>
      <w:r w:rsidRPr="00A6001D">
        <w:t xml:space="preserve">és tiszteletben tartása, a toleráns magatartás, </w:t>
      </w:r>
    </w:p>
    <w:p w:rsidR="00AB21F0" w:rsidRPr="00A6001D" w:rsidRDefault="00AB21F0" w:rsidP="00CD7A7A">
      <w:pPr>
        <w:pStyle w:val="Default"/>
        <w:numPr>
          <w:ilvl w:val="0"/>
          <w:numId w:val="125"/>
        </w:numPr>
        <w:spacing w:line="276" w:lineRule="auto"/>
        <w:jc w:val="both"/>
      </w:pPr>
      <w:r w:rsidRPr="00A6001D">
        <w:t xml:space="preserve">akik életkoruknak megfelelően </w:t>
      </w:r>
      <w:r w:rsidRPr="00A6001D">
        <w:rPr>
          <w:b/>
          <w:bCs/>
        </w:rPr>
        <w:t xml:space="preserve">ismerik és betartják az erkölcsi </w:t>
      </w:r>
      <w:r w:rsidRPr="00A6001D">
        <w:t xml:space="preserve">– társadalmi szabályokat és normákat, </w:t>
      </w:r>
    </w:p>
    <w:p w:rsidR="00AB21F0" w:rsidRPr="00A6001D" w:rsidRDefault="00AB21F0" w:rsidP="00CD7A7A">
      <w:pPr>
        <w:pStyle w:val="Default"/>
        <w:numPr>
          <w:ilvl w:val="0"/>
          <w:numId w:val="125"/>
        </w:numPr>
        <w:spacing w:line="276" w:lineRule="auto"/>
        <w:jc w:val="both"/>
      </w:pPr>
      <w:r w:rsidRPr="00A6001D">
        <w:t xml:space="preserve">akik meg tudják megkülönböztetni a helyes és helytelen, a jó és rossz viselkedést, cselekvést, tulajdonságokat, </w:t>
      </w:r>
    </w:p>
    <w:p w:rsidR="00AB21F0" w:rsidRPr="00A6001D" w:rsidRDefault="00AB21F0" w:rsidP="00CD7A7A">
      <w:pPr>
        <w:pStyle w:val="Default"/>
        <w:numPr>
          <w:ilvl w:val="0"/>
          <w:numId w:val="125"/>
        </w:numPr>
        <w:spacing w:line="276" w:lineRule="auto"/>
        <w:jc w:val="both"/>
      </w:pPr>
      <w:r w:rsidRPr="00A6001D">
        <w:t xml:space="preserve">akiknek </w:t>
      </w:r>
      <w:r w:rsidRPr="00A6001D">
        <w:rPr>
          <w:b/>
          <w:bCs/>
        </w:rPr>
        <w:t>fejlődnek szociális készségeik, képességeik</w:t>
      </w:r>
      <w:r w:rsidRPr="00A6001D">
        <w:t xml:space="preserve">, attitűdjeik, azaz kompetenciáik, </w:t>
      </w:r>
    </w:p>
    <w:p w:rsidR="00AB21F0" w:rsidRPr="00A6001D" w:rsidRDefault="00AB21F0" w:rsidP="00CD7A7A">
      <w:pPr>
        <w:pStyle w:val="Default"/>
        <w:numPr>
          <w:ilvl w:val="0"/>
          <w:numId w:val="125"/>
        </w:numPr>
        <w:spacing w:line="276" w:lineRule="auto"/>
        <w:jc w:val="both"/>
      </w:pPr>
      <w:r w:rsidRPr="00A6001D">
        <w:t xml:space="preserve">akiknek kialakul a reális énképük, van önbizalmuk, önbecsülésük, akaraterejük, </w:t>
      </w:r>
      <w:r w:rsidRPr="00A6001D">
        <w:rPr>
          <w:b/>
          <w:bCs/>
        </w:rPr>
        <w:t>alkalmazkodnak a szabályokhoz</w:t>
      </w:r>
      <w:r w:rsidRPr="00A6001D">
        <w:t xml:space="preserve">, törekednek az </w:t>
      </w:r>
      <w:r w:rsidRPr="00A6001D">
        <w:rPr>
          <w:b/>
          <w:bCs/>
        </w:rPr>
        <w:t>önállóságra</w:t>
      </w:r>
      <w:r w:rsidRPr="00A6001D">
        <w:t xml:space="preserve">, </w:t>
      </w:r>
    </w:p>
    <w:p w:rsidR="00AB21F0" w:rsidRPr="00A6001D" w:rsidRDefault="00AB21F0" w:rsidP="00CD7A7A">
      <w:pPr>
        <w:pStyle w:val="Default"/>
        <w:numPr>
          <w:ilvl w:val="0"/>
          <w:numId w:val="125"/>
        </w:numPr>
        <w:spacing w:line="276" w:lineRule="auto"/>
        <w:jc w:val="both"/>
      </w:pPr>
      <w:r w:rsidRPr="00A6001D">
        <w:t xml:space="preserve">akikben kialakul a segítőkészség, a társak értékeit figyelembe vevő segítő magatartás, a szülőföldhöz való kötődés, a hazaszeretet. </w:t>
      </w:r>
    </w:p>
    <w:p w:rsidR="00AB21F0" w:rsidRPr="00AB21F0" w:rsidRDefault="00AB21F0" w:rsidP="00AB21F0">
      <w:pPr>
        <w:pStyle w:val="Default"/>
        <w:spacing w:line="276" w:lineRule="auto"/>
        <w:rPr>
          <w:rFonts w:asciiTheme="minorHAnsi" w:hAnsiTheme="minorHAnsi" w:cstheme="minorHAnsi"/>
          <w:b/>
          <w:bCs/>
        </w:rPr>
      </w:pPr>
    </w:p>
    <w:p w:rsidR="00AB21F0" w:rsidRPr="00AB21F0" w:rsidRDefault="00AB21F0" w:rsidP="00AB21F0">
      <w:pPr>
        <w:pStyle w:val="Default"/>
        <w:spacing w:line="276" w:lineRule="auto"/>
        <w:rPr>
          <w:rFonts w:asciiTheme="minorHAnsi" w:hAnsiTheme="minorHAnsi" w:cstheme="minorHAnsi"/>
          <w:b/>
        </w:rPr>
      </w:pPr>
      <w:r w:rsidRPr="00AB21F0">
        <w:rPr>
          <w:rFonts w:asciiTheme="minorHAnsi" w:hAnsiTheme="minorHAnsi" w:cstheme="minorHAnsi"/>
          <w:b/>
          <w:bCs/>
        </w:rPr>
        <w:t xml:space="preserve">Feladataink </w:t>
      </w:r>
      <w:r w:rsidRPr="00AB21F0">
        <w:rPr>
          <w:rFonts w:asciiTheme="minorHAnsi" w:hAnsiTheme="minorHAnsi" w:cstheme="minorHAnsi"/>
          <w:b/>
        </w:rPr>
        <w:t>(az óvodapedagógusok és a nevelőmunkát segítő alkalmazottak)</w:t>
      </w:r>
    </w:p>
    <w:p w:rsidR="00AB21F0" w:rsidRPr="00AB21F0" w:rsidRDefault="00AB21F0" w:rsidP="00AB21F0">
      <w:pPr>
        <w:pStyle w:val="Default"/>
        <w:spacing w:line="276" w:lineRule="auto"/>
        <w:ind w:left="720"/>
      </w:pPr>
    </w:p>
    <w:p w:rsidR="00AB21F0" w:rsidRPr="00AB21F0" w:rsidRDefault="00AB21F0" w:rsidP="00CD7A7A">
      <w:pPr>
        <w:pStyle w:val="Default"/>
        <w:numPr>
          <w:ilvl w:val="0"/>
          <w:numId w:val="126"/>
        </w:numPr>
        <w:spacing w:line="276" w:lineRule="auto"/>
        <w:jc w:val="both"/>
      </w:pPr>
      <w:r w:rsidRPr="00AB21F0">
        <w:t>Testközelség biztosítása, a gyermek meghallgatása, ráfigyelés, a felé irányuló szeretet kimutatása, sok dicséret, biztatás.</w:t>
      </w:r>
    </w:p>
    <w:p w:rsidR="00AB21F0" w:rsidRPr="00AB21F0" w:rsidRDefault="00AB21F0" w:rsidP="00CD7A7A">
      <w:pPr>
        <w:pStyle w:val="Default"/>
        <w:numPr>
          <w:ilvl w:val="0"/>
          <w:numId w:val="126"/>
        </w:numPr>
        <w:spacing w:line="276" w:lineRule="auto"/>
        <w:jc w:val="both"/>
      </w:pPr>
      <w:r w:rsidRPr="00AB21F0">
        <w:t>Valamennyi gyermek megismerése, sajátosságaik feltérképezése, közösségbe illeszkedésének segítése.</w:t>
      </w:r>
    </w:p>
    <w:p w:rsidR="00AB21F0" w:rsidRPr="00AB21F0" w:rsidRDefault="00AB21F0" w:rsidP="00CD7A7A">
      <w:pPr>
        <w:pStyle w:val="Default"/>
        <w:numPr>
          <w:ilvl w:val="0"/>
          <w:numId w:val="126"/>
        </w:numPr>
        <w:spacing w:line="276" w:lineRule="auto"/>
        <w:jc w:val="both"/>
      </w:pPr>
      <w:r w:rsidRPr="00AB21F0">
        <w:t>Az énkép pozitív irányú erősítése.</w:t>
      </w:r>
    </w:p>
    <w:p w:rsidR="00AB21F0" w:rsidRPr="00AB21F0" w:rsidRDefault="00AB21F0" w:rsidP="00CD7A7A">
      <w:pPr>
        <w:pStyle w:val="Default"/>
        <w:numPr>
          <w:ilvl w:val="0"/>
          <w:numId w:val="126"/>
        </w:numPr>
        <w:spacing w:line="276" w:lineRule="auto"/>
        <w:jc w:val="both"/>
      </w:pPr>
      <w:r w:rsidRPr="00AB21F0">
        <w:t>A családok eltérő értékrendjének ismeretében, az etikai értékek, erkölcsi szokások differenciált fejlődésének segítése.</w:t>
      </w:r>
    </w:p>
    <w:p w:rsidR="00AB21F0" w:rsidRPr="00AB21F0" w:rsidRDefault="00AB21F0" w:rsidP="00CD7A7A">
      <w:pPr>
        <w:pStyle w:val="Default"/>
        <w:numPr>
          <w:ilvl w:val="0"/>
          <w:numId w:val="126"/>
        </w:numPr>
        <w:spacing w:line="276" w:lineRule="auto"/>
        <w:jc w:val="both"/>
      </w:pPr>
      <w:r w:rsidRPr="00AB21F0">
        <w:t>A humanisztikus magatartás megalapozása, az erkölcsi érzelmek dominanciájának biztosítása.</w:t>
      </w:r>
    </w:p>
    <w:p w:rsidR="00AB21F0" w:rsidRPr="00AB21F0" w:rsidRDefault="00AB21F0" w:rsidP="00CD7A7A">
      <w:pPr>
        <w:pStyle w:val="Default"/>
        <w:numPr>
          <w:ilvl w:val="0"/>
          <w:numId w:val="126"/>
        </w:numPr>
        <w:spacing w:line="276" w:lineRule="auto"/>
        <w:jc w:val="both"/>
      </w:pPr>
      <w:r w:rsidRPr="00AB21F0">
        <w:t>Az erkölcsi ítéletek (kategóriák, fogalmak) tartalmi megalapozása.</w:t>
      </w:r>
    </w:p>
    <w:p w:rsidR="00AB21F0" w:rsidRPr="00AB21F0" w:rsidRDefault="00AB21F0" w:rsidP="00CD7A7A">
      <w:pPr>
        <w:pStyle w:val="Default"/>
        <w:numPr>
          <w:ilvl w:val="0"/>
          <w:numId w:val="126"/>
        </w:numPr>
        <w:spacing w:line="276" w:lineRule="auto"/>
        <w:jc w:val="both"/>
      </w:pPr>
      <w:r w:rsidRPr="00AB21F0">
        <w:t>Az önfegyelem fejlesztése (motivált, érdekes, tevékenységekre épülő helyzetekben).</w:t>
      </w:r>
    </w:p>
    <w:p w:rsidR="00AB21F0" w:rsidRPr="00AB21F0" w:rsidRDefault="00AB21F0" w:rsidP="00CD7A7A">
      <w:pPr>
        <w:pStyle w:val="Default"/>
        <w:numPr>
          <w:ilvl w:val="0"/>
          <w:numId w:val="126"/>
        </w:numPr>
        <w:spacing w:line="276" w:lineRule="auto"/>
        <w:jc w:val="both"/>
      </w:pPr>
      <w:r w:rsidRPr="00AB21F0">
        <w:t>A magatartás belső fékjeinek megerősítése (a szabályokkal való azonosulás, önkontroll és mások befolyásolásának támogatásával).</w:t>
      </w:r>
    </w:p>
    <w:p w:rsidR="00AB21F0" w:rsidRPr="00AB21F0" w:rsidRDefault="00AB21F0" w:rsidP="00CD7A7A">
      <w:pPr>
        <w:pStyle w:val="Default"/>
        <w:numPr>
          <w:ilvl w:val="0"/>
          <w:numId w:val="126"/>
        </w:numPr>
        <w:spacing w:line="276" w:lineRule="auto"/>
        <w:jc w:val="both"/>
      </w:pPr>
      <w:r w:rsidRPr="00AB21F0">
        <w:t>Az identitástudat erősítése: a családhoz tartozás, a hazához tartozás, nemzetünk nyelve, kultúrája, múltja, és szimbólumai, ünnepei.</w:t>
      </w:r>
    </w:p>
    <w:p w:rsidR="00AB21F0" w:rsidRPr="00AB21F0" w:rsidRDefault="00AB21F0" w:rsidP="00CD7A7A">
      <w:pPr>
        <w:pStyle w:val="Default"/>
        <w:numPr>
          <w:ilvl w:val="0"/>
          <w:numId w:val="126"/>
        </w:numPr>
        <w:spacing w:line="276" w:lineRule="auto"/>
        <w:jc w:val="both"/>
      </w:pPr>
      <w:r w:rsidRPr="00AB21F0">
        <w:t>Más nemzetek, nemzetiségek szokásainak, kultúrájának megismerése.</w:t>
      </w:r>
    </w:p>
    <w:p w:rsidR="00AB21F0" w:rsidRPr="00AB21F0" w:rsidRDefault="00AB21F0" w:rsidP="00CD7A7A">
      <w:pPr>
        <w:pStyle w:val="Default"/>
        <w:numPr>
          <w:ilvl w:val="0"/>
          <w:numId w:val="126"/>
        </w:numPr>
        <w:spacing w:line="276" w:lineRule="auto"/>
        <w:jc w:val="both"/>
      </w:pPr>
      <w:r w:rsidRPr="00AB21F0">
        <w:t>Páros, mikro csoportos, illetve az egész csoportot összefogó, együttes tevékenységek /mozgásos játékok, énekes játékok, mesehallgatás, játékos feladatok, stb./ során formáljuk az egymásra figyelő, egymás értékeit, adottságait méltányoló viselkedést.</w:t>
      </w:r>
    </w:p>
    <w:p w:rsidR="00AB21F0" w:rsidRPr="00AB21F0" w:rsidRDefault="00AB21F0" w:rsidP="00CD7A7A">
      <w:pPr>
        <w:pStyle w:val="Default"/>
        <w:numPr>
          <w:ilvl w:val="0"/>
          <w:numId w:val="126"/>
        </w:numPr>
        <w:spacing w:line="276" w:lineRule="auto"/>
        <w:jc w:val="both"/>
      </w:pPr>
      <w:r w:rsidRPr="00AB21F0">
        <w:t>A közösségért végzett munkával, /naposság, felelősség/ erősítjük az összetartozás, az egymásrautaltság, az egymásért tenni akarás és felelősség vállalás érzését.</w:t>
      </w:r>
    </w:p>
    <w:p w:rsidR="00AB21F0" w:rsidRPr="00AB21F0" w:rsidRDefault="00AB21F0" w:rsidP="00CD7A7A">
      <w:pPr>
        <w:pStyle w:val="Default"/>
        <w:numPr>
          <w:ilvl w:val="0"/>
          <w:numId w:val="126"/>
        </w:numPr>
        <w:spacing w:line="276" w:lineRule="auto"/>
        <w:jc w:val="both"/>
      </w:pPr>
      <w:r w:rsidRPr="00AB21F0">
        <w:t>Megteremtjük a lehetőségét a gyerekek közötti kapcsolatok, barátságok kialakulásának, fejlődésének, támogatjuk az óvodán kívüli együttes tevékenységeket, programokat.</w:t>
      </w:r>
    </w:p>
    <w:p w:rsidR="00AB21F0" w:rsidRPr="00AB21F0" w:rsidRDefault="00AB21F0" w:rsidP="00CD7A7A">
      <w:pPr>
        <w:pStyle w:val="Default"/>
        <w:numPr>
          <w:ilvl w:val="0"/>
          <w:numId w:val="126"/>
        </w:numPr>
        <w:spacing w:line="276" w:lineRule="auto"/>
        <w:jc w:val="both"/>
      </w:pPr>
      <w:r w:rsidRPr="00AB21F0">
        <w:t xml:space="preserve">Megteremtjük az érzelmi </w:t>
      </w:r>
      <w:r w:rsidRPr="00AB21F0">
        <w:rPr>
          <w:b/>
          <w:bCs/>
        </w:rPr>
        <w:t>biztonságot a befogadó</w:t>
      </w:r>
      <w:r w:rsidRPr="00AB21F0">
        <w:t xml:space="preserve">, szeretetteljes attitűddel. </w:t>
      </w:r>
    </w:p>
    <w:p w:rsidR="00AB21F0" w:rsidRPr="00AB21F0" w:rsidRDefault="00AB21F0" w:rsidP="00CD7A7A">
      <w:pPr>
        <w:pStyle w:val="Default"/>
        <w:numPr>
          <w:ilvl w:val="0"/>
          <w:numId w:val="126"/>
        </w:numPr>
        <w:spacing w:line="276" w:lineRule="auto"/>
        <w:jc w:val="both"/>
      </w:pPr>
      <w:r w:rsidRPr="00AB21F0">
        <w:t>Csoporton belüli ünnepek, születésnapok, farsang, karácsony, évzáró élményszerű megrendezésével a közösségi élményt nyújtunk. Az ünnepelteket apró ajándékkal lepjük meg.</w:t>
      </w:r>
    </w:p>
    <w:p w:rsidR="00AB21F0" w:rsidRPr="00AB21F0" w:rsidRDefault="00AB21F0" w:rsidP="00CD7A7A">
      <w:pPr>
        <w:pStyle w:val="Default"/>
        <w:numPr>
          <w:ilvl w:val="0"/>
          <w:numId w:val="126"/>
        </w:numPr>
        <w:spacing w:line="276" w:lineRule="auto"/>
        <w:jc w:val="both"/>
      </w:pPr>
      <w:r w:rsidRPr="00AB21F0">
        <w:t>A közösség fejlődésének nyomon követése érdekében évente két alkalommal elkészítjük a csoport közösségi hálózatának té</w:t>
      </w:r>
      <w:r w:rsidR="00813953">
        <w:t>rképét</w:t>
      </w:r>
      <w:r w:rsidRPr="00AB21F0">
        <w:t xml:space="preserve"> a szociometriai vizsgálat módszerét alkalmazva igyekszünk felderíteni a peremhelyzetű, magányos gyerekeket, a baráti kapcsolatokat, a vezető szerepet betöltő gyermekeket; az eredményekre támaszkodva hatékonyabban tudunk beavatkozni a csoporton belüli konfliktusokba is; a gyermekek pozitív személyiségfejlődése érdekében szükség szerint tudjuk alkalmazni a bátorító, erősítő pedagógiai módszereket, meg tudjuk előzni az elmagányosodást, elszigetelődést.</w:t>
      </w:r>
    </w:p>
    <w:p w:rsidR="00AB21F0" w:rsidRPr="00AB21F0" w:rsidRDefault="00AB21F0" w:rsidP="00CD7A7A">
      <w:pPr>
        <w:pStyle w:val="Default"/>
        <w:numPr>
          <w:ilvl w:val="0"/>
          <w:numId w:val="126"/>
        </w:numPr>
        <w:spacing w:line="276" w:lineRule="auto"/>
        <w:jc w:val="both"/>
      </w:pPr>
      <w:r w:rsidRPr="00AB21F0">
        <w:t>A vezető szerepet betöltő gyerekeket bevonhatjuk nevelési céljaink megvalósításába, megbízhatjuk őket kisebb csoportok irányításával. a közösségen belüli elfogadottságuk sikeresebbé teszi a gyerekek közötti együttműködést.</w:t>
      </w:r>
    </w:p>
    <w:p w:rsidR="00AB21F0" w:rsidRPr="00AB21F0" w:rsidRDefault="00AB21F0" w:rsidP="00CD7A7A">
      <w:pPr>
        <w:pStyle w:val="Default"/>
        <w:numPr>
          <w:ilvl w:val="0"/>
          <w:numId w:val="127"/>
        </w:numPr>
        <w:spacing w:line="276" w:lineRule="auto"/>
        <w:jc w:val="both"/>
      </w:pPr>
      <w:r w:rsidRPr="00AB21F0">
        <w:t>Keressük és alkalmazzuk azokat a pedagógiai eljárásokat, módszereket, amelyek a szociális képességek fejlődését hatékonyan elősegítik /</w:t>
      </w:r>
      <w:r w:rsidRPr="00AB21F0">
        <w:rPr>
          <w:b/>
        </w:rPr>
        <w:t>drámajátékok, varázsjátékok</w:t>
      </w:r>
      <w:r w:rsidRPr="00AB21F0">
        <w:t>/.</w:t>
      </w:r>
    </w:p>
    <w:p w:rsidR="00AB21F0" w:rsidRPr="00AB21F0" w:rsidRDefault="00AB21F0" w:rsidP="00CD7A7A">
      <w:pPr>
        <w:pStyle w:val="Default"/>
        <w:numPr>
          <w:ilvl w:val="0"/>
          <w:numId w:val="127"/>
        </w:numPr>
        <w:spacing w:line="276" w:lineRule="auto"/>
        <w:jc w:val="both"/>
      </w:pPr>
      <w:r w:rsidRPr="00AB21F0">
        <w:lastRenderedPageBreak/>
        <w:t xml:space="preserve">Erősítjük az </w:t>
      </w:r>
      <w:r w:rsidRPr="00AB21F0">
        <w:rPr>
          <w:b/>
          <w:bCs/>
        </w:rPr>
        <w:t xml:space="preserve">egymáshoz való kötődést </w:t>
      </w:r>
      <w:r w:rsidRPr="00AB21F0">
        <w:t xml:space="preserve">a gyerek-gyerek/gyerek-felnőtt kapcsolatában. </w:t>
      </w:r>
    </w:p>
    <w:p w:rsidR="00AB21F0" w:rsidRPr="00AB21F0" w:rsidRDefault="00AB21F0" w:rsidP="00CD7A7A">
      <w:pPr>
        <w:pStyle w:val="Default"/>
        <w:numPr>
          <w:ilvl w:val="0"/>
          <w:numId w:val="127"/>
        </w:numPr>
        <w:spacing w:line="276" w:lineRule="auto"/>
        <w:jc w:val="both"/>
      </w:pPr>
      <w:r w:rsidRPr="00AB21F0">
        <w:t xml:space="preserve">Törekszünk arra, hogy már az óvodába lépése előtt megismerjük a gyermekeket és a szülőket, valamint a befogadás módjáról és lehetőségeiről tájékoztassuk őket. </w:t>
      </w:r>
    </w:p>
    <w:p w:rsidR="00AB21F0" w:rsidRPr="00AB21F0" w:rsidRDefault="00AB21F0" w:rsidP="00CD7A7A">
      <w:pPr>
        <w:pStyle w:val="Listaszerbekezds"/>
        <w:numPr>
          <w:ilvl w:val="0"/>
          <w:numId w:val="127"/>
        </w:numPr>
        <w:autoSpaceDE w:val="0"/>
        <w:autoSpaceDN w:val="0"/>
        <w:adjustRightInd w:val="0"/>
        <w:spacing w:line="276" w:lineRule="auto"/>
        <w:jc w:val="both"/>
        <w:rPr>
          <w:rFonts w:eastAsiaTheme="minorHAnsi"/>
          <w:color w:val="000000"/>
          <w:lang w:eastAsia="en-US"/>
        </w:rPr>
      </w:pPr>
      <w:r w:rsidRPr="00AB21F0">
        <w:rPr>
          <w:rFonts w:eastAsiaTheme="minorHAnsi"/>
          <w:b/>
          <w:bCs/>
          <w:color w:val="000000"/>
          <w:lang w:eastAsia="en-US"/>
        </w:rPr>
        <w:t xml:space="preserve">Példát mutatunk </w:t>
      </w:r>
      <w:r w:rsidRPr="00AB21F0">
        <w:rPr>
          <w:rFonts w:eastAsiaTheme="minorHAnsi"/>
          <w:color w:val="000000"/>
          <w:lang w:eastAsia="en-US"/>
        </w:rPr>
        <w:t xml:space="preserve">kommunikációnkkal, bánásmódunkkal és viselkedésünkkel a gyermekek é szüleik számára egyaránt. </w:t>
      </w:r>
    </w:p>
    <w:p w:rsidR="00AB21F0" w:rsidRPr="00AB21F0" w:rsidRDefault="00AB21F0" w:rsidP="00CD7A7A">
      <w:pPr>
        <w:pStyle w:val="Listaszerbekezds"/>
        <w:numPr>
          <w:ilvl w:val="0"/>
          <w:numId w:val="127"/>
        </w:numPr>
        <w:autoSpaceDE w:val="0"/>
        <w:autoSpaceDN w:val="0"/>
        <w:adjustRightInd w:val="0"/>
        <w:spacing w:line="276" w:lineRule="auto"/>
        <w:jc w:val="both"/>
        <w:rPr>
          <w:rFonts w:eastAsiaTheme="minorHAnsi"/>
          <w:color w:val="000000"/>
          <w:lang w:eastAsia="en-US"/>
        </w:rPr>
      </w:pPr>
      <w:r w:rsidRPr="00AB21F0">
        <w:rPr>
          <w:rFonts w:eastAsiaTheme="minorHAnsi"/>
          <w:color w:val="000000"/>
          <w:lang w:eastAsia="en-US"/>
        </w:rPr>
        <w:t xml:space="preserve">Kialakítjuk az </w:t>
      </w:r>
      <w:r w:rsidRPr="00AB21F0">
        <w:rPr>
          <w:rFonts w:eastAsiaTheme="minorHAnsi"/>
          <w:b/>
          <w:bCs/>
          <w:color w:val="000000"/>
          <w:lang w:eastAsia="en-US"/>
        </w:rPr>
        <w:t>együttélés normáit</w:t>
      </w:r>
      <w:r w:rsidRPr="00AB21F0">
        <w:rPr>
          <w:rFonts w:eastAsiaTheme="minorHAnsi"/>
          <w:color w:val="000000"/>
          <w:lang w:eastAsia="en-US"/>
        </w:rPr>
        <w:t xml:space="preserve">, szokásait és elősegítjük az azokhoz való alkalmazkodást. Figyelünk ezek következetes betartására, </w:t>
      </w:r>
      <w:r w:rsidRPr="00AB21F0">
        <w:rPr>
          <w:rFonts w:eastAsiaTheme="minorHAnsi"/>
          <w:b/>
          <w:bCs/>
          <w:color w:val="000000"/>
          <w:lang w:eastAsia="en-US"/>
        </w:rPr>
        <w:t xml:space="preserve">segítjük a szociális érzékenység </w:t>
      </w:r>
      <w:r w:rsidRPr="00AB21F0">
        <w:rPr>
          <w:rFonts w:eastAsiaTheme="minorHAnsi"/>
          <w:color w:val="000000"/>
          <w:lang w:eastAsia="en-US"/>
        </w:rPr>
        <w:t xml:space="preserve">fejlődését. </w:t>
      </w:r>
    </w:p>
    <w:p w:rsidR="00AB21F0" w:rsidRPr="00AB21F0" w:rsidRDefault="00AB21F0" w:rsidP="00CD7A7A">
      <w:pPr>
        <w:pStyle w:val="Listaszerbekezds"/>
        <w:numPr>
          <w:ilvl w:val="0"/>
          <w:numId w:val="127"/>
        </w:numPr>
        <w:autoSpaceDE w:val="0"/>
        <w:autoSpaceDN w:val="0"/>
        <w:adjustRightInd w:val="0"/>
        <w:spacing w:line="276" w:lineRule="auto"/>
        <w:jc w:val="both"/>
        <w:rPr>
          <w:rFonts w:eastAsiaTheme="minorHAnsi"/>
          <w:color w:val="000000"/>
          <w:lang w:eastAsia="en-US"/>
        </w:rPr>
      </w:pPr>
      <w:r w:rsidRPr="00AB21F0">
        <w:rPr>
          <w:rFonts w:eastAsiaTheme="minorHAnsi"/>
          <w:color w:val="000000"/>
          <w:lang w:eastAsia="en-US"/>
        </w:rPr>
        <w:t xml:space="preserve">Természetes társas szükségleteikre építve megismertetjük őket a társas érintkezési formákkal és </w:t>
      </w:r>
      <w:r w:rsidRPr="00AB21F0">
        <w:rPr>
          <w:rFonts w:eastAsiaTheme="minorHAnsi"/>
          <w:b/>
          <w:bCs/>
          <w:color w:val="000000"/>
          <w:lang w:eastAsia="en-US"/>
        </w:rPr>
        <w:t>konfliktuskezelési módokkal</w:t>
      </w:r>
      <w:r w:rsidRPr="00AB21F0">
        <w:rPr>
          <w:rFonts w:eastAsiaTheme="minorHAnsi"/>
          <w:color w:val="000000"/>
          <w:lang w:eastAsia="en-US"/>
        </w:rPr>
        <w:t xml:space="preserve">. Igyekszünk kialakítani bennük a toleráns viselkedés alapjait, a </w:t>
      </w:r>
      <w:r w:rsidRPr="00AB21F0">
        <w:rPr>
          <w:rFonts w:eastAsiaTheme="minorHAnsi"/>
          <w:b/>
          <w:bCs/>
          <w:color w:val="000000"/>
          <w:lang w:eastAsia="en-US"/>
        </w:rPr>
        <w:t xml:space="preserve">különbözőség elfogadását </w:t>
      </w:r>
      <w:r w:rsidRPr="00AB21F0">
        <w:rPr>
          <w:rFonts w:eastAsiaTheme="minorHAnsi"/>
          <w:color w:val="000000"/>
          <w:lang w:eastAsia="en-US"/>
        </w:rPr>
        <w:t xml:space="preserve">tiszteletét. </w:t>
      </w:r>
    </w:p>
    <w:p w:rsidR="00AB21F0" w:rsidRPr="00AB21F0" w:rsidRDefault="00AB21F0" w:rsidP="00CD7A7A">
      <w:pPr>
        <w:pStyle w:val="Listaszerbekezds"/>
        <w:numPr>
          <w:ilvl w:val="0"/>
          <w:numId w:val="127"/>
        </w:numPr>
        <w:autoSpaceDE w:val="0"/>
        <w:autoSpaceDN w:val="0"/>
        <w:adjustRightInd w:val="0"/>
        <w:spacing w:line="276" w:lineRule="auto"/>
        <w:jc w:val="both"/>
        <w:rPr>
          <w:rFonts w:eastAsiaTheme="minorHAnsi"/>
          <w:color w:val="000000"/>
          <w:lang w:eastAsia="en-US"/>
        </w:rPr>
      </w:pPr>
      <w:r w:rsidRPr="00AB21F0">
        <w:rPr>
          <w:rFonts w:eastAsiaTheme="minorHAnsi"/>
          <w:color w:val="000000"/>
          <w:lang w:eastAsia="en-US"/>
        </w:rPr>
        <w:t xml:space="preserve">Biztosítjuk - a különböző szociális miliőből érkező gyermekek számára - az </w:t>
      </w:r>
      <w:r w:rsidRPr="00AB21F0">
        <w:rPr>
          <w:rFonts w:eastAsiaTheme="minorHAnsi"/>
          <w:b/>
          <w:bCs/>
          <w:color w:val="000000"/>
          <w:lang w:eastAsia="en-US"/>
        </w:rPr>
        <w:t xml:space="preserve">egyenlő hozzáférést </w:t>
      </w:r>
      <w:r w:rsidRPr="00AB21F0">
        <w:rPr>
          <w:rFonts w:eastAsiaTheme="minorHAnsi"/>
          <w:color w:val="000000"/>
          <w:lang w:eastAsia="en-US"/>
        </w:rPr>
        <w:t xml:space="preserve">nevelésünkben és a tevékenységekben, programokon. </w:t>
      </w:r>
    </w:p>
    <w:p w:rsidR="00AB21F0" w:rsidRPr="00AB21F0" w:rsidRDefault="00AB21F0" w:rsidP="00CD7A7A">
      <w:pPr>
        <w:pStyle w:val="Listaszerbekezds"/>
        <w:numPr>
          <w:ilvl w:val="0"/>
          <w:numId w:val="127"/>
        </w:numPr>
        <w:autoSpaceDE w:val="0"/>
        <w:autoSpaceDN w:val="0"/>
        <w:adjustRightInd w:val="0"/>
        <w:spacing w:line="276" w:lineRule="auto"/>
        <w:jc w:val="both"/>
        <w:rPr>
          <w:rFonts w:eastAsiaTheme="minorHAnsi"/>
          <w:color w:val="000000"/>
          <w:lang w:eastAsia="en-US"/>
        </w:rPr>
      </w:pPr>
      <w:r w:rsidRPr="00AB21F0">
        <w:rPr>
          <w:rFonts w:eastAsiaTheme="minorHAnsi"/>
          <w:color w:val="000000"/>
          <w:lang w:eastAsia="en-US"/>
        </w:rPr>
        <w:t xml:space="preserve">Alkalmazzuk a </w:t>
      </w:r>
      <w:r w:rsidRPr="00AB21F0">
        <w:rPr>
          <w:rFonts w:eastAsiaTheme="minorHAnsi"/>
          <w:b/>
          <w:bCs/>
          <w:color w:val="000000"/>
          <w:lang w:eastAsia="en-US"/>
        </w:rPr>
        <w:t>differenciálás lehetőségeit</w:t>
      </w:r>
      <w:r w:rsidRPr="00AB21F0">
        <w:rPr>
          <w:rFonts w:eastAsiaTheme="minorHAnsi"/>
          <w:color w:val="000000"/>
          <w:lang w:eastAsia="en-US"/>
        </w:rPr>
        <w:t xml:space="preserve">, a tehetséggondozásban, felzárkóztatásban egyaránt. </w:t>
      </w:r>
    </w:p>
    <w:p w:rsidR="00AB21F0" w:rsidRPr="00AB21F0" w:rsidRDefault="00AB21F0" w:rsidP="00CD7A7A">
      <w:pPr>
        <w:pStyle w:val="Listaszerbekezds"/>
        <w:numPr>
          <w:ilvl w:val="0"/>
          <w:numId w:val="127"/>
        </w:numPr>
        <w:autoSpaceDE w:val="0"/>
        <w:autoSpaceDN w:val="0"/>
        <w:adjustRightInd w:val="0"/>
        <w:spacing w:line="276" w:lineRule="auto"/>
        <w:jc w:val="both"/>
        <w:rPr>
          <w:rFonts w:eastAsiaTheme="minorHAnsi"/>
          <w:color w:val="000000"/>
          <w:lang w:eastAsia="en-US"/>
        </w:rPr>
      </w:pPr>
      <w:r w:rsidRPr="00AB21F0">
        <w:rPr>
          <w:rFonts w:eastAsiaTheme="minorHAnsi"/>
          <w:color w:val="000000"/>
          <w:lang w:eastAsia="en-US"/>
        </w:rPr>
        <w:t xml:space="preserve">Fejlesztjük </w:t>
      </w:r>
      <w:r w:rsidRPr="00AB21F0">
        <w:rPr>
          <w:rFonts w:eastAsiaTheme="minorHAnsi"/>
          <w:b/>
          <w:bCs/>
          <w:color w:val="000000"/>
          <w:lang w:eastAsia="en-US"/>
        </w:rPr>
        <w:t xml:space="preserve">erkölcsi </w:t>
      </w:r>
      <w:r w:rsidRPr="00AB21F0">
        <w:rPr>
          <w:rFonts w:eastAsiaTheme="minorHAnsi"/>
          <w:color w:val="000000"/>
          <w:lang w:eastAsia="en-US"/>
        </w:rPr>
        <w:t xml:space="preserve">(együttérzés, együttműködés, segítőkészség, önzetlenség, figyelmesség) és </w:t>
      </w:r>
      <w:r w:rsidRPr="00AB21F0">
        <w:rPr>
          <w:rFonts w:eastAsiaTheme="minorHAnsi"/>
          <w:b/>
          <w:bCs/>
          <w:color w:val="000000"/>
          <w:lang w:eastAsia="en-US"/>
        </w:rPr>
        <w:t xml:space="preserve">akarati </w:t>
      </w:r>
      <w:r w:rsidRPr="00AB21F0">
        <w:rPr>
          <w:rFonts w:eastAsiaTheme="minorHAnsi"/>
          <w:color w:val="000000"/>
          <w:lang w:eastAsia="en-US"/>
        </w:rPr>
        <w:t xml:space="preserve">(önállóság, önfegyelem, kitartás, feladattudat, szabálytudat) tulajdonságaikat, ezzel közvetetten </w:t>
      </w:r>
      <w:r w:rsidRPr="00AB21F0">
        <w:rPr>
          <w:rFonts w:eastAsiaTheme="minorHAnsi"/>
          <w:b/>
          <w:bCs/>
          <w:color w:val="000000"/>
          <w:lang w:eastAsia="en-US"/>
        </w:rPr>
        <w:t>segítjük az iskolai életmódra való felkészülést</w:t>
      </w:r>
      <w:r w:rsidRPr="00AB21F0">
        <w:rPr>
          <w:rFonts w:eastAsiaTheme="minorHAnsi"/>
          <w:color w:val="000000"/>
          <w:lang w:eastAsia="en-US"/>
        </w:rPr>
        <w:t xml:space="preserve">. </w:t>
      </w:r>
    </w:p>
    <w:p w:rsidR="00AB21F0" w:rsidRPr="00AB21F0" w:rsidRDefault="00AB21F0" w:rsidP="00CD7A7A">
      <w:pPr>
        <w:pStyle w:val="Listaszerbekezds"/>
        <w:numPr>
          <w:ilvl w:val="0"/>
          <w:numId w:val="127"/>
        </w:numPr>
        <w:autoSpaceDE w:val="0"/>
        <w:autoSpaceDN w:val="0"/>
        <w:adjustRightInd w:val="0"/>
        <w:spacing w:line="276" w:lineRule="auto"/>
        <w:jc w:val="both"/>
        <w:rPr>
          <w:rFonts w:eastAsiaTheme="minorHAnsi"/>
          <w:color w:val="000000"/>
          <w:lang w:eastAsia="en-US"/>
        </w:rPr>
      </w:pPr>
      <w:r w:rsidRPr="00AB21F0">
        <w:rPr>
          <w:rFonts w:eastAsiaTheme="minorHAnsi"/>
          <w:color w:val="000000"/>
          <w:lang w:eastAsia="en-US"/>
        </w:rPr>
        <w:t xml:space="preserve">Óvodásainknál segítjük az </w:t>
      </w:r>
      <w:r w:rsidRPr="00AB21F0">
        <w:rPr>
          <w:rFonts w:eastAsiaTheme="minorHAnsi"/>
          <w:b/>
          <w:bCs/>
          <w:color w:val="000000"/>
          <w:lang w:eastAsia="en-US"/>
        </w:rPr>
        <w:t xml:space="preserve">én tudat alakulását </w:t>
      </w:r>
      <w:r w:rsidRPr="00AB21F0">
        <w:rPr>
          <w:rFonts w:eastAsiaTheme="minorHAnsi"/>
          <w:color w:val="000000"/>
          <w:lang w:eastAsia="en-US"/>
        </w:rPr>
        <w:t xml:space="preserve">és teret engedünk az </w:t>
      </w:r>
      <w:r w:rsidRPr="00AB21F0">
        <w:rPr>
          <w:rFonts w:eastAsiaTheme="minorHAnsi"/>
          <w:b/>
          <w:bCs/>
          <w:color w:val="000000"/>
          <w:lang w:eastAsia="en-US"/>
        </w:rPr>
        <w:t>önkifejező törekvéseiknek</w:t>
      </w:r>
      <w:r w:rsidRPr="00AB21F0">
        <w:rPr>
          <w:rFonts w:eastAsiaTheme="minorHAnsi"/>
          <w:color w:val="000000"/>
          <w:lang w:eastAsia="en-US"/>
        </w:rPr>
        <w:t xml:space="preserve">. </w:t>
      </w:r>
    </w:p>
    <w:p w:rsidR="00AB21F0" w:rsidRPr="00AB21F0" w:rsidRDefault="00AB21F0" w:rsidP="00CD7A7A">
      <w:pPr>
        <w:pStyle w:val="Listaszerbekezds"/>
        <w:numPr>
          <w:ilvl w:val="0"/>
          <w:numId w:val="127"/>
        </w:numPr>
        <w:autoSpaceDE w:val="0"/>
        <w:autoSpaceDN w:val="0"/>
        <w:adjustRightInd w:val="0"/>
        <w:spacing w:line="276" w:lineRule="auto"/>
        <w:jc w:val="both"/>
        <w:rPr>
          <w:rFonts w:eastAsiaTheme="minorHAnsi"/>
          <w:color w:val="000000"/>
          <w:lang w:eastAsia="en-US"/>
        </w:rPr>
      </w:pPr>
      <w:r w:rsidRPr="00AB21F0">
        <w:rPr>
          <w:rFonts w:eastAsiaTheme="minorHAnsi"/>
          <w:color w:val="000000"/>
          <w:lang w:eastAsia="en-US"/>
        </w:rPr>
        <w:t xml:space="preserve">A gyermekek életkori sajátosságaihoz igazodva, a </w:t>
      </w:r>
      <w:r w:rsidRPr="00AB21F0">
        <w:rPr>
          <w:rFonts w:eastAsiaTheme="minorHAnsi"/>
          <w:b/>
          <w:bCs/>
          <w:color w:val="000000"/>
          <w:lang w:eastAsia="en-US"/>
        </w:rPr>
        <w:t xml:space="preserve">hazafiasság érzését erősítve </w:t>
      </w:r>
      <w:r w:rsidRPr="00AB21F0">
        <w:rPr>
          <w:rFonts w:eastAsiaTheme="minorHAnsi"/>
          <w:color w:val="000000"/>
          <w:lang w:eastAsia="en-US"/>
        </w:rPr>
        <w:t xml:space="preserve">szervezzük meg nemzeti ünnepeinket, megemlékezéseinket. </w:t>
      </w:r>
    </w:p>
    <w:p w:rsidR="00AB21F0" w:rsidRPr="00AB21F0" w:rsidRDefault="00AB21F0" w:rsidP="00CD7A7A">
      <w:pPr>
        <w:pStyle w:val="Listaszerbekezds"/>
        <w:numPr>
          <w:ilvl w:val="0"/>
          <w:numId w:val="127"/>
        </w:numPr>
        <w:autoSpaceDE w:val="0"/>
        <w:autoSpaceDN w:val="0"/>
        <w:adjustRightInd w:val="0"/>
        <w:spacing w:line="276" w:lineRule="auto"/>
        <w:jc w:val="both"/>
        <w:rPr>
          <w:rFonts w:eastAsiaTheme="minorHAnsi"/>
          <w:color w:val="000000"/>
          <w:lang w:eastAsia="en-US"/>
        </w:rPr>
      </w:pPr>
      <w:r w:rsidRPr="00AB21F0">
        <w:rPr>
          <w:rFonts w:eastAsiaTheme="minorHAnsi"/>
          <w:color w:val="000000"/>
          <w:lang w:eastAsia="en-US"/>
        </w:rPr>
        <w:t xml:space="preserve">Örömteli tevékenységeket szervezünk, amelyek a csoport és az óvoda hagyományrendszerére épülnek és elmélyítik az </w:t>
      </w:r>
      <w:r w:rsidRPr="00AB21F0">
        <w:rPr>
          <w:rFonts w:eastAsiaTheme="minorHAnsi"/>
          <w:b/>
          <w:bCs/>
          <w:color w:val="000000"/>
          <w:lang w:eastAsia="en-US"/>
        </w:rPr>
        <w:t>összetartozás érzését, a környezettudatos magatartást</w:t>
      </w:r>
      <w:r w:rsidRPr="00AB21F0">
        <w:rPr>
          <w:rFonts w:eastAsiaTheme="minorHAnsi"/>
          <w:color w:val="000000"/>
          <w:lang w:eastAsia="en-US"/>
        </w:rPr>
        <w:t xml:space="preserve">. </w:t>
      </w:r>
    </w:p>
    <w:p w:rsidR="00AB21F0" w:rsidRPr="00AB21F0" w:rsidRDefault="00AB21F0" w:rsidP="00CD7A7A">
      <w:pPr>
        <w:pStyle w:val="Listaszerbekezds"/>
        <w:numPr>
          <w:ilvl w:val="0"/>
          <w:numId w:val="127"/>
        </w:numPr>
        <w:autoSpaceDE w:val="0"/>
        <w:autoSpaceDN w:val="0"/>
        <w:adjustRightInd w:val="0"/>
        <w:spacing w:line="276" w:lineRule="auto"/>
        <w:jc w:val="both"/>
        <w:rPr>
          <w:rFonts w:eastAsiaTheme="minorHAnsi"/>
          <w:color w:val="000000"/>
          <w:lang w:eastAsia="en-US"/>
        </w:rPr>
      </w:pPr>
      <w:r w:rsidRPr="00AB21F0">
        <w:rPr>
          <w:rFonts w:eastAsiaTheme="minorHAnsi"/>
          <w:color w:val="000000"/>
          <w:lang w:eastAsia="en-US"/>
        </w:rPr>
        <w:t xml:space="preserve">Segítjük az érzelmek kifejező képességének, az </w:t>
      </w:r>
      <w:r w:rsidRPr="00AB21F0">
        <w:rPr>
          <w:rFonts w:eastAsiaTheme="minorHAnsi"/>
          <w:b/>
          <w:bCs/>
          <w:color w:val="000000"/>
          <w:lang w:eastAsia="en-US"/>
        </w:rPr>
        <w:t xml:space="preserve">élménybefogadás </w:t>
      </w:r>
      <w:r w:rsidRPr="00AB21F0">
        <w:rPr>
          <w:rFonts w:eastAsiaTheme="minorHAnsi"/>
          <w:color w:val="000000"/>
          <w:lang w:eastAsia="en-US"/>
        </w:rPr>
        <w:t xml:space="preserve">képességének fejlődését, a gyermekek igényeihez igazodóan nyújtunk </w:t>
      </w:r>
      <w:r w:rsidRPr="00AB21F0">
        <w:rPr>
          <w:rFonts w:eastAsiaTheme="minorHAnsi"/>
          <w:b/>
          <w:bCs/>
          <w:color w:val="000000"/>
          <w:lang w:eastAsia="en-US"/>
        </w:rPr>
        <w:t>lelki törődést, bíztatást</w:t>
      </w:r>
      <w:r w:rsidRPr="00AB21F0">
        <w:rPr>
          <w:rFonts w:eastAsiaTheme="minorHAnsi"/>
          <w:color w:val="000000"/>
          <w:lang w:eastAsia="en-US"/>
        </w:rPr>
        <w:t xml:space="preserve">, megerősítést. </w:t>
      </w:r>
    </w:p>
    <w:p w:rsidR="00AB21F0" w:rsidRPr="00AB21F0" w:rsidRDefault="00AB21F0" w:rsidP="00CD7A7A">
      <w:pPr>
        <w:pStyle w:val="Listaszerbekezds"/>
        <w:numPr>
          <w:ilvl w:val="0"/>
          <w:numId w:val="127"/>
        </w:numPr>
        <w:autoSpaceDE w:val="0"/>
        <w:autoSpaceDN w:val="0"/>
        <w:adjustRightInd w:val="0"/>
        <w:spacing w:line="276" w:lineRule="auto"/>
        <w:jc w:val="both"/>
        <w:rPr>
          <w:rFonts w:eastAsiaTheme="minorHAnsi"/>
          <w:color w:val="000000"/>
          <w:lang w:eastAsia="en-US"/>
        </w:rPr>
      </w:pPr>
      <w:r w:rsidRPr="00AB21F0">
        <w:rPr>
          <w:rFonts w:eastAsiaTheme="minorHAnsi"/>
          <w:color w:val="000000"/>
          <w:lang w:eastAsia="en-US"/>
        </w:rPr>
        <w:t xml:space="preserve">A gyermek érzelmi nyitottságának alakítása, a társadalomban előforduló másság elfogadásának elősegítése az Érzékenyítő Program módszereinek felhasználásával a jellem formálásán keresztül. </w:t>
      </w:r>
    </w:p>
    <w:p w:rsidR="00AB21F0" w:rsidRPr="00AB21F0" w:rsidRDefault="00AB21F0" w:rsidP="00CD7A7A">
      <w:pPr>
        <w:pStyle w:val="Listaszerbekezds"/>
        <w:numPr>
          <w:ilvl w:val="0"/>
          <w:numId w:val="127"/>
        </w:numPr>
        <w:autoSpaceDE w:val="0"/>
        <w:autoSpaceDN w:val="0"/>
        <w:adjustRightInd w:val="0"/>
        <w:spacing w:line="276" w:lineRule="auto"/>
        <w:jc w:val="both"/>
        <w:rPr>
          <w:rFonts w:eastAsiaTheme="minorHAnsi"/>
          <w:color w:val="000000"/>
          <w:lang w:eastAsia="en-US"/>
        </w:rPr>
      </w:pPr>
      <w:r w:rsidRPr="00AB21F0">
        <w:rPr>
          <w:rFonts w:eastAsiaTheme="minorHAnsi"/>
          <w:color w:val="000000"/>
          <w:lang w:eastAsia="en-US"/>
        </w:rPr>
        <w:t xml:space="preserve">A gyermekek érdekében együttműködünk a családokkal. </w:t>
      </w:r>
    </w:p>
    <w:p w:rsidR="00AB21F0" w:rsidRPr="00AB21F0" w:rsidRDefault="00AB21F0" w:rsidP="00CD7A7A">
      <w:pPr>
        <w:pStyle w:val="Listaszerbekezds"/>
        <w:numPr>
          <w:ilvl w:val="0"/>
          <w:numId w:val="127"/>
        </w:numPr>
        <w:spacing w:line="276" w:lineRule="auto"/>
        <w:jc w:val="both"/>
        <w:rPr>
          <w:b/>
        </w:rPr>
      </w:pPr>
      <w:r w:rsidRPr="00AB21F0">
        <w:rPr>
          <w:rFonts w:eastAsiaTheme="minorHAnsi"/>
          <w:color w:val="000000"/>
          <w:lang w:eastAsia="en-US"/>
        </w:rPr>
        <w:t>A kiemelt figyelmet igénylő gyermekek érdekében, szoros együttműködésre törekszünk az ágazati jogszabályokban meghatározott speciális felkészültséggel rendelkező szakemberekkel.</w:t>
      </w:r>
    </w:p>
    <w:p w:rsidR="00E70955" w:rsidRDefault="00E70955">
      <w:pPr>
        <w:spacing w:after="200" w:line="276" w:lineRule="auto"/>
        <w:rPr>
          <w:b/>
        </w:rPr>
      </w:pPr>
      <w:r>
        <w:rPr>
          <w:b/>
        </w:rPr>
        <w:br w:type="page"/>
      </w:r>
    </w:p>
    <w:p w:rsidR="00AB21F0" w:rsidRPr="00AB21F0" w:rsidRDefault="00AB21F0" w:rsidP="00AB21F0">
      <w:pPr>
        <w:pStyle w:val="Listaszerbekezds"/>
        <w:spacing w:line="276" w:lineRule="auto"/>
        <w:ind w:left="0"/>
        <w:jc w:val="both"/>
        <w:rPr>
          <w:b/>
        </w:rPr>
      </w:pPr>
    </w:p>
    <w:p w:rsidR="00AB21F0" w:rsidRPr="00AB21F0" w:rsidRDefault="00AB21F0" w:rsidP="00AB21F0">
      <w:pPr>
        <w:pStyle w:val="Cmsor2"/>
        <w:spacing w:before="0" w:line="276" w:lineRule="auto"/>
        <w:rPr>
          <w:b/>
          <w:color w:val="0000FF"/>
          <w:sz w:val="24"/>
          <w:szCs w:val="24"/>
        </w:rPr>
      </w:pPr>
      <w:r w:rsidRPr="00AB21F0">
        <w:rPr>
          <w:b/>
          <w:color w:val="0000FF"/>
          <w:sz w:val="24"/>
          <w:szCs w:val="24"/>
        </w:rPr>
        <w:t>Elvárásaink az óvodáskor végére</w:t>
      </w:r>
    </w:p>
    <w:p w:rsidR="00AB21F0" w:rsidRPr="00AB21F0" w:rsidRDefault="00AB21F0" w:rsidP="00CD7A7A">
      <w:pPr>
        <w:pStyle w:val="Default"/>
        <w:numPr>
          <w:ilvl w:val="0"/>
          <w:numId w:val="128"/>
        </w:numPr>
        <w:spacing w:line="276" w:lineRule="auto"/>
        <w:jc w:val="both"/>
      </w:pPr>
      <w:r w:rsidRPr="00AB21F0">
        <w:t xml:space="preserve">viselkedésüket a közösségben jellemzi az egyéni érdekeik érvényesítése mellett a közösségi érdekek tiszteletben tartása, a társakra való odafigyelés és alkalmazkodás, együttműködés, </w:t>
      </w:r>
    </w:p>
    <w:p w:rsidR="00AB21F0" w:rsidRPr="00AB21F0" w:rsidRDefault="00AB21F0" w:rsidP="00CD7A7A">
      <w:pPr>
        <w:pStyle w:val="Default"/>
        <w:numPr>
          <w:ilvl w:val="0"/>
          <w:numId w:val="129"/>
        </w:numPr>
        <w:spacing w:line="276" w:lineRule="auto"/>
        <w:jc w:val="both"/>
      </w:pPr>
      <w:r w:rsidRPr="00AB21F0">
        <w:t xml:space="preserve">ismerik és betartják a közösségi életben elengedhetetlen viselkedési formákat, érintkezési szabályokat, </w:t>
      </w:r>
    </w:p>
    <w:p w:rsidR="00AB21F0" w:rsidRPr="00AB21F0" w:rsidRDefault="00AB21F0" w:rsidP="00CD7A7A">
      <w:pPr>
        <w:pStyle w:val="Default"/>
        <w:numPr>
          <w:ilvl w:val="0"/>
          <w:numId w:val="129"/>
        </w:numPr>
        <w:spacing w:line="276" w:lineRule="auto"/>
        <w:jc w:val="both"/>
      </w:pPr>
      <w:r w:rsidRPr="00AB21F0">
        <w:t xml:space="preserve">kialakult a társaikhoz, felnőttekhez, csoporthoz, óvodához fűződő kötődésük, </w:t>
      </w:r>
    </w:p>
    <w:p w:rsidR="00AB21F0" w:rsidRPr="00AB21F0" w:rsidRDefault="00AB21F0" w:rsidP="00CD7A7A">
      <w:pPr>
        <w:pStyle w:val="Default"/>
        <w:numPr>
          <w:ilvl w:val="0"/>
          <w:numId w:val="129"/>
        </w:numPr>
        <w:spacing w:line="276" w:lineRule="auto"/>
        <w:jc w:val="both"/>
      </w:pPr>
      <w:r w:rsidRPr="00AB21F0">
        <w:t xml:space="preserve">figyelnek és vigyáznak egymás játékaira, alkotásaira, </w:t>
      </w:r>
    </w:p>
    <w:p w:rsidR="00AB21F0" w:rsidRPr="00AB21F0" w:rsidRDefault="00AB21F0" w:rsidP="00CD7A7A">
      <w:pPr>
        <w:pStyle w:val="Default"/>
        <w:numPr>
          <w:ilvl w:val="0"/>
          <w:numId w:val="129"/>
        </w:numPr>
        <w:spacing w:line="276" w:lineRule="auto"/>
        <w:jc w:val="both"/>
      </w:pPr>
      <w:r w:rsidRPr="00AB21F0">
        <w:t xml:space="preserve">szükség szerint segítenek egymásnak a különböző tevékenységek során, </w:t>
      </w:r>
    </w:p>
    <w:p w:rsidR="00AB21F0" w:rsidRPr="00AB21F0" w:rsidRDefault="00AB21F0" w:rsidP="00CD7A7A">
      <w:pPr>
        <w:pStyle w:val="Default"/>
        <w:numPr>
          <w:ilvl w:val="0"/>
          <w:numId w:val="129"/>
        </w:numPr>
        <w:spacing w:line="276" w:lineRule="auto"/>
        <w:jc w:val="both"/>
      </w:pPr>
      <w:r w:rsidRPr="00AB21F0">
        <w:t xml:space="preserve">konfliktusok esetén képesek a megegyezésre, törekszenek az agressziómentes kommunikációra, </w:t>
      </w:r>
    </w:p>
    <w:p w:rsidR="00AB21F0" w:rsidRPr="00AB21F0" w:rsidRDefault="00AB21F0" w:rsidP="00CD7A7A">
      <w:pPr>
        <w:pStyle w:val="Default"/>
        <w:numPr>
          <w:ilvl w:val="0"/>
          <w:numId w:val="129"/>
        </w:numPr>
        <w:spacing w:line="276" w:lineRule="auto"/>
        <w:jc w:val="both"/>
      </w:pPr>
      <w:r w:rsidRPr="00AB21F0">
        <w:t xml:space="preserve">a közösségért tevékenykednek, közösségi feladatokat vállalnak (naposság), </w:t>
      </w:r>
    </w:p>
    <w:p w:rsidR="00AB21F0" w:rsidRPr="00AB21F0" w:rsidRDefault="00AB21F0" w:rsidP="00CD7A7A">
      <w:pPr>
        <w:pStyle w:val="Default"/>
        <w:numPr>
          <w:ilvl w:val="0"/>
          <w:numId w:val="129"/>
        </w:numPr>
        <w:spacing w:line="276" w:lineRule="auto"/>
        <w:jc w:val="both"/>
      </w:pPr>
      <w:r w:rsidRPr="00AB21F0">
        <w:t xml:space="preserve">aktív résztvevői a közösségi tevékenységeknek, ünnepeknek, </w:t>
      </w:r>
    </w:p>
    <w:p w:rsidR="00AB21F0" w:rsidRPr="00AB21F0" w:rsidRDefault="00AB21F0" w:rsidP="00CD7A7A">
      <w:pPr>
        <w:pStyle w:val="Default"/>
        <w:numPr>
          <w:ilvl w:val="0"/>
          <w:numId w:val="129"/>
        </w:numPr>
        <w:spacing w:line="276" w:lineRule="auto"/>
        <w:jc w:val="both"/>
      </w:pPr>
      <w:r w:rsidRPr="00AB21F0">
        <w:t xml:space="preserve">pozitív, reális énképük alakul ki, </w:t>
      </w:r>
    </w:p>
    <w:p w:rsidR="00AB21F0" w:rsidRPr="00AB21F0" w:rsidRDefault="00AB21F0" w:rsidP="00CD7A7A">
      <w:pPr>
        <w:pStyle w:val="Default"/>
        <w:numPr>
          <w:ilvl w:val="0"/>
          <w:numId w:val="129"/>
        </w:numPr>
        <w:spacing w:line="276" w:lineRule="auto"/>
        <w:jc w:val="both"/>
      </w:pPr>
      <w:r w:rsidRPr="00AB21F0">
        <w:t xml:space="preserve">társaikban is meglátják az értékes tulajdonságokat, pozitív jellemvonásokat, </w:t>
      </w:r>
    </w:p>
    <w:p w:rsidR="00AB21F0" w:rsidRPr="00AB21F0" w:rsidRDefault="00AB21F0" w:rsidP="00CD7A7A">
      <w:pPr>
        <w:pStyle w:val="Default"/>
        <w:numPr>
          <w:ilvl w:val="0"/>
          <w:numId w:val="129"/>
        </w:numPr>
        <w:spacing w:line="276" w:lineRule="auto"/>
        <w:jc w:val="both"/>
      </w:pPr>
      <w:r w:rsidRPr="00AB21F0">
        <w:t xml:space="preserve">türelmesek a </w:t>
      </w:r>
      <w:r w:rsidR="009D5640">
        <w:t xml:space="preserve">kiemelt figyelmet igénylő </w:t>
      </w:r>
      <w:r w:rsidRPr="00AB21F0">
        <w:t>gyer</w:t>
      </w:r>
      <w:r w:rsidR="009D5640">
        <w:t>m</w:t>
      </w:r>
      <w:r w:rsidRPr="00AB21F0">
        <w:t>ekekk</w:t>
      </w:r>
      <w:r w:rsidR="009D5640">
        <w:t>el, segítik és támogatják őket,</w:t>
      </w:r>
    </w:p>
    <w:p w:rsidR="00AB21F0" w:rsidRPr="00AB21F0" w:rsidRDefault="00AB21F0" w:rsidP="00CD7A7A">
      <w:pPr>
        <w:pStyle w:val="Default"/>
        <w:numPr>
          <w:ilvl w:val="0"/>
          <w:numId w:val="129"/>
        </w:numPr>
        <w:spacing w:line="276" w:lineRule="auto"/>
        <w:jc w:val="both"/>
      </w:pPr>
      <w:r w:rsidRPr="00AB21F0">
        <w:t xml:space="preserve">ismerik szűkebb és tágabb környezetüket, elemi ismeretekkel rendelkeznek szülőföldjükről, hazájukról, </w:t>
      </w:r>
    </w:p>
    <w:p w:rsidR="00AB21F0" w:rsidRPr="00AB21F0" w:rsidRDefault="00AB21F0" w:rsidP="00CD7A7A">
      <w:pPr>
        <w:pStyle w:val="Default"/>
        <w:numPr>
          <w:ilvl w:val="0"/>
          <w:numId w:val="129"/>
        </w:numPr>
        <w:spacing w:line="276" w:lineRule="auto"/>
        <w:jc w:val="both"/>
      </w:pPr>
      <w:r w:rsidRPr="00AB21F0">
        <w:t xml:space="preserve">a más országokból származó, idegen anyanyelvű gyermekekkel szemben befogadók, törekszenek egymás megismerésére, tiszteletére, </w:t>
      </w:r>
    </w:p>
    <w:p w:rsidR="00AB21F0" w:rsidRPr="00AB21F0" w:rsidRDefault="00AB21F0" w:rsidP="00CD7A7A">
      <w:pPr>
        <w:pStyle w:val="Default"/>
        <w:numPr>
          <w:ilvl w:val="0"/>
          <w:numId w:val="129"/>
        </w:numPr>
        <w:spacing w:line="276" w:lineRule="auto"/>
        <w:jc w:val="both"/>
      </w:pPr>
      <w:r w:rsidRPr="00AB21F0">
        <w:t xml:space="preserve">viselkedésüket jellemzi a természeti értékek megbecsülése, környezettudatos magatartás. </w:t>
      </w:r>
    </w:p>
    <w:p w:rsidR="00AB21F0" w:rsidRPr="00AB21F0" w:rsidRDefault="00AB21F0" w:rsidP="00AB21F0">
      <w:pPr>
        <w:pStyle w:val="Default"/>
        <w:spacing w:line="276" w:lineRule="auto"/>
        <w:ind w:left="714"/>
        <w:jc w:val="both"/>
      </w:pPr>
    </w:p>
    <w:p w:rsidR="00AB21F0" w:rsidRPr="009953D0" w:rsidRDefault="009953D0" w:rsidP="00AB21F0">
      <w:pPr>
        <w:pStyle w:val="Cmsor1"/>
        <w:spacing w:before="0"/>
        <w:jc w:val="center"/>
        <w:rPr>
          <w:b/>
          <w:i/>
        </w:rPr>
      </w:pPr>
      <w:r w:rsidRPr="009953D0">
        <w:rPr>
          <w:b/>
          <w:i/>
        </w:rPr>
        <w:t>16. az anyanyelvi, az értelmi fejlesztés és nevelés megvalósítása</w:t>
      </w:r>
    </w:p>
    <w:p w:rsidR="00AB21F0" w:rsidRPr="00AB21F0" w:rsidRDefault="00AB21F0" w:rsidP="00AB21F0">
      <w:pPr>
        <w:jc w:val="right"/>
        <w:rPr>
          <w:i/>
        </w:rPr>
      </w:pPr>
      <w:r w:rsidRPr="00AB21F0">
        <w:rPr>
          <w:i/>
        </w:rPr>
        <w:t>"Egy kincse van minden nemzetnek adva. Míg azt megőrzi híven addig él.</w:t>
      </w:r>
    </w:p>
    <w:p w:rsidR="00AB21F0" w:rsidRPr="00AB21F0" w:rsidRDefault="00AB21F0" w:rsidP="00AB21F0">
      <w:pPr>
        <w:jc w:val="right"/>
        <w:rPr>
          <w:i/>
        </w:rPr>
      </w:pPr>
      <w:r w:rsidRPr="00AB21F0">
        <w:rPr>
          <w:i/>
        </w:rPr>
        <w:t>E kincs neve: az édes anyanyelv"</w:t>
      </w:r>
    </w:p>
    <w:p w:rsidR="00AB21F0" w:rsidRPr="00AB21F0" w:rsidRDefault="00AB21F0" w:rsidP="00AB21F0">
      <w:pPr>
        <w:jc w:val="right"/>
        <w:rPr>
          <w:i/>
        </w:rPr>
      </w:pPr>
      <w:r w:rsidRPr="00AB21F0">
        <w:rPr>
          <w:i/>
        </w:rPr>
        <w:t>Jókai Mór</w:t>
      </w:r>
    </w:p>
    <w:p w:rsidR="00AB21F0" w:rsidRPr="00AB21F0" w:rsidRDefault="00AB21F0" w:rsidP="00AB21F0">
      <w:r w:rsidRPr="00AB21F0">
        <w:rPr>
          <w:noProof/>
        </w:rPr>
        <w:drawing>
          <wp:inline distT="0" distB="0" distL="0" distR="0">
            <wp:extent cx="1981200" cy="1447800"/>
            <wp:effectExtent l="19050" t="0" r="0" b="0"/>
            <wp:docPr id="47" name="Kép 7" descr="Képtalálat a következ&amp;odblac;re: „ANYANYE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descr="Képtalálat a következ&amp;odblac;re: „ANYANYELV”"/>
                    <pic:cNvPicPr>
                      <a:picLocks noChangeAspect="1" noChangeArrowheads="1"/>
                    </pic:cNvPicPr>
                  </pic:nvPicPr>
                  <pic:blipFill>
                    <a:blip r:embed="rId91" cstate="print"/>
                    <a:srcRect/>
                    <a:stretch>
                      <a:fillRect/>
                    </a:stretch>
                  </pic:blipFill>
                  <pic:spPr bwMode="auto">
                    <a:xfrm>
                      <a:off x="0" y="0"/>
                      <a:ext cx="1981200" cy="1447800"/>
                    </a:xfrm>
                    <a:prstGeom prst="rect">
                      <a:avLst/>
                    </a:prstGeom>
                    <a:noFill/>
                    <a:ln w="9525">
                      <a:noFill/>
                      <a:miter lim="800000"/>
                      <a:headEnd/>
                      <a:tailEnd/>
                    </a:ln>
                  </pic:spPr>
                </pic:pic>
              </a:graphicData>
            </a:graphic>
          </wp:inline>
        </w:drawing>
      </w:r>
      <w:r w:rsidRPr="00AB21F0">
        <w:rPr>
          <w:noProof/>
        </w:rPr>
        <w:drawing>
          <wp:inline distT="0" distB="0" distL="0" distR="0">
            <wp:extent cx="1857375" cy="1190625"/>
            <wp:effectExtent l="19050" t="0" r="9525" b="0"/>
            <wp:docPr id="48" name="Kép 73" descr="Képtalálat a következ&amp;odblac;re: „anyanyelvi nevelés idéze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3" descr="Képtalálat a következ&amp;odblac;re: „anyanyelvi nevelés idézetek”"/>
                    <pic:cNvPicPr>
                      <a:picLocks noChangeAspect="1" noChangeArrowheads="1"/>
                    </pic:cNvPicPr>
                  </pic:nvPicPr>
                  <pic:blipFill>
                    <a:blip r:embed="rId92" cstate="print"/>
                    <a:srcRect/>
                    <a:stretch>
                      <a:fillRect/>
                    </a:stretch>
                  </pic:blipFill>
                  <pic:spPr bwMode="auto">
                    <a:xfrm>
                      <a:off x="0" y="0"/>
                      <a:ext cx="1857375" cy="1190625"/>
                    </a:xfrm>
                    <a:prstGeom prst="rect">
                      <a:avLst/>
                    </a:prstGeom>
                    <a:noFill/>
                    <a:ln w="9525">
                      <a:noFill/>
                      <a:miter lim="800000"/>
                      <a:headEnd/>
                      <a:tailEnd/>
                    </a:ln>
                  </pic:spPr>
                </pic:pic>
              </a:graphicData>
            </a:graphic>
          </wp:inline>
        </w:drawing>
      </w:r>
    </w:p>
    <w:p w:rsidR="00AB21F0" w:rsidRDefault="00AB21F0" w:rsidP="00AB21F0"/>
    <w:p w:rsidR="000D36D8" w:rsidRPr="00AB21F0" w:rsidRDefault="000D36D8" w:rsidP="00AB21F0"/>
    <w:p w:rsidR="00AB21F0" w:rsidRPr="00AB21F0" w:rsidRDefault="00294A1C" w:rsidP="00E70955">
      <w:pPr>
        <w:spacing w:line="276" w:lineRule="auto"/>
        <w:jc w:val="both"/>
      </w:pPr>
      <w:r>
        <w:t xml:space="preserve">Az anyanyelvi nevelés valamennyi tevékenységi forma keretében megvalósítandó feladat. Az anyanyelv fejlesztése és a </w:t>
      </w:r>
      <w:proofErr w:type="gramStart"/>
      <w:r>
        <w:t>kommunikáció különböző</w:t>
      </w:r>
      <w:proofErr w:type="gramEnd"/>
      <w:r>
        <w:t xml:space="preserve"> formáinak alakítása – beszélő környezettel, helyes mintaadással és szabályközvetítéssel (a javítgatás elkerülésével) – az óvodai nevelőtevékenység egészében jelen van. Az anyanyelv ismeretére, megbecsülésére, szeretetére nevelés közben a gyermek természetes beszéd és kommunikációs kedvének </w:t>
      </w:r>
      <w:r>
        <w:lastRenderedPageBreak/>
        <w:t>fenntartására, ösztönzésére, a gyermek meghallgatására, a gyermeki kérdések támogatására és a válaszok igénylésére szükséges figyelmet fordítani.</w:t>
      </w:r>
    </w:p>
    <w:p w:rsidR="00294A1C" w:rsidRDefault="00294A1C" w:rsidP="00AB21F0">
      <w:pPr>
        <w:pStyle w:val="Default"/>
        <w:spacing w:line="276" w:lineRule="auto"/>
        <w:jc w:val="both"/>
      </w:pPr>
      <w:r>
        <w:t xml:space="preserve">Az óvodai nevelés a gyermek érdeklődésére, </w:t>
      </w:r>
      <w:proofErr w:type="gramStart"/>
      <w:r>
        <w:t>kíváncsiságára</w:t>
      </w:r>
      <w:proofErr w:type="gramEnd"/>
      <w:r>
        <w:t xml:space="preserve"> mint életkori sajátosságra valamint a meglévő tapasztalataira, élményeire és ismereteire építve biztosítson a gyermeknek változatos tevékenységeket, amelyeken keresztül további élményeket, tapasztalatokat szerezhet az őt körülvevő természeti és társadalmi környezetről.</w:t>
      </w:r>
    </w:p>
    <w:p w:rsidR="00804EF3" w:rsidRDefault="00804EF3" w:rsidP="00AB21F0">
      <w:pPr>
        <w:pStyle w:val="Default"/>
        <w:spacing w:line="276" w:lineRule="auto"/>
        <w:jc w:val="both"/>
      </w:pPr>
      <w:r>
        <w:t>Az értelmi nevelés további feladatai: egyrészt a gyermek spontán szerzett tapasztalatainak, ismereteinek rendszerezése, bővítése, különböző tevékenységekben és élethelyzetekben való gyakorlása, másrészt az értelmi képességek (érzékelés, észlelés, emlékezet, figyelem, képzelet, gondolkodás) és a kreativitás fejlesztése.</w:t>
      </w:r>
    </w:p>
    <w:p w:rsidR="00AB21F0" w:rsidRPr="00AB21F0" w:rsidRDefault="00AB21F0" w:rsidP="00AB21F0">
      <w:pPr>
        <w:pStyle w:val="Default"/>
        <w:spacing w:line="276" w:lineRule="auto"/>
        <w:jc w:val="both"/>
      </w:pPr>
      <w:r w:rsidRPr="00AB21F0">
        <w:t xml:space="preserve">Az anyanyelvi nevelés óvodai életünk minden területét áthatja. Óvodáskorban a megismerés folyamata még a cselekvéshez kötött, tehát az által fejleszthető. A fejlesztés lényege a játék, az érdeklődésre, kíváncsiságra, a meglévő tapasztalatokra, élményekre alapozott változatos tevékenység, a mozgás közben történő tapasztalatszerzés, amely a kisgyermek számára öröm. Ez biztosítja, hogy </w:t>
      </w:r>
      <w:r w:rsidRPr="00AB21F0">
        <w:rPr>
          <w:b/>
        </w:rPr>
        <w:t>játékosan, kreatívan</w:t>
      </w:r>
      <w:r w:rsidRPr="00AB21F0">
        <w:t xml:space="preserve"> kísérletezve tapasztalja meg önmagát és a világot.</w:t>
      </w:r>
    </w:p>
    <w:p w:rsidR="00AB21F0" w:rsidRPr="00AB21F0" w:rsidRDefault="00AB21F0" w:rsidP="00AB21F0">
      <w:pPr>
        <w:pStyle w:val="Default"/>
        <w:spacing w:line="276" w:lineRule="auto"/>
        <w:jc w:val="both"/>
      </w:pPr>
      <w:r w:rsidRPr="00AB21F0">
        <w:t>A beszéd és a vele szerves egységet alkotó kommunikáció állandó kísérője a gyermek bármely tevékenységének, az általános nevelői-, fejlesztői tevékenység alapvető eszköze. Az anyanyelvi nevelés fejlesztő hatása az óvodai nevelésben megvalósuló tevékenységi formák keretében komplex módon érvényesül.</w:t>
      </w:r>
    </w:p>
    <w:p w:rsidR="00AB21F0" w:rsidRPr="00AB21F0" w:rsidRDefault="00AB21F0" w:rsidP="00AB21F0">
      <w:pPr>
        <w:pStyle w:val="Default"/>
        <w:spacing w:line="276" w:lineRule="auto"/>
        <w:jc w:val="both"/>
      </w:pPr>
      <w:r w:rsidRPr="00AB21F0">
        <w:t xml:space="preserve">Az óvodapedagógus az ismeretek tapasztalati úton történő megszerzéséhez segíti hozzá a gyermeket. Megteremti annak a lehetőségét, hogy a gyermek a játékon, a művészeteken, az alkotómunkán, saját tevékenységén keresztül szerezhesse meg azokat az élményeket, amelyek felkeltik, és ébren tartják benne a vágyat a környező világ megismerésére, a tanulás örömének az átélésére. Ebben az életkorban az igazi ismeret az, amit a gyermek önmaga szerez meg. </w:t>
      </w:r>
    </w:p>
    <w:p w:rsidR="00AB21F0" w:rsidRPr="00AB21F0" w:rsidRDefault="00AB21F0" w:rsidP="00AB21F0">
      <w:pPr>
        <w:pStyle w:val="Default"/>
        <w:spacing w:line="276" w:lineRule="auto"/>
        <w:jc w:val="both"/>
      </w:pPr>
      <w:r w:rsidRPr="00AB21F0">
        <w:t>A beszédkedv felkeltése és fenntartása érdekében mi, felnőttek (szülők, pedagógusok, nevelőmunkát segítők egyaránt) a gyermeket érdeklődéssel hallgatjuk, kérdéseire pontos, hiteles választ adunk, tartózkodunk a homályos vagy félrevezető magyarázatoktól, vállaljuk a „nem tudom”</w:t>
      </w:r>
      <w:proofErr w:type="spellStart"/>
      <w:r w:rsidRPr="00AB21F0">
        <w:t>-ot</w:t>
      </w:r>
      <w:proofErr w:type="spellEnd"/>
      <w:r w:rsidRPr="00AB21F0">
        <w:t xml:space="preserve"> is. Valljuk, hogy a mozgás – cselekvés – megismerés - nyelvi megfogalmazás és rögzítés egymással összefüggő láncolatot alkot, és ha ennek bármelyik elemét fejlesztjük, elősegítjük a többi fejlődését is.</w:t>
      </w:r>
    </w:p>
    <w:p w:rsidR="00AB21F0" w:rsidRPr="00AB21F0" w:rsidRDefault="00AB21F0" w:rsidP="00AB21F0">
      <w:pPr>
        <w:pStyle w:val="Default"/>
        <w:spacing w:line="276" w:lineRule="auto"/>
        <w:jc w:val="both"/>
      </w:pPr>
      <w:r w:rsidRPr="00AB21F0">
        <w:t>Az értelmi képességek fejlődése és fejlesztése során a mozgásfejlesztés az alap, és az anyanyelvi nevelés az erre a szilárd alapra épülő bástya, amely a gyermeket a magabiztos önkifejezésre juttatja.</w:t>
      </w:r>
    </w:p>
    <w:p w:rsidR="00AB21F0" w:rsidRPr="00AB21F0" w:rsidRDefault="00AB21F0" w:rsidP="00AB21F0">
      <w:pPr>
        <w:pStyle w:val="Default"/>
        <w:spacing w:line="276" w:lineRule="auto"/>
        <w:jc w:val="both"/>
      </w:pPr>
      <w:r w:rsidRPr="00AB21F0">
        <w:t xml:space="preserve">Az óvodában az értelmi képességek közül a legsokoldalúbban a képzelet fejlesztésére adódik lehetőség. A játék, a mese, a bábozás, drámajátékok, a vizuális tevékenységek ennek fontos eszközei. </w:t>
      </w:r>
    </w:p>
    <w:p w:rsidR="00AB21F0" w:rsidRPr="00AB21F0" w:rsidRDefault="00AB21F0" w:rsidP="00AB21F0">
      <w:pPr>
        <w:pStyle w:val="Default"/>
        <w:spacing w:line="276" w:lineRule="auto"/>
        <w:jc w:val="both"/>
      </w:pPr>
      <w:r w:rsidRPr="00AB21F0">
        <w:t xml:space="preserve">Az értelmi nevelési feladataink megvalósulásában nagy szerepet játszhatnak a folyamatban játszott képzeletjátékok.  </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rPr>
          <w:b/>
          <w:bCs/>
        </w:rPr>
      </w:pPr>
      <w:r w:rsidRPr="00AB21F0">
        <w:rPr>
          <w:b/>
          <w:bCs/>
        </w:rPr>
        <w:t xml:space="preserve">Az anyanyelvi fejlesztés megvalósulásának területei </w:t>
      </w:r>
    </w:p>
    <w:p w:rsidR="00AB21F0" w:rsidRPr="00AB21F0" w:rsidRDefault="00AB21F0" w:rsidP="00AB21F0">
      <w:pPr>
        <w:pStyle w:val="Default"/>
        <w:spacing w:line="276" w:lineRule="auto"/>
      </w:pPr>
    </w:p>
    <w:p w:rsidR="00AB21F0" w:rsidRPr="00AB21F0" w:rsidRDefault="00AB21F0" w:rsidP="00CD7A7A">
      <w:pPr>
        <w:pStyle w:val="Default"/>
        <w:numPr>
          <w:ilvl w:val="0"/>
          <w:numId w:val="20"/>
        </w:numPr>
        <w:spacing w:line="276" w:lineRule="auto"/>
        <w:jc w:val="both"/>
      </w:pPr>
      <w:r w:rsidRPr="00AB21F0">
        <w:rPr>
          <w:b/>
          <w:bCs/>
        </w:rPr>
        <w:t xml:space="preserve">Spontán beszédhelyzetek: </w:t>
      </w:r>
      <w:r w:rsidRPr="00AB21F0">
        <w:t xml:space="preserve">gyermekek fogadása, játék, öltözködés, mosdóhasználat, étkezések, kirándulások, közművelődési intézmények látogatása, színházlátogatások. </w:t>
      </w:r>
    </w:p>
    <w:p w:rsidR="00AB21F0" w:rsidRPr="00AB21F0" w:rsidRDefault="00AB21F0" w:rsidP="00CD7A7A">
      <w:pPr>
        <w:pStyle w:val="Default"/>
        <w:numPr>
          <w:ilvl w:val="0"/>
          <w:numId w:val="20"/>
        </w:numPr>
        <w:spacing w:line="276" w:lineRule="auto"/>
        <w:jc w:val="both"/>
      </w:pPr>
      <w:r w:rsidRPr="00AB21F0">
        <w:rPr>
          <w:b/>
          <w:bCs/>
        </w:rPr>
        <w:lastRenderedPageBreak/>
        <w:t xml:space="preserve">Irányított beszédhelyzetek: </w:t>
      </w:r>
      <w:r w:rsidRPr="00AB21F0">
        <w:t xml:space="preserve">játéktémák bővítése, szabályjátékok alkalmazása, a különböző tevékenységi formák keretében megvalósuló kezdeményezések, probléma felvetések, konfliktusmegoldó helyzetek. </w:t>
      </w:r>
    </w:p>
    <w:p w:rsidR="00AB21F0" w:rsidRPr="00AB21F0" w:rsidRDefault="00AB21F0" w:rsidP="00CD7A7A">
      <w:pPr>
        <w:pStyle w:val="Default"/>
        <w:numPr>
          <w:ilvl w:val="0"/>
          <w:numId w:val="20"/>
        </w:numPr>
        <w:spacing w:line="276" w:lineRule="auto"/>
        <w:jc w:val="both"/>
      </w:pPr>
      <w:r w:rsidRPr="00AB21F0">
        <w:rPr>
          <w:b/>
          <w:bCs/>
        </w:rPr>
        <w:t xml:space="preserve">Tervezett, felépített beszédhelyzetek: </w:t>
      </w:r>
      <w:r w:rsidRPr="00AB21F0">
        <w:t xml:space="preserve">anyanyelvi játékok, zenei játékok, meseszövés, hangjátékok, irányított drámajátékok, szerepjátékok, problémamegoldó helyzetgyakorlatok, mimikai játékok, beszédhibák indirekt kezelése. </w:t>
      </w:r>
    </w:p>
    <w:p w:rsidR="00AB21F0" w:rsidRPr="00AB21F0" w:rsidRDefault="00AB21F0" w:rsidP="00CD7A7A">
      <w:pPr>
        <w:pStyle w:val="Default"/>
        <w:numPr>
          <w:ilvl w:val="0"/>
          <w:numId w:val="20"/>
        </w:numPr>
        <w:spacing w:line="276" w:lineRule="auto"/>
        <w:jc w:val="both"/>
      </w:pPr>
      <w:r w:rsidRPr="00AB21F0">
        <w:rPr>
          <w:b/>
          <w:bCs/>
        </w:rPr>
        <w:t xml:space="preserve">Logopédiai fejlesztés. </w:t>
      </w:r>
    </w:p>
    <w:p w:rsidR="00AB21F0" w:rsidRPr="00AB21F0" w:rsidRDefault="00AB21F0" w:rsidP="00AB21F0">
      <w:pPr>
        <w:pStyle w:val="Default"/>
        <w:rPr>
          <w:b/>
          <w:bCs/>
          <w:sz w:val="23"/>
          <w:szCs w:val="23"/>
        </w:rPr>
      </w:pPr>
    </w:p>
    <w:p w:rsidR="00AB21F0" w:rsidRPr="00AB21F0" w:rsidRDefault="00AB21F0" w:rsidP="00AB21F0">
      <w:pPr>
        <w:pStyle w:val="Default"/>
        <w:rPr>
          <w:sz w:val="23"/>
          <w:szCs w:val="23"/>
        </w:rPr>
      </w:pPr>
      <w:r w:rsidRPr="00AB21F0">
        <w:rPr>
          <w:b/>
          <w:bCs/>
          <w:sz w:val="23"/>
          <w:szCs w:val="23"/>
        </w:rPr>
        <w:t>Célunk</w:t>
      </w:r>
    </w:p>
    <w:p w:rsidR="00AB21F0" w:rsidRPr="00AB21F0" w:rsidRDefault="00AB21F0" w:rsidP="00AB21F0">
      <w:pPr>
        <w:pStyle w:val="Default"/>
        <w:rPr>
          <w:sz w:val="23"/>
          <w:szCs w:val="23"/>
        </w:rPr>
      </w:pPr>
    </w:p>
    <w:p w:rsidR="00AB21F0" w:rsidRPr="00AB21F0" w:rsidRDefault="00AB21F0" w:rsidP="00CD7A7A">
      <w:pPr>
        <w:pStyle w:val="Default"/>
        <w:numPr>
          <w:ilvl w:val="0"/>
          <w:numId w:val="21"/>
        </w:numPr>
        <w:spacing w:line="276" w:lineRule="auto"/>
      </w:pPr>
      <w:r w:rsidRPr="00AB21F0">
        <w:t xml:space="preserve">a gyermekek értelmi képességeinek és megismerő tevékenységének fejlesztése, </w:t>
      </w:r>
    </w:p>
    <w:p w:rsidR="00AB21F0" w:rsidRPr="00AB21F0" w:rsidRDefault="00AB21F0" w:rsidP="00CD7A7A">
      <w:pPr>
        <w:pStyle w:val="Default"/>
        <w:numPr>
          <w:ilvl w:val="0"/>
          <w:numId w:val="21"/>
        </w:numPr>
        <w:spacing w:line="276" w:lineRule="auto"/>
      </w:pPr>
      <w:r w:rsidRPr="00AB21F0">
        <w:t xml:space="preserve">nyelvi kultúránk alapjainak lerakása, </w:t>
      </w:r>
    </w:p>
    <w:p w:rsidR="00AB21F0" w:rsidRPr="00AB21F0" w:rsidRDefault="00AB21F0" w:rsidP="00CD7A7A">
      <w:pPr>
        <w:pStyle w:val="Default"/>
        <w:numPr>
          <w:ilvl w:val="0"/>
          <w:numId w:val="21"/>
        </w:numPr>
        <w:spacing w:line="276" w:lineRule="auto"/>
      </w:pPr>
      <w:r w:rsidRPr="00AB21F0">
        <w:t xml:space="preserve">a gyermekek életkori és egyéni fejlettségi szintjének megfelelő sajátos nyelvi formák elsajátítása, </w:t>
      </w:r>
    </w:p>
    <w:p w:rsidR="00AB21F0" w:rsidRPr="00AB21F0" w:rsidRDefault="00AB21F0" w:rsidP="00CD7A7A">
      <w:pPr>
        <w:pStyle w:val="Default"/>
        <w:numPr>
          <w:ilvl w:val="0"/>
          <w:numId w:val="21"/>
        </w:numPr>
        <w:spacing w:line="276" w:lineRule="auto"/>
      </w:pPr>
      <w:r w:rsidRPr="00AB21F0">
        <w:t xml:space="preserve">látókörük, szókincsük bővítése, gondolkodásuk fejlesztése. </w:t>
      </w:r>
    </w:p>
    <w:p w:rsidR="00AB21F0" w:rsidRDefault="00AB21F0" w:rsidP="00AB21F0">
      <w:pPr>
        <w:pStyle w:val="Default"/>
        <w:spacing w:line="276" w:lineRule="auto"/>
        <w:rPr>
          <w:b/>
          <w:bCs/>
        </w:rPr>
      </w:pPr>
    </w:p>
    <w:p w:rsidR="000D36D8" w:rsidRPr="000D36D8" w:rsidRDefault="000D36D8" w:rsidP="000D36D8">
      <w:pPr>
        <w:rPr>
          <w:i/>
        </w:rPr>
      </w:pPr>
      <w:r w:rsidRPr="000D36D8">
        <w:rPr>
          <w:i/>
        </w:rPr>
        <w:t>“Csendet tanultam a beszédesektől, toleranciát a türelmetlenektől, kedvességet a durváktól.” (</w:t>
      </w:r>
      <w:proofErr w:type="spellStart"/>
      <w:r w:rsidRPr="000D36D8">
        <w:rPr>
          <w:rStyle w:val="Kiemels2"/>
          <w:i/>
        </w:rPr>
        <w:t>Khalil</w:t>
      </w:r>
      <w:proofErr w:type="spellEnd"/>
      <w:r w:rsidRPr="000D36D8">
        <w:rPr>
          <w:rStyle w:val="Kiemels2"/>
          <w:i/>
        </w:rPr>
        <w:t xml:space="preserve"> </w:t>
      </w:r>
      <w:proofErr w:type="spellStart"/>
      <w:r w:rsidRPr="000D36D8">
        <w:rPr>
          <w:rStyle w:val="Kiemels2"/>
          <w:i/>
        </w:rPr>
        <w:t>Gibran</w:t>
      </w:r>
      <w:proofErr w:type="spellEnd"/>
      <w:r w:rsidRPr="000D36D8">
        <w:rPr>
          <w:i/>
        </w:rPr>
        <w:t>)</w:t>
      </w:r>
    </w:p>
    <w:p w:rsidR="00527175" w:rsidRPr="00AB21F0" w:rsidRDefault="000D36D8" w:rsidP="000D36D8">
      <w:pPr>
        <w:pStyle w:val="Default"/>
        <w:spacing w:line="276" w:lineRule="auto"/>
        <w:jc w:val="center"/>
        <w:rPr>
          <w:b/>
          <w:bCs/>
        </w:rPr>
      </w:pPr>
      <w:r>
        <w:rPr>
          <w:noProof/>
          <w:lang w:eastAsia="hu-HU"/>
        </w:rPr>
        <w:drawing>
          <wp:inline distT="0" distB="0" distL="0" distR="0">
            <wp:extent cx="3028950" cy="1705490"/>
            <wp:effectExtent l="19050" t="0" r="0" b="0"/>
            <wp:docPr id="133" name="Kép 13"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pcsolódó kép"/>
                    <pic:cNvPicPr>
                      <a:picLocks noChangeAspect="1" noChangeArrowheads="1"/>
                    </pic:cNvPicPr>
                  </pic:nvPicPr>
                  <pic:blipFill>
                    <a:blip r:embed="rId93" cstate="print"/>
                    <a:srcRect/>
                    <a:stretch>
                      <a:fillRect/>
                    </a:stretch>
                  </pic:blipFill>
                  <pic:spPr bwMode="auto">
                    <a:xfrm>
                      <a:off x="0" y="0"/>
                      <a:ext cx="3027949" cy="1704926"/>
                    </a:xfrm>
                    <a:prstGeom prst="rect">
                      <a:avLst/>
                    </a:prstGeom>
                    <a:noFill/>
                    <a:ln w="9525">
                      <a:noFill/>
                      <a:miter lim="800000"/>
                      <a:headEnd/>
                      <a:tailEnd/>
                    </a:ln>
                  </pic:spPr>
                </pic:pic>
              </a:graphicData>
            </a:graphic>
          </wp:inline>
        </w:drawing>
      </w:r>
    </w:p>
    <w:p w:rsidR="00AB21F0" w:rsidRPr="00AB21F0" w:rsidRDefault="00AB21F0" w:rsidP="00AB21F0">
      <w:pPr>
        <w:pStyle w:val="Default"/>
        <w:spacing w:line="276" w:lineRule="auto"/>
        <w:rPr>
          <w:b/>
          <w:bCs/>
        </w:rPr>
      </w:pPr>
      <w:r w:rsidRPr="00AB21F0">
        <w:rPr>
          <w:b/>
          <w:bCs/>
        </w:rPr>
        <w:t>Használjuk ki a tevékenységekben rejlő lehetőségeket</w:t>
      </w:r>
    </w:p>
    <w:p w:rsidR="00AB21F0" w:rsidRPr="00AB21F0" w:rsidRDefault="00AB21F0" w:rsidP="00AB21F0">
      <w:pPr>
        <w:pStyle w:val="Default"/>
        <w:spacing w:line="276" w:lineRule="auto"/>
      </w:pPr>
    </w:p>
    <w:p w:rsidR="00AB21F0" w:rsidRPr="00AB21F0" w:rsidRDefault="00AB21F0" w:rsidP="00CD7A7A">
      <w:pPr>
        <w:pStyle w:val="Default"/>
        <w:numPr>
          <w:ilvl w:val="0"/>
          <w:numId w:val="22"/>
        </w:numPr>
        <w:spacing w:line="276" w:lineRule="auto"/>
        <w:jc w:val="both"/>
      </w:pPr>
      <w:r w:rsidRPr="00AB21F0">
        <w:t xml:space="preserve">A </w:t>
      </w:r>
      <w:r w:rsidRPr="00AB21F0">
        <w:rPr>
          <w:b/>
          <w:bCs/>
        </w:rPr>
        <w:t xml:space="preserve">művészeti nevelés </w:t>
      </w:r>
      <w:r w:rsidRPr="00AB21F0">
        <w:t xml:space="preserve">értékeinek kibontakoztatása a beszédtechnikai fejlesztés, a gesztusnyelv értése és a mimika alkalmazása a verselés, dramatikus játékok területén. </w:t>
      </w:r>
    </w:p>
    <w:p w:rsidR="00AB21F0" w:rsidRPr="00AB21F0" w:rsidRDefault="00AB21F0" w:rsidP="00CD7A7A">
      <w:pPr>
        <w:pStyle w:val="Default"/>
        <w:numPr>
          <w:ilvl w:val="0"/>
          <w:numId w:val="22"/>
        </w:numPr>
        <w:spacing w:line="276" w:lineRule="auto"/>
        <w:jc w:val="both"/>
      </w:pPr>
      <w:r w:rsidRPr="00AB21F0">
        <w:t xml:space="preserve">Az </w:t>
      </w:r>
      <w:r w:rsidRPr="00AB21F0">
        <w:rPr>
          <w:b/>
          <w:bCs/>
        </w:rPr>
        <w:t>auditív észlelés fejlesztése</w:t>
      </w:r>
      <w:r w:rsidRPr="00AB21F0">
        <w:t xml:space="preserve">, és a szókincsbővítés a zenei, vagy hangjátékok, éneklés, énekes játékok területén; a beszédészlelés és beszédértés fejlesztése a mesehallgatás területén. </w:t>
      </w:r>
    </w:p>
    <w:p w:rsidR="00AB21F0" w:rsidRPr="00AB21F0" w:rsidRDefault="00AB21F0" w:rsidP="00CD7A7A">
      <w:pPr>
        <w:pStyle w:val="Default"/>
        <w:numPr>
          <w:ilvl w:val="0"/>
          <w:numId w:val="22"/>
        </w:numPr>
        <w:spacing w:line="276" w:lineRule="auto"/>
        <w:jc w:val="both"/>
        <w:rPr>
          <w:rFonts w:asciiTheme="minorHAnsi" w:hAnsiTheme="minorHAnsi" w:cstheme="minorHAnsi"/>
        </w:rPr>
      </w:pPr>
      <w:r w:rsidRPr="00AB21F0">
        <w:rPr>
          <w:rFonts w:asciiTheme="minorHAnsi" w:hAnsiTheme="minorHAnsi" w:cstheme="minorHAnsi"/>
        </w:rPr>
        <w:t xml:space="preserve">A kifejezőkészség, előadókészség és önkifejezés segítése a </w:t>
      </w:r>
      <w:r w:rsidRPr="00AB21F0">
        <w:rPr>
          <w:rFonts w:asciiTheme="minorHAnsi" w:hAnsiTheme="minorHAnsi" w:cstheme="minorHAnsi"/>
          <w:b/>
          <w:bCs/>
        </w:rPr>
        <w:t>bábjáték, dramatikus játék, drámajáték</w:t>
      </w:r>
      <w:r w:rsidR="000D36D8">
        <w:rPr>
          <w:rFonts w:asciiTheme="minorHAnsi" w:hAnsiTheme="minorHAnsi" w:cstheme="minorHAnsi"/>
          <w:b/>
          <w:bCs/>
        </w:rPr>
        <w:t>, meseterápia</w:t>
      </w:r>
      <w:r w:rsidRPr="00AB21F0">
        <w:rPr>
          <w:rFonts w:asciiTheme="minorHAnsi" w:hAnsiTheme="minorHAnsi" w:cstheme="minorHAnsi"/>
          <w:b/>
          <w:bCs/>
        </w:rPr>
        <w:t xml:space="preserve"> területén</w:t>
      </w:r>
      <w:r w:rsidRPr="00AB21F0">
        <w:rPr>
          <w:rFonts w:asciiTheme="minorHAnsi" w:hAnsiTheme="minorHAnsi" w:cstheme="minorHAnsi"/>
        </w:rPr>
        <w:t xml:space="preserve">. </w:t>
      </w:r>
    </w:p>
    <w:p w:rsidR="00AB21F0" w:rsidRPr="00AB21F0" w:rsidRDefault="00AB21F0" w:rsidP="00CD7A7A">
      <w:pPr>
        <w:pStyle w:val="Default"/>
        <w:numPr>
          <w:ilvl w:val="0"/>
          <w:numId w:val="22"/>
        </w:numPr>
        <w:spacing w:line="276" w:lineRule="auto"/>
        <w:jc w:val="both"/>
        <w:rPr>
          <w:rFonts w:asciiTheme="minorHAnsi" w:hAnsiTheme="minorHAnsi" w:cstheme="minorHAnsi"/>
        </w:rPr>
      </w:pPr>
      <w:r w:rsidRPr="00AB21F0">
        <w:rPr>
          <w:rFonts w:asciiTheme="minorHAnsi" w:hAnsiTheme="minorHAnsi" w:cstheme="minorHAnsi"/>
        </w:rPr>
        <w:t xml:space="preserve">A </w:t>
      </w:r>
      <w:r w:rsidRPr="00AB21F0">
        <w:rPr>
          <w:rFonts w:asciiTheme="minorHAnsi" w:hAnsiTheme="minorHAnsi" w:cstheme="minorHAnsi"/>
          <w:b/>
          <w:bCs/>
        </w:rPr>
        <w:t xml:space="preserve">külső világ tevékeny megismeréséből </w:t>
      </w:r>
      <w:r w:rsidRPr="00AB21F0">
        <w:rPr>
          <w:rFonts w:asciiTheme="minorHAnsi" w:hAnsiTheme="minorHAnsi" w:cstheme="minorHAnsi"/>
        </w:rPr>
        <w:t xml:space="preserve">fakadó lehetőségek kibontakoztatása a beszédkészség, mondatalkotás és fogalmazási készség, valamint a szókincs, a konkrét és elvont fogalmi körök, és az asszociációs képesség területén. </w:t>
      </w:r>
    </w:p>
    <w:p w:rsidR="00AB21F0" w:rsidRPr="00AB21F0" w:rsidRDefault="00AB21F0" w:rsidP="00CD7A7A">
      <w:pPr>
        <w:pStyle w:val="Default"/>
        <w:numPr>
          <w:ilvl w:val="0"/>
          <w:numId w:val="22"/>
        </w:numPr>
        <w:spacing w:line="276" w:lineRule="auto"/>
        <w:jc w:val="both"/>
        <w:rPr>
          <w:rFonts w:asciiTheme="minorHAnsi" w:hAnsiTheme="minorHAnsi" w:cstheme="minorHAnsi"/>
        </w:rPr>
      </w:pPr>
      <w:r w:rsidRPr="00AB21F0">
        <w:rPr>
          <w:rFonts w:asciiTheme="minorHAnsi" w:hAnsiTheme="minorHAnsi" w:cstheme="minorHAnsi"/>
        </w:rPr>
        <w:t xml:space="preserve">Kihasználjuk </w:t>
      </w:r>
      <w:r w:rsidRPr="00AB21F0">
        <w:rPr>
          <w:rFonts w:asciiTheme="minorHAnsi" w:hAnsiTheme="minorHAnsi" w:cstheme="minorHAnsi"/>
          <w:b/>
          <w:bCs/>
        </w:rPr>
        <w:t xml:space="preserve">az irodalom, az IKT eszközök és a könyvtárhasználat </w:t>
      </w:r>
      <w:r w:rsidRPr="00AB21F0">
        <w:rPr>
          <w:rFonts w:asciiTheme="minorHAnsi" w:hAnsiTheme="minorHAnsi" w:cstheme="minorHAnsi"/>
        </w:rPr>
        <w:t xml:space="preserve">fejlesztési lehetőségeit. </w:t>
      </w:r>
    </w:p>
    <w:p w:rsidR="00AB21F0" w:rsidRPr="00AB21F0" w:rsidRDefault="00AB21F0" w:rsidP="00CD7A7A">
      <w:pPr>
        <w:pStyle w:val="Default"/>
        <w:numPr>
          <w:ilvl w:val="0"/>
          <w:numId w:val="22"/>
        </w:numPr>
        <w:spacing w:line="276" w:lineRule="auto"/>
        <w:jc w:val="both"/>
        <w:rPr>
          <w:rFonts w:asciiTheme="minorHAnsi" w:hAnsiTheme="minorHAnsi" w:cstheme="minorHAnsi"/>
        </w:rPr>
      </w:pPr>
      <w:r w:rsidRPr="00AB21F0">
        <w:rPr>
          <w:rFonts w:asciiTheme="minorHAnsi" w:hAnsiTheme="minorHAnsi" w:cstheme="minorHAnsi"/>
        </w:rPr>
        <w:t xml:space="preserve">Aktív szakmai kapcsolatot ápolunk a logopédussal, nyomon követjük a gyermekek fejlődését és közvetítünk, információkat nyújtunk a családok felé. </w:t>
      </w:r>
    </w:p>
    <w:p w:rsidR="00AB21F0" w:rsidRPr="00AB21F0" w:rsidRDefault="00AB21F0" w:rsidP="00CD7A7A">
      <w:pPr>
        <w:pStyle w:val="Default"/>
        <w:numPr>
          <w:ilvl w:val="0"/>
          <w:numId w:val="22"/>
        </w:numPr>
        <w:spacing w:line="276" w:lineRule="auto"/>
        <w:jc w:val="both"/>
        <w:rPr>
          <w:rFonts w:asciiTheme="minorHAnsi" w:hAnsiTheme="minorHAnsi" w:cstheme="minorHAnsi"/>
        </w:rPr>
      </w:pPr>
      <w:r w:rsidRPr="00AB21F0">
        <w:rPr>
          <w:rFonts w:asciiTheme="minorHAnsi" w:hAnsiTheme="minorHAnsi" w:cstheme="minorHAnsi"/>
        </w:rPr>
        <w:lastRenderedPageBreak/>
        <w:t xml:space="preserve">A gyermekek érzelmi biztonságát támogató </w:t>
      </w:r>
      <w:r w:rsidRPr="00AB21F0">
        <w:rPr>
          <w:rFonts w:asciiTheme="minorHAnsi" w:hAnsiTheme="minorHAnsi" w:cstheme="minorHAnsi"/>
          <w:b/>
          <w:bCs/>
        </w:rPr>
        <w:t xml:space="preserve">„befogadó- beszéltető” környezetet </w:t>
      </w:r>
      <w:r w:rsidRPr="00AB21F0">
        <w:rPr>
          <w:rFonts w:asciiTheme="minorHAnsi" w:hAnsiTheme="minorHAnsi" w:cstheme="minorHAnsi"/>
        </w:rPr>
        <w:t xml:space="preserve">teremtünk, melyben bátran beszél, könnyen eligazodik, kérdez. </w:t>
      </w:r>
    </w:p>
    <w:p w:rsidR="00AB21F0" w:rsidRPr="00AB21F0" w:rsidRDefault="00AB21F0" w:rsidP="00CD7A7A">
      <w:pPr>
        <w:pStyle w:val="Default"/>
        <w:numPr>
          <w:ilvl w:val="0"/>
          <w:numId w:val="22"/>
        </w:numPr>
        <w:spacing w:line="276" w:lineRule="auto"/>
        <w:jc w:val="both"/>
        <w:rPr>
          <w:rFonts w:asciiTheme="minorHAnsi" w:hAnsiTheme="minorHAnsi" w:cstheme="minorHAnsi"/>
        </w:rPr>
      </w:pPr>
      <w:r w:rsidRPr="00AB21F0">
        <w:rPr>
          <w:rFonts w:asciiTheme="minorHAnsi" w:hAnsiTheme="minorHAnsi" w:cstheme="minorHAnsi"/>
        </w:rPr>
        <w:t xml:space="preserve">Megfigyeljük és feltárjuk a </w:t>
      </w:r>
      <w:r w:rsidRPr="00AB21F0">
        <w:rPr>
          <w:rFonts w:asciiTheme="minorHAnsi" w:hAnsiTheme="minorHAnsi" w:cstheme="minorHAnsi"/>
          <w:b/>
          <w:bCs/>
        </w:rPr>
        <w:t>gyermekek nyelvi kompetenciáit és általános ismereteit</w:t>
      </w:r>
      <w:r w:rsidRPr="00AB21F0">
        <w:rPr>
          <w:rFonts w:asciiTheme="minorHAnsi" w:hAnsiTheme="minorHAnsi" w:cstheme="minorHAnsi"/>
        </w:rPr>
        <w:t xml:space="preserve">, melyet nevelésünk szolgálatába tudunk állítani. </w:t>
      </w:r>
    </w:p>
    <w:p w:rsidR="00AB21F0" w:rsidRPr="00AB21F0" w:rsidRDefault="00AB21F0" w:rsidP="00CD7A7A">
      <w:pPr>
        <w:pStyle w:val="Listaszerbekezds"/>
        <w:numPr>
          <w:ilvl w:val="0"/>
          <w:numId w:val="22"/>
        </w:numPr>
        <w:autoSpaceDE w:val="0"/>
        <w:autoSpaceDN w:val="0"/>
        <w:adjustRightInd w:val="0"/>
        <w:spacing w:line="276" w:lineRule="auto"/>
        <w:jc w:val="both"/>
        <w:rPr>
          <w:rFonts w:asciiTheme="minorHAnsi" w:eastAsiaTheme="minorHAnsi" w:hAnsiTheme="minorHAnsi" w:cstheme="minorHAnsi"/>
          <w:color w:val="000000"/>
          <w:lang w:eastAsia="en-US"/>
        </w:rPr>
      </w:pPr>
      <w:r w:rsidRPr="00AB21F0">
        <w:rPr>
          <w:rFonts w:asciiTheme="minorHAnsi" w:eastAsiaTheme="minorHAnsi" w:hAnsiTheme="minorHAnsi" w:cstheme="minorHAnsi"/>
          <w:color w:val="000000"/>
          <w:lang w:eastAsia="en-US"/>
        </w:rPr>
        <w:t xml:space="preserve">Életkoruknak megfelelő </w:t>
      </w:r>
      <w:r w:rsidRPr="00AB21F0">
        <w:rPr>
          <w:rFonts w:asciiTheme="minorHAnsi" w:eastAsiaTheme="minorHAnsi" w:hAnsiTheme="minorHAnsi" w:cstheme="minorHAnsi"/>
          <w:b/>
          <w:bCs/>
          <w:color w:val="000000"/>
          <w:lang w:eastAsia="en-US"/>
        </w:rPr>
        <w:t xml:space="preserve">irodalmi élményekkel </w:t>
      </w:r>
      <w:r w:rsidRPr="00AB21F0">
        <w:rPr>
          <w:rFonts w:asciiTheme="minorHAnsi" w:eastAsiaTheme="minorHAnsi" w:hAnsiTheme="minorHAnsi" w:cstheme="minorHAnsi"/>
          <w:color w:val="000000"/>
          <w:lang w:eastAsia="en-US"/>
        </w:rPr>
        <w:t xml:space="preserve">felkeltjük az irodalom iránti érdeklődésünket. </w:t>
      </w:r>
    </w:p>
    <w:p w:rsidR="00AB21F0" w:rsidRPr="00AB21F0" w:rsidRDefault="00AB21F0" w:rsidP="00CD7A7A">
      <w:pPr>
        <w:pStyle w:val="Listaszerbekezds"/>
        <w:numPr>
          <w:ilvl w:val="0"/>
          <w:numId w:val="22"/>
        </w:numPr>
        <w:autoSpaceDE w:val="0"/>
        <w:autoSpaceDN w:val="0"/>
        <w:adjustRightInd w:val="0"/>
        <w:spacing w:line="276" w:lineRule="auto"/>
        <w:jc w:val="both"/>
        <w:rPr>
          <w:rFonts w:asciiTheme="minorHAnsi" w:eastAsiaTheme="minorHAnsi" w:hAnsiTheme="minorHAnsi" w:cstheme="minorHAnsi"/>
          <w:color w:val="000000"/>
          <w:lang w:eastAsia="en-US"/>
        </w:rPr>
      </w:pPr>
      <w:r w:rsidRPr="00AB21F0">
        <w:rPr>
          <w:rFonts w:asciiTheme="minorHAnsi" w:eastAsiaTheme="minorHAnsi" w:hAnsiTheme="minorHAnsi" w:cstheme="minorHAnsi"/>
          <w:color w:val="000000"/>
          <w:lang w:eastAsia="en-US"/>
        </w:rPr>
        <w:t xml:space="preserve">Odafigyelő- meghallgató magatartásunkkal </w:t>
      </w:r>
      <w:r w:rsidRPr="00AB21F0">
        <w:rPr>
          <w:rFonts w:asciiTheme="minorHAnsi" w:eastAsiaTheme="minorHAnsi" w:hAnsiTheme="minorHAnsi" w:cstheme="minorHAnsi"/>
          <w:b/>
          <w:bCs/>
          <w:color w:val="000000"/>
          <w:lang w:eastAsia="en-US"/>
        </w:rPr>
        <w:t>ösztönözzük beszédkedvüket</w:t>
      </w:r>
      <w:r w:rsidRPr="00AB21F0">
        <w:rPr>
          <w:rFonts w:asciiTheme="minorHAnsi" w:eastAsiaTheme="minorHAnsi" w:hAnsiTheme="minorHAnsi" w:cstheme="minorHAnsi"/>
          <w:color w:val="000000"/>
          <w:lang w:eastAsia="en-US"/>
        </w:rPr>
        <w:t xml:space="preserve">, elkerülve a javítgatást. </w:t>
      </w:r>
    </w:p>
    <w:p w:rsidR="00AB21F0" w:rsidRPr="00AB21F0" w:rsidRDefault="00AB21F0" w:rsidP="00CD7A7A">
      <w:pPr>
        <w:pStyle w:val="Listaszerbekezds"/>
        <w:numPr>
          <w:ilvl w:val="0"/>
          <w:numId w:val="22"/>
        </w:numPr>
        <w:autoSpaceDE w:val="0"/>
        <w:autoSpaceDN w:val="0"/>
        <w:adjustRightInd w:val="0"/>
        <w:spacing w:line="276" w:lineRule="auto"/>
        <w:jc w:val="both"/>
        <w:rPr>
          <w:rFonts w:asciiTheme="minorHAnsi" w:eastAsiaTheme="minorHAnsi" w:hAnsiTheme="minorHAnsi" w:cstheme="minorHAnsi"/>
          <w:color w:val="000000"/>
          <w:lang w:eastAsia="en-US"/>
        </w:rPr>
      </w:pPr>
      <w:r w:rsidRPr="00AB21F0">
        <w:rPr>
          <w:rFonts w:asciiTheme="minorHAnsi" w:eastAsiaTheme="minorHAnsi" w:hAnsiTheme="minorHAnsi" w:cstheme="minorHAnsi"/>
          <w:color w:val="000000"/>
          <w:lang w:eastAsia="en-US"/>
        </w:rPr>
        <w:t xml:space="preserve">Gondot fordítunk a </w:t>
      </w:r>
      <w:r w:rsidRPr="00AB21F0">
        <w:rPr>
          <w:rFonts w:asciiTheme="minorHAnsi" w:eastAsiaTheme="minorHAnsi" w:hAnsiTheme="minorHAnsi" w:cstheme="minorHAnsi"/>
          <w:b/>
          <w:bCs/>
          <w:color w:val="000000"/>
          <w:lang w:eastAsia="en-US"/>
        </w:rPr>
        <w:t>beszédhibák felismerésére</w:t>
      </w:r>
      <w:r w:rsidRPr="00AB21F0">
        <w:rPr>
          <w:rFonts w:asciiTheme="minorHAnsi" w:eastAsiaTheme="minorHAnsi" w:hAnsiTheme="minorHAnsi" w:cstheme="minorHAnsi"/>
          <w:color w:val="000000"/>
          <w:lang w:eastAsia="en-US"/>
        </w:rPr>
        <w:t xml:space="preserve">, és minden ilyen esetben a logopédushoz irányítjuk a gyermeket. </w:t>
      </w:r>
    </w:p>
    <w:p w:rsidR="00AB21F0" w:rsidRPr="00AB21F0" w:rsidRDefault="00AB21F0" w:rsidP="00CD7A7A">
      <w:pPr>
        <w:pStyle w:val="Listaszerbekezds"/>
        <w:numPr>
          <w:ilvl w:val="0"/>
          <w:numId w:val="22"/>
        </w:numPr>
        <w:autoSpaceDE w:val="0"/>
        <w:autoSpaceDN w:val="0"/>
        <w:adjustRightInd w:val="0"/>
        <w:spacing w:line="276" w:lineRule="auto"/>
        <w:jc w:val="both"/>
        <w:rPr>
          <w:rFonts w:asciiTheme="minorHAnsi" w:eastAsiaTheme="minorHAnsi" w:hAnsiTheme="minorHAnsi" w:cstheme="minorHAnsi"/>
          <w:color w:val="000000"/>
          <w:lang w:eastAsia="en-US"/>
        </w:rPr>
      </w:pPr>
      <w:r w:rsidRPr="00AB21F0">
        <w:rPr>
          <w:rFonts w:asciiTheme="minorHAnsi" w:eastAsiaTheme="minorHAnsi" w:hAnsiTheme="minorHAnsi" w:cstheme="minorHAnsi"/>
          <w:color w:val="000000"/>
          <w:lang w:eastAsia="en-US"/>
        </w:rPr>
        <w:t xml:space="preserve">Személyre szabott </w:t>
      </w:r>
      <w:r w:rsidRPr="00AB21F0">
        <w:rPr>
          <w:rFonts w:asciiTheme="minorHAnsi" w:eastAsiaTheme="minorHAnsi" w:hAnsiTheme="minorHAnsi" w:cstheme="minorHAnsi"/>
          <w:b/>
          <w:bCs/>
          <w:color w:val="000000"/>
          <w:lang w:eastAsia="en-US"/>
        </w:rPr>
        <w:t xml:space="preserve">pozitív értékeléssel </w:t>
      </w:r>
      <w:r w:rsidRPr="00AB21F0">
        <w:rPr>
          <w:rFonts w:asciiTheme="minorHAnsi" w:eastAsiaTheme="minorHAnsi" w:hAnsiTheme="minorHAnsi" w:cstheme="minorHAnsi"/>
          <w:color w:val="000000"/>
          <w:lang w:eastAsia="en-US"/>
        </w:rPr>
        <w:t xml:space="preserve">segítjük gyermekeink </w:t>
      </w:r>
      <w:r w:rsidRPr="00AB21F0">
        <w:rPr>
          <w:rFonts w:asciiTheme="minorHAnsi" w:eastAsiaTheme="minorHAnsi" w:hAnsiTheme="minorHAnsi" w:cstheme="minorHAnsi"/>
          <w:b/>
          <w:bCs/>
          <w:color w:val="000000"/>
          <w:lang w:eastAsia="en-US"/>
        </w:rPr>
        <w:t>személyiségfejlődését</w:t>
      </w:r>
      <w:r w:rsidRPr="00AB21F0">
        <w:rPr>
          <w:rFonts w:asciiTheme="minorHAnsi" w:eastAsiaTheme="minorHAnsi" w:hAnsiTheme="minorHAnsi" w:cstheme="minorHAnsi"/>
          <w:color w:val="000000"/>
          <w:lang w:eastAsia="en-US"/>
        </w:rPr>
        <w:t xml:space="preserve">. </w:t>
      </w:r>
    </w:p>
    <w:p w:rsidR="00AB21F0" w:rsidRPr="00AB21F0" w:rsidRDefault="00AB21F0" w:rsidP="00CD7A7A">
      <w:pPr>
        <w:pStyle w:val="Listaszerbekezds"/>
        <w:numPr>
          <w:ilvl w:val="0"/>
          <w:numId w:val="22"/>
        </w:numPr>
        <w:autoSpaceDE w:val="0"/>
        <w:autoSpaceDN w:val="0"/>
        <w:adjustRightInd w:val="0"/>
        <w:spacing w:line="276" w:lineRule="auto"/>
        <w:jc w:val="both"/>
        <w:rPr>
          <w:rFonts w:asciiTheme="minorHAnsi" w:eastAsiaTheme="minorHAnsi" w:hAnsiTheme="minorHAnsi" w:cstheme="minorHAnsi"/>
          <w:color w:val="000000"/>
          <w:lang w:eastAsia="en-US"/>
        </w:rPr>
      </w:pPr>
      <w:r w:rsidRPr="00AB21F0">
        <w:rPr>
          <w:rFonts w:asciiTheme="minorHAnsi" w:eastAsiaTheme="minorHAnsi" w:hAnsiTheme="minorHAnsi" w:cstheme="minorHAnsi"/>
          <w:color w:val="000000"/>
          <w:lang w:eastAsia="en-US"/>
        </w:rPr>
        <w:t xml:space="preserve">Mindennapi kommunikációnkban tudatosan használjuk a mimika és gesztus adta lehetőségeket is. </w:t>
      </w:r>
    </w:p>
    <w:p w:rsidR="00AB21F0" w:rsidRPr="00AB21F0" w:rsidRDefault="00AB21F0" w:rsidP="00CD7A7A">
      <w:pPr>
        <w:pStyle w:val="Listaszerbekezds"/>
        <w:numPr>
          <w:ilvl w:val="0"/>
          <w:numId w:val="22"/>
        </w:numPr>
        <w:autoSpaceDE w:val="0"/>
        <w:autoSpaceDN w:val="0"/>
        <w:adjustRightInd w:val="0"/>
        <w:spacing w:line="276" w:lineRule="auto"/>
        <w:jc w:val="both"/>
        <w:rPr>
          <w:rFonts w:asciiTheme="minorHAnsi" w:eastAsiaTheme="minorHAnsi" w:hAnsiTheme="minorHAnsi" w:cstheme="minorHAnsi"/>
          <w:color w:val="000000"/>
          <w:lang w:eastAsia="en-US"/>
        </w:rPr>
      </w:pPr>
      <w:r w:rsidRPr="00AB21F0">
        <w:rPr>
          <w:rFonts w:asciiTheme="minorHAnsi" w:eastAsiaTheme="minorHAnsi" w:hAnsiTheme="minorHAnsi" w:cstheme="minorHAnsi"/>
          <w:color w:val="000000"/>
          <w:lang w:eastAsia="en-US"/>
        </w:rPr>
        <w:t xml:space="preserve">Migráns gyermekeink nevelésével foglalkozás esetén ismerkedünk, lehetőséget nyújtunk anyanyelvük bemutatására. </w:t>
      </w:r>
    </w:p>
    <w:p w:rsidR="00AB21F0" w:rsidRPr="00AB21F0" w:rsidRDefault="00AB21F0" w:rsidP="00CD7A7A">
      <w:pPr>
        <w:pStyle w:val="Listaszerbekezds"/>
        <w:numPr>
          <w:ilvl w:val="0"/>
          <w:numId w:val="22"/>
        </w:numPr>
        <w:autoSpaceDE w:val="0"/>
        <w:autoSpaceDN w:val="0"/>
        <w:adjustRightInd w:val="0"/>
        <w:spacing w:line="276" w:lineRule="auto"/>
        <w:jc w:val="both"/>
        <w:rPr>
          <w:rFonts w:asciiTheme="minorHAnsi" w:eastAsiaTheme="minorHAnsi" w:hAnsiTheme="minorHAnsi" w:cstheme="minorHAnsi"/>
          <w:color w:val="000000"/>
          <w:lang w:eastAsia="en-US"/>
        </w:rPr>
      </w:pPr>
      <w:r w:rsidRPr="00AB21F0">
        <w:rPr>
          <w:rFonts w:asciiTheme="minorHAnsi" w:eastAsiaTheme="minorHAnsi" w:hAnsiTheme="minorHAnsi" w:cstheme="minorHAnsi"/>
          <w:color w:val="000000"/>
          <w:lang w:eastAsia="en-US"/>
        </w:rPr>
        <w:t xml:space="preserve">A </w:t>
      </w:r>
      <w:r w:rsidRPr="00AB21F0">
        <w:rPr>
          <w:rFonts w:asciiTheme="minorHAnsi" w:eastAsiaTheme="minorHAnsi" w:hAnsiTheme="minorHAnsi" w:cstheme="minorHAnsi"/>
          <w:b/>
          <w:bCs/>
          <w:color w:val="000000"/>
          <w:lang w:eastAsia="en-US"/>
        </w:rPr>
        <w:t xml:space="preserve">kiemelt figyelmet igénylő </w:t>
      </w:r>
      <w:r w:rsidRPr="00AB21F0">
        <w:rPr>
          <w:rFonts w:asciiTheme="minorHAnsi" w:eastAsiaTheme="minorHAnsi" w:hAnsiTheme="minorHAnsi" w:cstheme="minorHAnsi"/>
          <w:color w:val="000000"/>
          <w:lang w:eastAsia="en-US"/>
        </w:rPr>
        <w:t xml:space="preserve">gyermekek fejlesztése érdekében folyamatosan kapcsolatot tartunk a logopédussal, </w:t>
      </w:r>
      <w:r w:rsidR="00804EF3">
        <w:rPr>
          <w:rFonts w:asciiTheme="minorHAnsi" w:eastAsiaTheme="minorHAnsi" w:hAnsiTheme="minorHAnsi" w:cstheme="minorHAnsi"/>
          <w:color w:val="000000"/>
          <w:lang w:eastAsia="en-US"/>
        </w:rPr>
        <w:t>mozgásfejlesztő szakemberrel</w:t>
      </w:r>
      <w:r w:rsidR="006419C6">
        <w:rPr>
          <w:rFonts w:asciiTheme="minorHAnsi" w:eastAsiaTheme="minorHAnsi" w:hAnsiTheme="minorHAnsi" w:cstheme="minorHAnsi"/>
          <w:color w:val="000000"/>
          <w:lang w:eastAsia="en-US"/>
        </w:rPr>
        <w:t>,</w:t>
      </w:r>
      <w:r w:rsidR="00804EF3">
        <w:rPr>
          <w:rFonts w:asciiTheme="minorHAnsi" w:eastAsiaTheme="minorHAnsi" w:hAnsiTheme="minorHAnsi" w:cstheme="minorHAnsi"/>
          <w:color w:val="000000"/>
          <w:lang w:eastAsia="en-US"/>
        </w:rPr>
        <w:t xml:space="preserve"> terepeutával, </w:t>
      </w:r>
      <w:r w:rsidRPr="00AB21F0">
        <w:rPr>
          <w:rFonts w:asciiTheme="minorHAnsi" w:eastAsiaTheme="minorHAnsi" w:hAnsiTheme="minorHAnsi" w:cstheme="minorHAnsi"/>
          <w:color w:val="000000"/>
          <w:lang w:eastAsia="en-US"/>
        </w:rPr>
        <w:t xml:space="preserve">és a gyermek fejlesztésében résztvevő szakemberekkel. </w:t>
      </w:r>
    </w:p>
    <w:p w:rsidR="00AB21F0" w:rsidRPr="00AB21F0" w:rsidRDefault="00AB21F0" w:rsidP="00AB21F0">
      <w:pPr>
        <w:pStyle w:val="Default"/>
        <w:ind w:left="360"/>
        <w:rPr>
          <w:b/>
          <w:bCs/>
          <w:iCs/>
          <w:sz w:val="23"/>
          <w:szCs w:val="23"/>
        </w:rPr>
      </w:pPr>
    </w:p>
    <w:p w:rsidR="00AB21F0" w:rsidRPr="00AB21F0" w:rsidRDefault="00AB21F0" w:rsidP="00AB21F0">
      <w:pPr>
        <w:pStyle w:val="Default"/>
        <w:ind w:left="360"/>
        <w:rPr>
          <w:b/>
          <w:bCs/>
          <w:iCs/>
          <w:sz w:val="23"/>
          <w:szCs w:val="23"/>
        </w:rPr>
      </w:pPr>
      <w:r w:rsidRPr="00AB21F0">
        <w:rPr>
          <w:b/>
          <w:bCs/>
          <w:iCs/>
          <w:sz w:val="23"/>
          <w:szCs w:val="23"/>
        </w:rPr>
        <w:t>Feladataink</w:t>
      </w:r>
    </w:p>
    <w:p w:rsidR="00AB21F0" w:rsidRPr="00AB21F0" w:rsidRDefault="00AB21F0" w:rsidP="00AB21F0">
      <w:pPr>
        <w:pStyle w:val="Default"/>
        <w:spacing w:line="276" w:lineRule="auto"/>
        <w:ind w:left="360"/>
        <w:jc w:val="both"/>
      </w:pPr>
    </w:p>
    <w:p w:rsidR="00AB21F0" w:rsidRPr="00AB21F0" w:rsidRDefault="00AB21F0" w:rsidP="00CD7A7A">
      <w:pPr>
        <w:pStyle w:val="Default"/>
        <w:numPr>
          <w:ilvl w:val="0"/>
          <w:numId w:val="23"/>
        </w:numPr>
        <w:spacing w:line="276" w:lineRule="auto"/>
        <w:jc w:val="both"/>
      </w:pPr>
      <w:r w:rsidRPr="00AB21F0">
        <w:t xml:space="preserve">nyelvi készség (társalgási, vagy kontextusos és elbeszélő, vagy összefüggő beszéd) fejlesztése, </w:t>
      </w:r>
    </w:p>
    <w:p w:rsidR="00AB21F0" w:rsidRPr="00AB21F0" w:rsidRDefault="00AB21F0" w:rsidP="00CD7A7A">
      <w:pPr>
        <w:pStyle w:val="Default"/>
        <w:numPr>
          <w:ilvl w:val="0"/>
          <w:numId w:val="23"/>
        </w:numPr>
        <w:spacing w:line="276" w:lineRule="auto"/>
        <w:jc w:val="both"/>
      </w:pPr>
      <w:r w:rsidRPr="00AB21F0">
        <w:t xml:space="preserve">kommunikációs (verbális, nem verbális) jelzések felismerésének, használatának gyakorlása, egyéni bánásmód, differenciált fejlesztés alkalmazásával, </w:t>
      </w:r>
    </w:p>
    <w:p w:rsidR="00AB21F0" w:rsidRPr="00AB21F0" w:rsidRDefault="00AB21F0" w:rsidP="00CD7A7A">
      <w:pPr>
        <w:pStyle w:val="Default"/>
        <w:numPr>
          <w:ilvl w:val="0"/>
          <w:numId w:val="23"/>
        </w:numPr>
        <w:spacing w:line="276" w:lineRule="auto"/>
        <w:jc w:val="both"/>
      </w:pPr>
      <w:r w:rsidRPr="00AB21F0">
        <w:t xml:space="preserve">együttműködés a logopédussal és a családdal a megelőzés és a korrekció területén, </w:t>
      </w:r>
    </w:p>
    <w:p w:rsidR="00AB21F0" w:rsidRPr="00AB21F0" w:rsidRDefault="00AB21F0" w:rsidP="00CD7A7A">
      <w:pPr>
        <w:pStyle w:val="Default"/>
        <w:numPr>
          <w:ilvl w:val="0"/>
          <w:numId w:val="24"/>
        </w:numPr>
        <w:spacing w:line="276" w:lineRule="auto"/>
        <w:jc w:val="both"/>
      </w:pPr>
      <w:r w:rsidRPr="00AB21F0">
        <w:t xml:space="preserve">a szociokulturális háttér figyelembe vételére épülő differenciált készség-, </w:t>
      </w:r>
      <w:r w:rsidRPr="00AB21F0">
        <w:rPr>
          <w:color w:val="auto"/>
        </w:rPr>
        <w:t>képességfejlesztés megvalósítása,</w:t>
      </w:r>
    </w:p>
    <w:p w:rsidR="00AB21F0" w:rsidRPr="00AB21F0" w:rsidRDefault="00AB21F0" w:rsidP="00CD7A7A">
      <w:pPr>
        <w:pStyle w:val="Default"/>
        <w:numPr>
          <w:ilvl w:val="0"/>
          <w:numId w:val="24"/>
        </w:numPr>
        <w:spacing w:line="276" w:lineRule="auto"/>
        <w:jc w:val="both"/>
      </w:pPr>
      <w:r w:rsidRPr="00AB21F0">
        <w:rPr>
          <w:color w:val="auto"/>
        </w:rPr>
        <w:t>a nemzeti és etnikai kisebbséghez tartozó gyermekek differenciált támogatása a magyar nyelv elsajátításában,</w:t>
      </w:r>
    </w:p>
    <w:p w:rsidR="00AB21F0" w:rsidRPr="00AB21F0" w:rsidRDefault="00AB21F0" w:rsidP="00CD7A7A">
      <w:pPr>
        <w:pStyle w:val="Default"/>
        <w:numPr>
          <w:ilvl w:val="0"/>
          <w:numId w:val="24"/>
        </w:numPr>
        <w:spacing w:line="276" w:lineRule="auto"/>
        <w:jc w:val="both"/>
      </w:pPr>
      <w:r w:rsidRPr="00AB21F0">
        <w:rPr>
          <w:color w:val="auto"/>
        </w:rPr>
        <w:t>a gyermekek természetes beszéd- és kommunikációs kedvének fenntartása, ösztönzése „beszélő környezet” megteremtésével,</w:t>
      </w:r>
    </w:p>
    <w:p w:rsidR="00AB21F0" w:rsidRPr="00AB21F0" w:rsidRDefault="00AB21F0" w:rsidP="00CD7A7A">
      <w:pPr>
        <w:pStyle w:val="Default"/>
        <w:numPr>
          <w:ilvl w:val="0"/>
          <w:numId w:val="24"/>
        </w:numPr>
        <w:spacing w:line="276" w:lineRule="auto"/>
        <w:jc w:val="both"/>
      </w:pPr>
      <w:r w:rsidRPr="00AB21F0">
        <w:rPr>
          <w:color w:val="auto"/>
        </w:rPr>
        <w:t>a beszédészlelés, beszédértés, szóbeli emlékezet fejlesztése,</w:t>
      </w:r>
    </w:p>
    <w:p w:rsidR="00AB21F0" w:rsidRPr="00AB21F0" w:rsidRDefault="00AB21F0" w:rsidP="00CD7A7A">
      <w:pPr>
        <w:pStyle w:val="Default"/>
        <w:numPr>
          <w:ilvl w:val="0"/>
          <w:numId w:val="24"/>
        </w:numPr>
        <w:spacing w:line="276" w:lineRule="auto"/>
        <w:jc w:val="both"/>
        <w:rPr>
          <w:color w:val="auto"/>
        </w:rPr>
      </w:pPr>
      <w:r w:rsidRPr="00AB21F0">
        <w:rPr>
          <w:color w:val="auto"/>
        </w:rPr>
        <w:t xml:space="preserve">szókincs (relációs és általános) gyarapítása, szófaji gazdagság megalapozása, </w:t>
      </w:r>
    </w:p>
    <w:p w:rsidR="00AB21F0" w:rsidRPr="00AB21F0" w:rsidRDefault="00AB21F0" w:rsidP="00CD7A7A">
      <w:pPr>
        <w:pStyle w:val="Default"/>
        <w:numPr>
          <w:ilvl w:val="0"/>
          <w:numId w:val="24"/>
        </w:numPr>
        <w:spacing w:line="276" w:lineRule="auto"/>
        <w:jc w:val="both"/>
        <w:rPr>
          <w:color w:val="auto"/>
        </w:rPr>
      </w:pPr>
      <w:r w:rsidRPr="00AB21F0">
        <w:rPr>
          <w:color w:val="auto"/>
        </w:rPr>
        <w:t xml:space="preserve">folyamatos, összefüggő, tiszta beszéd, nyelvi kifejezőkészség kialakítása, </w:t>
      </w:r>
    </w:p>
    <w:p w:rsidR="00AB21F0" w:rsidRPr="00AB21F0" w:rsidRDefault="00AB21F0" w:rsidP="00CD7A7A">
      <w:pPr>
        <w:pStyle w:val="Default"/>
        <w:numPr>
          <w:ilvl w:val="0"/>
          <w:numId w:val="24"/>
        </w:numPr>
        <w:spacing w:line="276" w:lineRule="auto"/>
        <w:jc w:val="both"/>
        <w:rPr>
          <w:color w:val="auto"/>
        </w:rPr>
      </w:pPr>
      <w:r w:rsidRPr="00AB21F0">
        <w:rPr>
          <w:color w:val="auto"/>
        </w:rPr>
        <w:t xml:space="preserve">a gyermekek megismerési vágyának, kíváncsiságának, sokoldalú érdeklődésének kielégítése, </w:t>
      </w:r>
    </w:p>
    <w:p w:rsidR="00AB21F0" w:rsidRPr="00AB21F0" w:rsidRDefault="00AB21F0" w:rsidP="00CD7A7A">
      <w:pPr>
        <w:pStyle w:val="Default"/>
        <w:numPr>
          <w:ilvl w:val="0"/>
          <w:numId w:val="24"/>
        </w:numPr>
        <w:spacing w:line="276" w:lineRule="auto"/>
        <w:jc w:val="both"/>
        <w:rPr>
          <w:color w:val="auto"/>
        </w:rPr>
      </w:pPr>
      <w:r w:rsidRPr="00AB21F0">
        <w:rPr>
          <w:color w:val="auto"/>
        </w:rPr>
        <w:t xml:space="preserve">megismerő képességeik fejlesztése, </w:t>
      </w:r>
    </w:p>
    <w:p w:rsidR="00AB21F0" w:rsidRPr="00AB21F0" w:rsidRDefault="00AB21F0" w:rsidP="00CD7A7A">
      <w:pPr>
        <w:pStyle w:val="Default"/>
        <w:numPr>
          <w:ilvl w:val="0"/>
          <w:numId w:val="24"/>
        </w:numPr>
        <w:spacing w:line="276" w:lineRule="auto"/>
        <w:jc w:val="both"/>
        <w:rPr>
          <w:color w:val="auto"/>
        </w:rPr>
      </w:pPr>
      <w:r w:rsidRPr="00AB21F0">
        <w:rPr>
          <w:color w:val="auto"/>
        </w:rPr>
        <w:t xml:space="preserve">mozgásszabadságuk biztosítása, mozgásigényük kielégítése, </w:t>
      </w:r>
    </w:p>
    <w:p w:rsidR="00AB21F0" w:rsidRPr="00AB21F0" w:rsidRDefault="00AB21F0" w:rsidP="00CD7A7A">
      <w:pPr>
        <w:pStyle w:val="Default"/>
        <w:numPr>
          <w:ilvl w:val="0"/>
          <w:numId w:val="24"/>
        </w:numPr>
        <w:spacing w:line="276" w:lineRule="auto"/>
        <w:jc w:val="both"/>
        <w:rPr>
          <w:color w:val="auto"/>
        </w:rPr>
      </w:pPr>
      <w:r w:rsidRPr="00AB21F0">
        <w:rPr>
          <w:color w:val="auto"/>
        </w:rPr>
        <w:t xml:space="preserve">beszédszervek, érzékszervek fejlesztése játékos formában, </w:t>
      </w:r>
    </w:p>
    <w:p w:rsidR="00AB21F0" w:rsidRPr="00AB21F0" w:rsidRDefault="00AB21F0" w:rsidP="00CD7A7A">
      <w:pPr>
        <w:pStyle w:val="Default"/>
        <w:numPr>
          <w:ilvl w:val="0"/>
          <w:numId w:val="24"/>
        </w:numPr>
        <w:spacing w:line="276" w:lineRule="auto"/>
        <w:jc w:val="both"/>
        <w:rPr>
          <w:color w:val="auto"/>
        </w:rPr>
      </w:pPr>
      <w:r w:rsidRPr="00AB21F0">
        <w:rPr>
          <w:color w:val="auto"/>
        </w:rPr>
        <w:t xml:space="preserve">könyv, irodalom megszerettetése (olvasóvá nevelés), </w:t>
      </w:r>
    </w:p>
    <w:p w:rsidR="00AB21F0" w:rsidRPr="00AB21F0" w:rsidRDefault="00AB21F0" w:rsidP="00CD7A7A">
      <w:pPr>
        <w:pStyle w:val="Default"/>
        <w:numPr>
          <w:ilvl w:val="0"/>
          <w:numId w:val="24"/>
        </w:numPr>
        <w:spacing w:line="276" w:lineRule="auto"/>
        <w:jc w:val="both"/>
        <w:rPr>
          <w:color w:val="auto"/>
        </w:rPr>
      </w:pPr>
      <w:proofErr w:type="gramStart"/>
      <w:r w:rsidRPr="00AB21F0">
        <w:rPr>
          <w:color w:val="auto"/>
        </w:rPr>
        <w:t>a</w:t>
      </w:r>
      <w:proofErr w:type="gramEnd"/>
      <w:r w:rsidRPr="00AB21F0">
        <w:rPr>
          <w:color w:val="auto"/>
        </w:rPr>
        <w:t xml:space="preserve"> irodalmi anyag igényes közvetítése,a gyermekirodalmi műfajok feldolgozásának alternatívái a </w:t>
      </w:r>
      <w:r w:rsidRPr="00AB21F0">
        <w:rPr>
          <w:b/>
          <w:color w:val="auto"/>
        </w:rPr>
        <w:t>drámapedagógia metodikájával</w:t>
      </w:r>
      <w:r w:rsidRPr="00AB21F0">
        <w:rPr>
          <w:color w:val="auto"/>
        </w:rPr>
        <w:t xml:space="preserve">, </w:t>
      </w:r>
    </w:p>
    <w:p w:rsidR="00AB21F0" w:rsidRPr="00AB21F0" w:rsidRDefault="00AB21F0" w:rsidP="00CD7A7A">
      <w:pPr>
        <w:pStyle w:val="Default"/>
        <w:numPr>
          <w:ilvl w:val="0"/>
          <w:numId w:val="24"/>
        </w:numPr>
        <w:spacing w:line="276" w:lineRule="auto"/>
        <w:jc w:val="both"/>
        <w:rPr>
          <w:color w:val="auto"/>
        </w:rPr>
      </w:pPr>
      <w:r w:rsidRPr="00AB21F0">
        <w:rPr>
          <w:color w:val="auto"/>
        </w:rPr>
        <w:lastRenderedPageBreak/>
        <w:t xml:space="preserve">a multikulturális nevelés érvényesítése: különböző népek kultúrájának megismertetése, </w:t>
      </w:r>
    </w:p>
    <w:p w:rsidR="00AB21F0" w:rsidRPr="00AB21F0" w:rsidRDefault="00AB21F0" w:rsidP="00CD7A7A">
      <w:pPr>
        <w:pStyle w:val="Default"/>
        <w:numPr>
          <w:ilvl w:val="0"/>
          <w:numId w:val="24"/>
        </w:numPr>
        <w:spacing w:line="276" w:lineRule="auto"/>
        <w:jc w:val="both"/>
        <w:rPr>
          <w:color w:val="auto"/>
        </w:rPr>
      </w:pPr>
      <w:r w:rsidRPr="00AB21F0">
        <w:rPr>
          <w:color w:val="auto"/>
        </w:rPr>
        <w:t xml:space="preserve">az anyanyelvi fejlesztés három alaphelyzetének tudatos megvalósítása: </w:t>
      </w:r>
    </w:p>
    <w:p w:rsidR="00AB21F0" w:rsidRPr="00AB21F0" w:rsidRDefault="00AB21F0" w:rsidP="008A1A5B">
      <w:pPr>
        <w:pStyle w:val="Default"/>
        <w:numPr>
          <w:ilvl w:val="0"/>
          <w:numId w:val="10"/>
        </w:numPr>
        <w:spacing w:line="276" w:lineRule="auto"/>
        <w:jc w:val="both"/>
        <w:rPr>
          <w:color w:val="auto"/>
        </w:rPr>
      </w:pPr>
      <w:r w:rsidRPr="00AB21F0">
        <w:rPr>
          <w:color w:val="auto"/>
        </w:rPr>
        <w:t xml:space="preserve">spontán helyzetekben és tevékenységekben, </w:t>
      </w:r>
    </w:p>
    <w:p w:rsidR="00AB21F0" w:rsidRPr="00AB21F0" w:rsidRDefault="00AB21F0" w:rsidP="008A1A5B">
      <w:pPr>
        <w:pStyle w:val="Default"/>
        <w:numPr>
          <w:ilvl w:val="0"/>
          <w:numId w:val="10"/>
        </w:numPr>
        <w:spacing w:line="276" w:lineRule="auto"/>
        <w:jc w:val="both"/>
        <w:rPr>
          <w:color w:val="auto"/>
        </w:rPr>
      </w:pPr>
      <w:r w:rsidRPr="00AB21F0">
        <w:rPr>
          <w:color w:val="auto"/>
        </w:rPr>
        <w:t xml:space="preserve">irodalmi nevelés során, </w:t>
      </w:r>
    </w:p>
    <w:p w:rsidR="00AB21F0" w:rsidRPr="00AB21F0" w:rsidRDefault="00AB21F0" w:rsidP="008A1A5B">
      <w:pPr>
        <w:pStyle w:val="Default"/>
        <w:numPr>
          <w:ilvl w:val="0"/>
          <w:numId w:val="10"/>
        </w:numPr>
        <w:spacing w:line="276" w:lineRule="auto"/>
        <w:jc w:val="both"/>
        <w:rPr>
          <w:color w:val="auto"/>
        </w:rPr>
      </w:pPr>
      <w:r w:rsidRPr="00AB21F0">
        <w:rPr>
          <w:color w:val="auto"/>
        </w:rPr>
        <w:t xml:space="preserve">az óvodapedagógus által kezdeményezett helyzetekben, </w:t>
      </w:r>
    </w:p>
    <w:p w:rsidR="00AB21F0" w:rsidRPr="00AB21F0" w:rsidRDefault="00AB21F0" w:rsidP="00CD7A7A">
      <w:pPr>
        <w:pStyle w:val="Default"/>
        <w:numPr>
          <w:ilvl w:val="0"/>
          <w:numId w:val="24"/>
        </w:numPr>
        <w:spacing w:line="276" w:lineRule="auto"/>
        <w:jc w:val="both"/>
        <w:rPr>
          <w:color w:val="auto"/>
        </w:rPr>
      </w:pPr>
      <w:r w:rsidRPr="00AB21F0">
        <w:rPr>
          <w:color w:val="auto"/>
        </w:rPr>
        <w:t xml:space="preserve">a hallás, fonémahallás, hangképzés, beszédértés egyénenkénti megismerése, játékos fejlesztése, </w:t>
      </w:r>
    </w:p>
    <w:p w:rsidR="00AB21F0" w:rsidRPr="00AB21F0" w:rsidRDefault="00AB21F0" w:rsidP="00CD7A7A">
      <w:pPr>
        <w:pStyle w:val="Default"/>
        <w:numPr>
          <w:ilvl w:val="0"/>
          <w:numId w:val="24"/>
        </w:numPr>
        <w:spacing w:line="276" w:lineRule="auto"/>
        <w:jc w:val="both"/>
        <w:rPr>
          <w:color w:val="auto"/>
        </w:rPr>
      </w:pPr>
      <w:r w:rsidRPr="00AB21F0">
        <w:rPr>
          <w:color w:val="auto"/>
        </w:rPr>
        <w:t xml:space="preserve">beszédkészségük fejlesztése, </w:t>
      </w:r>
    </w:p>
    <w:p w:rsidR="00AB21F0" w:rsidRPr="00AB21F0" w:rsidRDefault="00AB21F0" w:rsidP="00CD7A7A">
      <w:pPr>
        <w:pStyle w:val="Default"/>
        <w:numPr>
          <w:ilvl w:val="0"/>
          <w:numId w:val="24"/>
        </w:numPr>
        <w:spacing w:line="276" w:lineRule="auto"/>
        <w:jc w:val="both"/>
        <w:rPr>
          <w:color w:val="auto"/>
        </w:rPr>
      </w:pPr>
      <w:r w:rsidRPr="00AB21F0">
        <w:rPr>
          <w:color w:val="auto"/>
        </w:rPr>
        <w:t xml:space="preserve">beszédkedv felkeltése, fenntartása, </w:t>
      </w:r>
    </w:p>
    <w:p w:rsidR="00AB21F0" w:rsidRPr="00AB21F0" w:rsidRDefault="00AB21F0" w:rsidP="00CD7A7A">
      <w:pPr>
        <w:pStyle w:val="Default"/>
        <w:numPr>
          <w:ilvl w:val="0"/>
          <w:numId w:val="24"/>
        </w:numPr>
        <w:spacing w:line="276" w:lineRule="auto"/>
        <w:jc w:val="both"/>
        <w:rPr>
          <w:color w:val="auto"/>
        </w:rPr>
      </w:pPr>
      <w:r w:rsidRPr="00AB21F0">
        <w:rPr>
          <w:color w:val="auto"/>
        </w:rPr>
        <w:t xml:space="preserve">beszédszervek, érzékszervek fejlesztése játékos formában, </w:t>
      </w:r>
    </w:p>
    <w:p w:rsidR="00AB21F0" w:rsidRPr="00AB21F0" w:rsidRDefault="00AB21F0" w:rsidP="00CD7A7A">
      <w:pPr>
        <w:pStyle w:val="Default"/>
        <w:numPr>
          <w:ilvl w:val="0"/>
          <w:numId w:val="24"/>
        </w:numPr>
        <w:spacing w:line="276" w:lineRule="auto"/>
        <w:jc w:val="both"/>
        <w:rPr>
          <w:color w:val="auto"/>
        </w:rPr>
      </w:pPr>
      <w:r w:rsidRPr="00AB21F0">
        <w:rPr>
          <w:color w:val="auto"/>
        </w:rPr>
        <w:t xml:space="preserve">az óvodapedagógus kompetenciájának érvényesítése, a logopédussal való együttműködés terén. </w:t>
      </w:r>
    </w:p>
    <w:p w:rsidR="00E938E2" w:rsidRDefault="00E938E2" w:rsidP="00AB21F0">
      <w:pPr>
        <w:pStyle w:val="Cmsor2"/>
        <w:spacing w:before="0" w:line="276" w:lineRule="auto"/>
        <w:jc w:val="both"/>
        <w:rPr>
          <w:b/>
          <w:color w:val="0000FF"/>
          <w:sz w:val="24"/>
          <w:szCs w:val="24"/>
        </w:rPr>
      </w:pPr>
    </w:p>
    <w:p w:rsidR="00AB21F0" w:rsidRPr="00AB21F0" w:rsidRDefault="00AB21F0" w:rsidP="00AB21F0">
      <w:pPr>
        <w:pStyle w:val="Cmsor2"/>
        <w:spacing w:before="0" w:line="276" w:lineRule="auto"/>
        <w:jc w:val="both"/>
        <w:rPr>
          <w:b/>
          <w:color w:val="0000FF"/>
          <w:sz w:val="24"/>
          <w:szCs w:val="24"/>
        </w:rPr>
      </w:pPr>
      <w:r w:rsidRPr="00AB21F0">
        <w:rPr>
          <w:b/>
          <w:color w:val="0000FF"/>
          <w:sz w:val="24"/>
          <w:szCs w:val="24"/>
        </w:rPr>
        <w:t>Elvárásaink az óvodáskor végére</w:t>
      </w:r>
    </w:p>
    <w:p w:rsidR="00AB21F0" w:rsidRPr="00AB21F0" w:rsidRDefault="00AB21F0" w:rsidP="00AB21F0">
      <w:pPr>
        <w:pStyle w:val="Default"/>
        <w:spacing w:line="276" w:lineRule="auto"/>
        <w:jc w:val="both"/>
      </w:pPr>
    </w:p>
    <w:p w:rsidR="00AB21F0" w:rsidRPr="00AB21F0" w:rsidRDefault="00AB21F0" w:rsidP="00CD7A7A">
      <w:pPr>
        <w:pStyle w:val="Default"/>
        <w:numPr>
          <w:ilvl w:val="0"/>
          <w:numId w:val="25"/>
        </w:numPr>
        <w:spacing w:line="276" w:lineRule="auto"/>
        <w:jc w:val="both"/>
      </w:pPr>
      <w:r w:rsidRPr="00AB21F0">
        <w:t xml:space="preserve">kialakul a szándékos figyelem, szereti a gondolkodást igénylő feladatokat, </w:t>
      </w:r>
    </w:p>
    <w:p w:rsidR="00AB21F0" w:rsidRPr="00AB21F0" w:rsidRDefault="00AB21F0" w:rsidP="00CD7A7A">
      <w:pPr>
        <w:pStyle w:val="Default"/>
        <w:numPr>
          <w:ilvl w:val="0"/>
          <w:numId w:val="25"/>
        </w:numPr>
        <w:spacing w:line="276" w:lineRule="auto"/>
        <w:jc w:val="both"/>
      </w:pPr>
      <w:r w:rsidRPr="00AB21F0">
        <w:t xml:space="preserve">elemi ismeretekkel bír önmagáról és környezetéről, </w:t>
      </w:r>
    </w:p>
    <w:p w:rsidR="00AB21F0" w:rsidRPr="00AB21F0" w:rsidRDefault="00AB21F0" w:rsidP="00CD7A7A">
      <w:pPr>
        <w:pStyle w:val="Default"/>
        <w:numPr>
          <w:ilvl w:val="0"/>
          <w:numId w:val="25"/>
        </w:numPr>
        <w:spacing w:line="276" w:lineRule="auto"/>
        <w:jc w:val="both"/>
      </w:pPr>
      <w:r w:rsidRPr="00AB21F0">
        <w:t xml:space="preserve">a fogalmi gondolkodás már kialakulóban van, </w:t>
      </w:r>
    </w:p>
    <w:p w:rsidR="00AB21F0" w:rsidRPr="00AB21F0" w:rsidRDefault="00AB21F0" w:rsidP="00CD7A7A">
      <w:pPr>
        <w:pStyle w:val="Default"/>
        <w:numPr>
          <w:ilvl w:val="0"/>
          <w:numId w:val="25"/>
        </w:numPr>
        <w:spacing w:line="276" w:lineRule="auto"/>
        <w:jc w:val="both"/>
      </w:pPr>
      <w:r w:rsidRPr="00AB21F0">
        <w:t xml:space="preserve">képes gondolatait nyelvtanilag helyes mondatokban megfogalmazni, kifejezni, </w:t>
      </w:r>
    </w:p>
    <w:p w:rsidR="00AB21F0" w:rsidRPr="00AB21F0" w:rsidRDefault="00AB21F0" w:rsidP="00CD7A7A">
      <w:pPr>
        <w:pStyle w:val="Default"/>
        <w:numPr>
          <w:ilvl w:val="0"/>
          <w:numId w:val="25"/>
        </w:numPr>
        <w:spacing w:line="276" w:lineRule="auto"/>
        <w:jc w:val="both"/>
      </w:pPr>
      <w:r w:rsidRPr="00AB21F0">
        <w:t xml:space="preserve">tisztán ejti a hangzókat, </w:t>
      </w:r>
    </w:p>
    <w:p w:rsidR="00AB21F0" w:rsidRPr="00AB21F0" w:rsidRDefault="00AB21F0" w:rsidP="00CD7A7A">
      <w:pPr>
        <w:pStyle w:val="Default"/>
        <w:numPr>
          <w:ilvl w:val="0"/>
          <w:numId w:val="25"/>
        </w:numPr>
        <w:spacing w:line="276" w:lineRule="auto"/>
        <w:jc w:val="both"/>
      </w:pPr>
      <w:r w:rsidRPr="00AB21F0">
        <w:t xml:space="preserve">végig tudja hallgatni mások beszédét, és megérti azt, </w:t>
      </w:r>
    </w:p>
    <w:p w:rsidR="00AB21F0" w:rsidRPr="00AB21F0" w:rsidRDefault="00AB21F0" w:rsidP="00CD7A7A">
      <w:pPr>
        <w:pStyle w:val="Default"/>
        <w:numPr>
          <w:ilvl w:val="0"/>
          <w:numId w:val="25"/>
        </w:numPr>
        <w:spacing w:line="276" w:lineRule="auto"/>
        <w:jc w:val="both"/>
      </w:pPr>
      <w:r w:rsidRPr="00AB21F0">
        <w:t xml:space="preserve">kialakul kudarctűrő képessége, </w:t>
      </w:r>
    </w:p>
    <w:p w:rsidR="00AB21F0" w:rsidRPr="00AB21F0" w:rsidRDefault="00AB21F0" w:rsidP="00CD7A7A">
      <w:pPr>
        <w:pStyle w:val="Default"/>
        <w:numPr>
          <w:ilvl w:val="0"/>
          <w:numId w:val="25"/>
        </w:numPr>
        <w:spacing w:line="276" w:lineRule="auto"/>
        <w:jc w:val="both"/>
      </w:pPr>
      <w:r w:rsidRPr="00AB21F0">
        <w:t xml:space="preserve">tudásvágy van benne, </w:t>
      </w:r>
    </w:p>
    <w:p w:rsidR="00AB21F0" w:rsidRPr="00AB21F0" w:rsidRDefault="00AB21F0" w:rsidP="00CD7A7A">
      <w:pPr>
        <w:pStyle w:val="Default"/>
        <w:numPr>
          <w:ilvl w:val="0"/>
          <w:numId w:val="25"/>
        </w:numPr>
        <w:spacing w:line="276" w:lineRule="auto"/>
        <w:jc w:val="both"/>
      </w:pPr>
      <w:r w:rsidRPr="00AB21F0">
        <w:t xml:space="preserve">képes döntéshelyzetekben a számára és a közösség számára megfelelő döntésre, </w:t>
      </w:r>
    </w:p>
    <w:p w:rsidR="00AB21F0" w:rsidRPr="00AB21F0" w:rsidRDefault="00AB21F0" w:rsidP="00CD7A7A">
      <w:pPr>
        <w:pStyle w:val="Default"/>
        <w:numPr>
          <w:ilvl w:val="0"/>
          <w:numId w:val="25"/>
        </w:numPr>
        <w:spacing w:line="276" w:lineRule="auto"/>
        <w:jc w:val="both"/>
      </w:pPr>
      <w:r w:rsidRPr="00AB21F0">
        <w:t xml:space="preserve">szívesen beszél, kérdez, </w:t>
      </w:r>
    </w:p>
    <w:p w:rsidR="00AB21F0" w:rsidRPr="00AB21F0" w:rsidRDefault="00AB21F0" w:rsidP="008A1A5B">
      <w:pPr>
        <w:pStyle w:val="Default"/>
        <w:numPr>
          <w:ilvl w:val="0"/>
          <w:numId w:val="11"/>
        </w:numPr>
        <w:spacing w:line="276" w:lineRule="auto"/>
        <w:ind w:left="714" w:hanging="357"/>
        <w:jc w:val="both"/>
      </w:pPr>
      <w:r w:rsidRPr="00AB21F0">
        <w:t xml:space="preserve">nyelvhasználatában megmutatkozik a kreativitás, </w:t>
      </w:r>
    </w:p>
    <w:p w:rsidR="00AB21F0" w:rsidRPr="00AB21F0" w:rsidRDefault="00AB21F0" w:rsidP="008A1A5B">
      <w:pPr>
        <w:pStyle w:val="Default"/>
        <w:numPr>
          <w:ilvl w:val="0"/>
          <w:numId w:val="11"/>
        </w:numPr>
        <w:spacing w:line="276" w:lineRule="auto"/>
        <w:ind w:left="714" w:hanging="357"/>
      </w:pPr>
      <w:r w:rsidRPr="00AB21F0">
        <w:t xml:space="preserve">érdeklődik a könyvek iránt, </w:t>
      </w:r>
    </w:p>
    <w:p w:rsidR="00AB21F0" w:rsidRPr="00AB21F0" w:rsidRDefault="00AB21F0" w:rsidP="008A1A5B">
      <w:pPr>
        <w:pStyle w:val="Default"/>
        <w:numPr>
          <w:ilvl w:val="0"/>
          <w:numId w:val="11"/>
        </w:numPr>
        <w:spacing w:line="276" w:lineRule="auto"/>
        <w:ind w:left="714" w:hanging="357"/>
      </w:pPr>
      <w:r w:rsidRPr="00AB21F0">
        <w:t xml:space="preserve">képes a kétirányú kommunikációra (közlés, másokra figyelés), </w:t>
      </w:r>
    </w:p>
    <w:p w:rsidR="00AB21F0" w:rsidRPr="00AB21F0" w:rsidRDefault="00AB21F0" w:rsidP="008A1A5B">
      <w:pPr>
        <w:pStyle w:val="Default"/>
        <w:numPr>
          <w:ilvl w:val="0"/>
          <w:numId w:val="11"/>
        </w:numPr>
        <w:spacing w:line="276" w:lineRule="auto"/>
        <w:ind w:left="714" w:hanging="357"/>
      </w:pPr>
      <w:r w:rsidRPr="00AB21F0">
        <w:t xml:space="preserve">szókincse korának megfelelő, </w:t>
      </w:r>
    </w:p>
    <w:p w:rsidR="00AB21F0" w:rsidRPr="00AB21F0" w:rsidRDefault="00AB21F0" w:rsidP="008A1A5B">
      <w:pPr>
        <w:pStyle w:val="Default"/>
        <w:numPr>
          <w:ilvl w:val="0"/>
          <w:numId w:val="11"/>
        </w:numPr>
        <w:spacing w:line="276" w:lineRule="auto"/>
        <w:ind w:left="714" w:hanging="357"/>
      </w:pPr>
      <w:r w:rsidRPr="00AB21F0">
        <w:t xml:space="preserve">képes gondolataikat érthetően, tagoltan megfogalmazni. </w:t>
      </w:r>
    </w:p>
    <w:p w:rsidR="00AB21F0" w:rsidRPr="00AB21F0" w:rsidRDefault="00AB21F0" w:rsidP="008A1A5B">
      <w:pPr>
        <w:pStyle w:val="Default"/>
        <w:numPr>
          <w:ilvl w:val="0"/>
          <w:numId w:val="11"/>
        </w:numPr>
        <w:spacing w:line="276" w:lineRule="auto"/>
        <w:ind w:left="714" w:hanging="357"/>
        <w:jc w:val="both"/>
      </w:pPr>
      <w:r w:rsidRPr="00AB21F0">
        <w:t xml:space="preserve">kialakulnak az érthető és kifejező beszédkészség alapjai. </w:t>
      </w:r>
    </w:p>
    <w:p w:rsidR="00AB21F0" w:rsidRPr="00AB21F0" w:rsidRDefault="00AB21F0" w:rsidP="008A1A5B">
      <w:pPr>
        <w:pStyle w:val="Default"/>
        <w:numPr>
          <w:ilvl w:val="0"/>
          <w:numId w:val="11"/>
        </w:numPr>
        <w:spacing w:line="276" w:lineRule="auto"/>
        <w:ind w:left="714" w:hanging="357"/>
        <w:jc w:val="both"/>
      </w:pPr>
      <w:r w:rsidRPr="00AB21F0">
        <w:t xml:space="preserve">környezetükkel megfelelően kommunikálnak, használják a non-verbális kommunikáció jelzéseit. </w:t>
      </w:r>
    </w:p>
    <w:p w:rsidR="00AB21F0" w:rsidRPr="00AB21F0" w:rsidRDefault="00AB21F0" w:rsidP="008A1A5B">
      <w:pPr>
        <w:pStyle w:val="Default"/>
        <w:numPr>
          <w:ilvl w:val="0"/>
          <w:numId w:val="11"/>
        </w:numPr>
        <w:spacing w:line="276" w:lineRule="auto"/>
        <w:ind w:left="714" w:hanging="357"/>
        <w:jc w:val="both"/>
      </w:pPr>
      <w:r w:rsidRPr="00AB21F0">
        <w:t xml:space="preserve">viselkedés kultúrájukba beépülnek az alapvető illemszabályok. </w:t>
      </w:r>
    </w:p>
    <w:p w:rsidR="00AB21F0" w:rsidRPr="00AB21F0" w:rsidRDefault="00AB21F0" w:rsidP="008A1A5B">
      <w:pPr>
        <w:pStyle w:val="Default"/>
        <w:numPr>
          <w:ilvl w:val="0"/>
          <w:numId w:val="11"/>
        </w:numPr>
        <w:spacing w:line="276" w:lineRule="auto"/>
        <w:ind w:left="714" w:hanging="357"/>
        <w:jc w:val="both"/>
      </w:pPr>
      <w:r w:rsidRPr="00AB21F0">
        <w:t xml:space="preserve">gondolkodásuk, képzeletük, fantáziájuk, szándékos figyelmük fejlődik, beszédkészségük, beszédkedvük erősödik. </w:t>
      </w:r>
    </w:p>
    <w:p w:rsidR="00AB21F0" w:rsidRPr="00AB21F0" w:rsidRDefault="00AB21F0" w:rsidP="008A1A5B">
      <w:pPr>
        <w:pStyle w:val="Default"/>
        <w:numPr>
          <w:ilvl w:val="0"/>
          <w:numId w:val="11"/>
        </w:numPr>
        <w:spacing w:line="276" w:lineRule="auto"/>
        <w:ind w:left="714" w:hanging="357"/>
        <w:jc w:val="both"/>
      </w:pPr>
      <w:r w:rsidRPr="00AB21F0">
        <w:t xml:space="preserve">várják, igénylik a mesét. </w:t>
      </w:r>
    </w:p>
    <w:p w:rsidR="00AB21F0" w:rsidRPr="00AB21F0" w:rsidRDefault="00AB21F0" w:rsidP="008A1A5B">
      <w:pPr>
        <w:pStyle w:val="Default"/>
        <w:numPr>
          <w:ilvl w:val="0"/>
          <w:numId w:val="11"/>
        </w:numPr>
        <w:spacing w:line="276" w:lineRule="auto"/>
        <w:jc w:val="both"/>
      </w:pPr>
      <w:r w:rsidRPr="00AB21F0">
        <w:t xml:space="preserve">szívesen mesélnek, báboznak, dramatizálnak. </w:t>
      </w:r>
    </w:p>
    <w:p w:rsidR="00AB21F0" w:rsidRPr="00AB21F0" w:rsidRDefault="00AB21F0" w:rsidP="008A1A5B">
      <w:pPr>
        <w:pStyle w:val="Default"/>
        <w:numPr>
          <w:ilvl w:val="0"/>
          <w:numId w:val="11"/>
        </w:numPr>
        <w:spacing w:line="276" w:lineRule="auto"/>
        <w:jc w:val="both"/>
      </w:pPr>
      <w:r w:rsidRPr="00AB21F0">
        <w:t xml:space="preserve">tudnak meséket, történeteket, verseket kitalálni. </w:t>
      </w:r>
    </w:p>
    <w:p w:rsidR="00AB21F0" w:rsidRPr="00AB21F0" w:rsidRDefault="00AB21F0" w:rsidP="00AB21F0">
      <w:pPr>
        <w:pStyle w:val="Default"/>
        <w:numPr>
          <w:ilvl w:val="0"/>
          <w:numId w:val="11"/>
        </w:numPr>
        <w:spacing w:line="276" w:lineRule="auto"/>
        <w:jc w:val="both"/>
      </w:pPr>
      <w:r w:rsidRPr="00AB21F0">
        <w:t xml:space="preserve">megalapozódik a könyv és könyvtárhasználat igénye, kialakulnak az ehhez kapcsolódó viselkedési formák. </w:t>
      </w:r>
    </w:p>
    <w:p w:rsidR="00AB21F0" w:rsidRPr="009953D0" w:rsidRDefault="009953D0" w:rsidP="00AB21F0">
      <w:pPr>
        <w:pStyle w:val="Cm"/>
        <w:jc w:val="center"/>
        <w:rPr>
          <w:b/>
          <w:i/>
          <w:sz w:val="36"/>
          <w:szCs w:val="36"/>
        </w:rPr>
      </w:pPr>
      <w:r w:rsidRPr="009953D0">
        <w:rPr>
          <w:b/>
          <w:i/>
          <w:sz w:val="36"/>
          <w:szCs w:val="36"/>
        </w:rPr>
        <w:lastRenderedPageBreak/>
        <w:t xml:space="preserve">17. az óvodai </w:t>
      </w:r>
      <w:proofErr w:type="gramStart"/>
      <w:r w:rsidRPr="009953D0">
        <w:rPr>
          <w:b/>
          <w:i/>
          <w:sz w:val="36"/>
          <w:szCs w:val="36"/>
        </w:rPr>
        <w:t>élet tevékenységi</w:t>
      </w:r>
      <w:proofErr w:type="gramEnd"/>
      <w:r w:rsidRPr="009953D0">
        <w:rPr>
          <w:b/>
          <w:i/>
          <w:sz w:val="36"/>
          <w:szCs w:val="36"/>
        </w:rPr>
        <w:t xml:space="preserve"> formái és az óvodapedagógusok feladatai</w:t>
      </w:r>
    </w:p>
    <w:p w:rsidR="00AB21F0" w:rsidRPr="009953D0" w:rsidRDefault="00AB21F0" w:rsidP="00AB21F0">
      <w:pPr>
        <w:pStyle w:val="Cmsor1"/>
        <w:rPr>
          <w:b/>
          <w:i/>
        </w:rPr>
      </w:pPr>
      <w:r w:rsidRPr="009953D0">
        <w:rPr>
          <w:b/>
          <w:i/>
        </w:rPr>
        <w:t>17.1. Játék</w:t>
      </w:r>
    </w:p>
    <w:p w:rsidR="00AB21F0" w:rsidRPr="00AB21F0" w:rsidRDefault="00AB21F0" w:rsidP="00AB21F0">
      <w:pPr>
        <w:jc w:val="right"/>
        <w:rPr>
          <w:i/>
        </w:rPr>
      </w:pPr>
      <w:r w:rsidRPr="00AB21F0">
        <w:rPr>
          <w:i/>
        </w:rPr>
        <w:t>"A játékban mutatkozik meg a gyermek hajlama,</w:t>
      </w:r>
    </w:p>
    <w:p w:rsidR="00AB21F0" w:rsidRPr="00AB21F0" w:rsidRDefault="00AB21F0" w:rsidP="00AB21F0">
      <w:pPr>
        <w:jc w:val="right"/>
        <w:rPr>
          <w:i/>
        </w:rPr>
      </w:pPr>
      <w:proofErr w:type="gramStart"/>
      <w:r w:rsidRPr="00AB21F0">
        <w:rPr>
          <w:i/>
        </w:rPr>
        <w:t>továbbá</w:t>
      </w:r>
      <w:proofErr w:type="gramEnd"/>
      <w:r w:rsidRPr="00AB21F0">
        <w:rPr>
          <w:i/>
        </w:rPr>
        <w:t xml:space="preserve"> a játék az életre felkészítés fontos eszköze"</w:t>
      </w:r>
    </w:p>
    <w:p w:rsidR="00AB21F0" w:rsidRPr="00AB21F0" w:rsidRDefault="00AB21F0" w:rsidP="00AB21F0">
      <w:pPr>
        <w:jc w:val="right"/>
        <w:rPr>
          <w:i/>
        </w:rPr>
      </w:pPr>
      <w:r w:rsidRPr="00AB21F0">
        <w:rPr>
          <w:i/>
        </w:rPr>
        <w:t>Platón</w:t>
      </w:r>
    </w:p>
    <w:p w:rsidR="00AB21F0" w:rsidRPr="00AB21F0" w:rsidRDefault="00AB21F0" w:rsidP="00AB21F0">
      <w:pPr>
        <w:jc w:val="right"/>
      </w:pPr>
    </w:p>
    <w:p w:rsidR="00AB21F0" w:rsidRPr="00AB21F0" w:rsidRDefault="00E938E2" w:rsidP="00AB21F0">
      <w:pPr>
        <w:pStyle w:val="Default"/>
        <w:spacing w:line="276" w:lineRule="auto"/>
        <w:rPr>
          <w:sz w:val="28"/>
          <w:szCs w:val="28"/>
        </w:rPr>
      </w:pPr>
      <w:r w:rsidRPr="00E938E2">
        <w:rPr>
          <w:noProof/>
          <w:sz w:val="28"/>
          <w:szCs w:val="28"/>
          <w:lang w:eastAsia="hu-HU"/>
        </w:rPr>
        <w:drawing>
          <wp:inline distT="0" distB="0" distL="0" distR="0">
            <wp:extent cx="1587911" cy="1362075"/>
            <wp:effectExtent l="19050" t="0" r="0" b="0"/>
            <wp:docPr id="178" name="Kép 178" descr="Képtalálat a következ&amp;odblac;re: „óvodai csoport ra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Képtalálat a következ&amp;odblac;re: „óvodai csoport rajz”"/>
                    <pic:cNvPicPr>
                      <a:picLocks noChangeAspect="1" noChangeArrowheads="1"/>
                    </pic:cNvPicPr>
                  </pic:nvPicPr>
                  <pic:blipFill>
                    <a:blip r:embed="rId94" cstate="print"/>
                    <a:srcRect/>
                    <a:stretch>
                      <a:fillRect/>
                    </a:stretch>
                  </pic:blipFill>
                  <pic:spPr bwMode="auto">
                    <a:xfrm>
                      <a:off x="0" y="0"/>
                      <a:ext cx="1591403" cy="1365071"/>
                    </a:xfrm>
                    <a:prstGeom prst="rect">
                      <a:avLst/>
                    </a:prstGeom>
                    <a:noFill/>
                    <a:ln w="9525">
                      <a:noFill/>
                      <a:miter lim="800000"/>
                      <a:headEnd/>
                      <a:tailEnd/>
                    </a:ln>
                  </pic:spPr>
                </pic:pic>
              </a:graphicData>
            </a:graphic>
          </wp:inline>
        </w:drawing>
      </w:r>
      <w:r w:rsidRPr="00E938E2">
        <w:rPr>
          <w:noProof/>
          <w:sz w:val="28"/>
          <w:szCs w:val="28"/>
          <w:lang w:eastAsia="hu-HU"/>
        </w:rPr>
        <w:drawing>
          <wp:inline distT="0" distB="0" distL="0" distR="0">
            <wp:extent cx="1573335" cy="1054626"/>
            <wp:effectExtent l="19050" t="0" r="7815" b="0"/>
            <wp:docPr id="134" name="Kép 1" descr="Képtalálat a következ&amp;odblac;re: „óvodapedagó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ptalálat a következ&amp;odblac;re: „óvodapedagógus”"/>
                    <pic:cNvPicPr>
                      <a:picLocks noChangeAspect="1" noChangeArrowheads="1"/>
                    </pic:cNvPicPr>
                  </pic:nvPicPr>
                  <pic:blipFill>
                    <a:blip r:embed="rId95" cstate="print"/>
                    <a:srcRect/>
                    <a:stretch>
                      <a:fillRect/>
                    </a:stretch>
                  </pic:blipFill>
                  <pic:spPr bwMode="auto">
                    <a:xfrm>
                      <a:off x="0" y="0"/>
                      <a:ext cx="1578746" cy="1058253"/>
                    </a:xfrm>
                    <a:prstGeom prst="rect">
                      <a:avLst/>
                    </a:prstGeom>
                    <a:noFill/>
                    <a:ln w="9525">
                      <a:noFill/>
                      <a:miter lim="800000"/>
                      <a:headEnd/>
                      <a:tailEnd/>
                    </a:ln>
                  </pic:spPr>
                </pic:pic>
              </a:graphicData>
            </a:graphic>
          </wp:inline>
        </w:drawing>
      </w:r>
      <w:r w:rsidRPr="00E938E2">
        <w:rPr>
          <w:noProof/>
          <w:sz w:val="28"/>
          <w:szCs w:val="28"/>
          <w:lang w:eastAsia="hu-HU"/>
        </w:rPr>
        <w:drawing>
          <wp:inline distT="0" distB="0" distL="0" distR="0">
            <wp:extent cx="1266825" cy="1266825"/>
            <wp:effectExtent l="19050" t="0" r="9525" b="0"/>
            <wp:docPr id="127" name="Kép 127"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Kapcsolódó kép"/>
                    <pic:cNvPicPr>
                      <a:picLocks noChangeAspect="1" noChangeArrowheads="1"/>
                    </pic:cNvPicPr>
                  </pic:nvPicPr>
                  <pic:blipFill>
                    <a:blip r:embed="rId96" cstate="print"/>
                    <a:srcRect/>
                    <a:stretch>
                      <a:fillRect/>
                    </a:stretch>
                  </pic:blipFill>
                  <pic:spPr bwMode="auto">
                    <a:xfrm>
                      <a:off x="0" y="0"/>
                      <a:ext cx="1266825" cy="1266825"/>
                    </a:xfrm>
                    <a:prstGeom prst="rect">
                      <a:avLst/>
                    </a:prstGeom>
                    <a:noFill/>
                    <a:ln w="9525">
                      <a:noFill/>
                      <a:miter lim="800000"/>
                      <a:headEnd/>
                      <a:tailEnd/>
                    </a:ln>
                  </pic:spPr>
                </pic:pic>
              </a:graphicData>
            </a:graphic>
          </wp:inline>
        </w:drawing>
      </w:r>
      <w:r w:rsidRPr="00E938E2">
        <w:rPr>
          <w:noProof/>
          <w:sz w:val="28"/>
          <w:szCs w:val="28"/>
          <w:lang w:eastAsia="hu-HU"/>
        </w:rPr>
        <w:drawing>
          <wp:inline distT="0" distB="0" distL="0" distR="0">
            <wp:extent cx="1105183" cy="962025"/>
            <wp:effectExtent l="0" t="0" r="0" b="0"/>
            <wp:docPr id="135" name="Kép 70" descr="Képtalálat a következ&amp;odblac;re: „rajz az óvodáró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Képtalálat a következ&amp;odblac;re: „rajz az óvodáról”"/>
                    <pic:cNvPicPr>
                      <a:picLocks noChangeAspect="1" noChangeArrowheads="1"/>
                    </pic:cNvPicPr>
                  </pic:nvPicPr>
                  <pic:blipFill>
                    <a:blip r:embed="rId97" cstate="print"/>
                    <a:srcRect/>
                    <a:stretch>
                      <a:fillRect/>
                    </a:stretch>
                  </pic:blipFill>
                  <pic:spPr bwMode="auto">
                    <a:xfrm>
                      <a:off x="0" y="0"/>
                      <a:ext cx="1106870" cy="963493"/>
                    </a:xfrm>
                    <a:prstGeom prst="rect">
                      <a:avLst/>
                    </a:prstGeom>
                    <a:noFill/>
                    <a:ln w="9525">
                      <a:noFill/>
                      <a:miter lim="800000"/>
                      <a:headEnd/>
                      <a:tailEnd/>
                    </a:ln>
                  </pic:spPr>
                </pic:pic>
              </a:graphicData>
            </a:graphic>
          </wp:inline>
        </w:drawing>
      </w:r>
    </w:p>
    <w:p w:rsidR="00AB21F0" w:rsidRPr="00AB21F0" w:rsidRDefault="00AB21F0" w:rsidP="00AB21F0">
      <w:pPr>
        <w:pStyle w:val="Default"/>
        <w:spacing w:line="276" w:lineRule="auto"/>
        <w:jc w:val="both"/>
      </w:pPr>
      <w:r w:rsidRPr="00AB21F0">
        <w:t xml:space="preserve">Az óvodás évek elsődleges, legörömtelibb és legszabadabb tevékenysége a játék, amelynek hatására gyermekeink testileg-lelkileg egészséges, érdeklődő, kreatív, érzelmekben gazdag, együttműködő, türelmes személyiséggé válnak. Fejlődnek értelmi képességeik, készségeik, érzelmi és erkölcsi tulajdonságaik. </w:t>
      </w:r>
    </w:p>
    <w:p w:rsidR="00AB21F0" w:rsidRPr="00AB21F0" w:rsidRDefault="00AB21F0" w:rsidP="00AB21F0">
      <w:pPr>
        <w:pStyle w:val="Default"/>
        <w:spacing w:line="276" w:lineRule="auto"/>
        <w:jc w:val="both"/>
      </w:pPr>
      <w:r w:rsidRPr="00AB21F0">
        <w:rPr>
          <w:b/>
        </w:rPr>
        <w:t>Célunk</w:t>
      </w:r>
      <w:r w:rsidRPr="00AB21F0">
        <w:t xml:space="preserve"> elsősorban az, hogy a játék feltételeit biztosítsuk, elérjük azt, hogy a gyermekek aktuális fejlettségüknek megfelelően játszanak, és azzal a tudattal menjenek naponta haza, hogy "ma jót játszottam, és holnap folytatom". </w:t>
      </w:r>
    </w:p>
    <w:p w:rsidR="00AB21F0" w:rsidRPr="00AB21F0" w:rsidRDefault="00AB21F0" w:rsidP="00AB21F0">
      <w:pPr>
        <w:pStyle w:val="Default"/>
        <w:spacing w:line="276" w:lineRule="auto"/>
        <w:jc w:val="both"/>
      </w:pPr>
      <w:r w:rsidRPr="00AB21F0">
        <w:t xml:space="preserve">Elmélyült játéktevékenységre nyugodt, derűs légkörben, a pedagógus biztonságot nyújtó és inspiráló jelenlétében képes a gyermek. Elsődlegesen tehát ezt az érzelmi biztonságot kell kialakítanunk ahhoz, hogy a gyermek felszabadultan játsszon. </w:t>
      </w:r>
    </w:p>
    <w:p w:rsidR="00AB21F0" w:rsidRPr="00AB21F0" w:rsidRDefault="00AB21F0" w:rsidP="00AB21F0">
      <w:pPr>
        <w:pStyle w:val="Default"/>
        <w:spacing w:line="276" w:lineRule="auto"/>
        <w:jc w:val="both"/>
      </w:pPr>
      <w:r w:rsidRPr="00AB21F0">
        <w:rPr>
          <w:b/>
        </w:rPr>
        <w:t>Alapelvünk</w:t>
      </w:r>
      <w:r w:rsidRPr="00AB21F0">
        <w:t xml:space="preserve">, hogy minél több időt, alkalmat és lehetőséget teremtsünk gyermekeinknek az elmélyült játékhoz, így a negatív és pozitív élmények, tapasztalatok, érzelmek eljátszásával esetleges feszültségeiket oldhatjuk. Ezért napirendünket ennek megfelelően szervezzük. </w:t>
      </w:r>
    </w:p>
    <w:p w:rsidR="00AB21F0" w:rsidRPr="00AB21F0" w:rsidRDefault="00AB21F0" w:rsidP="00AB21F0">
      <w:pPr>
        <w:pStyle w:val="Default"/>
        <w:spacing w:line="276" w:lineRule="auto"/>
        <w:jc w:val="both"/>
      </w:pPr>
      <w:r w:rsidRPr="00AB21F0">
        <w:t xml:space="preserve">A megfelelő mennyiségű, pedagógiai szempontok alapján válogatott játékeszközök biztosításával elősegítjük, hogy a gyermekek spontán játéktevékenysége kialakuljon. Az eszközök sokoldalú felhasználását megengedve elősegítjük kreativitásuk, képzeletük fejlődését. </w:t>
      </w:r>
    </w:p>
    <w:p w:rsidR="00AB21F0" w:rsidRPr="00AB21F0" w:rsidRDefault="00AB21F0" w:rsidP="00AB21F0">
      <w:pPr>
        <w:pStyle w:val="Default"/>
        <w:spacing w:line="276" w:lineRule="auto"/>
        <w:jc w:val="both"/>
      </w:pPr>
      <w:r w:rsidRPr="00AB21F0">
        <w:t xml:space="preserve">A játszótársak kiválasztásában, a játék témájában, tartalmában, az események eljátszásában a gyermekeknek teljes önállóságot engedünk. A képzeletükre bízzuk a játék menetét, a szerepmegvalósítást, a játékeszközök és a hely megválasztását. </w:t>
      </w:r>
    </w:p>
    <w:p w:rsidR="00AB21F0" w:rsidRPr="00AB21F0" w:rsidRDefault="00AB21F0" w:rsidP="00AB21F0">
      <w:pPr>
        <w:pStyle w:val="Default"/>
        <w:spacing w:line="276" w:lineRule="auto"/>
        <w:jc w:val="both"/>
      </w:pPr>
      <w:r w:rsidRPr="00AB21F0">
        <w:t xml:space="preserve">Az óvodapedagógus személyisége meghatározó feltétele a játék alakulásának. Fontos, hogy minden gyermekkel személyes kapcsolatot alakítsunk ki, minél alaposabb megismerésük érdekében. Ehhez nagyfokú empátiás készséggel kell rendelkeznünk, hogy a gyermek viselkedését, pillanatnyi lelkiállapotát megértsük. A játéktevékenységben a gyermek segítői vagyunk, mert megduplázott öröm számukra a felnőtt közreműködésével folyó játék, ha tiszteletben tartjuk vezető szerepüket, önállóságukat, ötleteiket, önmegvalósítási törekvésüket. </w:t>
      </w:r>
    </w:p>
    <w:p w:rsidR="00AB21F0" w:rsidRPr="00AB21F0" w:rsidRDefault="00AB21F0" w:rsidP="00AB21F0">
      <w:pPr>
        <w:pStyle w:val="Default"/>
        <w:spacing w:line="276" w:lineRule="auto"/>
        <w:jc w:val="both"/>
      </w:pPr>
      <w:r w:rsidRPr="00AB21F0">
        <w:t xml:space="preserve">A játék folyamatában az óvónő tudatos jelenléte biztosítja az indirekt irányítás felelősségét. Óvodánkban fontos szabály a szabad játék túlsúlyának érvényesítése. </w:t>
      </w:r>
    </w:p>
    <w:p w:rsidR="00AB21F0" w:rsidRPr="00AB21F0" w:rsidRDefault="00AB21F0" w:rsidP="00AB21F0">
      <w:pPr>
        <w:pStyle w:val="Default"/>
        <w:spacing w:line="276" w:lineRule="auto"/>
        <w:jc w:val="both"/>
      </w:pPr>
      <w:r w:rsidRPr="00AB21F0">
        <w:lastRenderedPageBreak/>
        <w:t xml:space="preserve">Mindig felmérjük a segítés mértékét, és hogy mikor, mennyire kell beavatkoznunk, a konfliktusmegoldást segítenünk. </w:t>
      </w:r>
    </w:p>
    <w:p w:rsidR="00AB21F0" w:rsidRPr="00AB21F0" w:rsidRDefault="00AB21F0" w:rsidP="00AB21F0">
      <w:pPr>
        <w:pStyle w:val="Default"/>
        <w:spacing w:line="276" w:lineRule="auto"/>
        <w:jc w:val="both"/>
      </w:pPr>
      <w:r w:rsidRPr="00AB21F0">
        <w:t xml:space="preserve">Az ingerszegényebb környezetben élő kisgyermeknek abban is segítünk, hogy együtt játszva megmutatjuk a játékeszközök használatát, több ötletet adunk ügyességük fejlesztéséhez, képzelőerejük kibontakoztatásához. Igyekszünk, hogy folyamatos felkészültség és ráhangoltság jellemezzen bennünket. </w:t>
      </w:r>
    </w:p>
    <w:p w:rsidR="00AB21F0" w:rsidRPr="00AB21F0" w:rsidRDefault="00AB21F0" w:rsidP="00AB21F0">
      <w:pPr>
        <w:pStyle w:val="Default"/>
        <w:spacing w:line="276" w:lineRule="auto"/>
        <w:jc w:val="both"/>
      </w:pPr>
      <w:r w:rsidRPr="00AB21F0">
        <w:t xml:space="preserve">Az egyes játékfajták nem különíthetőek el élesen egymástól az egyes korcsoportokban. Megjelenésük függ a gyermek fejlettségétől, a csoportszoba felszereltségétől is. </w:t>
      </w:r>
    </w:p>
    <w:p w:rsidR="00AB21F0" w:rsidRPr="00AB21F0" w:rsidRDefault="00AB21F0" w:rsidP="00AB21F0">
      <w:pPr>
        <w:pStyle w:val="Default"/>
        <w:spacing w:line="276" w:lineRule="auto"/>
        <w:jc w:val="both"/>
      </w:pPr>
      <w:r w:rsidRPr="00AB21F0">
        <w:t xml:space="preserve">Az óvodába kerülő gyermekek elsősorban a tárgyi cselekvések egész sorát gyakorolják. Legjellemzőbb játékuk a gyakorlójáték, amely során elsajátítják a játékeszközök használatát, megtapasztalják tulajdonságait, felhasználásának lehetőségeit. Szükséges a többi játékfajta megjelenéséhez. Sok húzogatható, rakosgatható, beleülhető, ráülhető, megmászható eszközt biztosítunk, hogy jusson mindenkinek, és legyen elég hely, idő a kipróbálásukhoz. Ebben a korban megtalálhatók a szerepjáték bizonyos elemei is. A gyermek a magaválasztotta szerepben egyszerű cselekvéseket, kapcsolatokat sajátít el. Jellemző az alapszintű konstrukciós játék is. </w:t>
      </w:r>
    </w:p>
    <w:p w:rsidR="00AB21F0" w:rsidRPr="00AB21F0" w:rsidRDefault="00AB21F0" w:rsidP="00AB21F0">
      <w:pPr>
        <w:pStyle w:val="Default"/>
        <w:spacing w:line="276" w:lineRule="auto"/>
        <w:jc w:val="both"/>
      </w:pPr>
      <w:r w:rsidRPr="00AB21F0">
        <w:t xml:space="preserve">4-5 éves korban kialakul az együttjátszás. A különböző játékfajták közül előnyben részesítik a konstruáló – és szerepjátékokat, a bábozást és a dramatizálást. Konstruáláskor már gyakran a következő játékukhoz készítenek eszközöket, összekapcsolva más játékfajtával, elsősorban a szerepjátékkal. A dramatizálást és a bábozást is igénylik ebben a korban. A kézméretükhöz idomuló sokféle báb színesíti a játék tartalmát. A barkácsolás szintén kedvelt tevékenység, amelyhez könnyen kezelhető, természetes anyagokat biztosítunk. </w:t>
      </w:r>
    </w:p>
    <w:p w:rsidR="00AB21F0" w:rsidRPr="00AB21F0" w:rsidRDefault="00AB21F0" w:rsidP="00AB21F0">
      <w:pPr>
        <w:pStyle w:val="Default"/>
        <w:spacing w:line="276" w:lineRule="auto"/>
        <w:jc w:val="both"/>
      </w:pPr>
      <w:r w:rsidRPr="00AB21F0">
        <w:t xml:space="preserve">Az 5-6-7 évesek fő játéktevékenysége a szerepjáték és az ehhez kapcsolódó dramatizálás, bábozás. Igen fejlett a konstruáló képességük, - készségük is. Alkalmazkodnak társaikhoz, a vállalt szerephez, az „előírt” szabályokhoz, kapcsolataikban az alá – és fölérendelt viszonyt is elfogadják. Fő élményforrásuk a felnőttek világa, kapcsolatai, ezeket átélik, formálják játékukban. </w:t>
      </w:r>
    </w:p>
    <w:p w:rsidR="00AB21F0" w:rsidRPr="00AB21F0" w:rsidRDefault="00AB21F0" w:rsidP="00AB21F0">
      <w:pPr>
        <w:pStyle w:val="Default"/>
        <w:spacing w:line="276" w:lineRule="auto"/>
        <w:jc w:val="both"/>
      </w:pPr>
    </w:p>
    <w:p w:rsidR="00AB21F0" w:rsidRPr="00AB21F0" w:rsidRDefault="00AB21F0" w:rsidP="00AB21F0">
      <w:pPr>
        <w:pStyle w:val="Cmsor1"/>
        <w:spacing w:before="0" w:line="276" w:lineRule="auto"/>
        <w:rPr>
          <w:sz w:val="24"/>
          <w:szCs w:val="24"/>
        </w:rPr>
      </w:pPr>
      <w:r w:rsidRPr="00AB21F0">
        <w:rPr>
          <w:sz w:val="24"/>
          <w:szCs w:val="24"/>
        </w:rPr>
        <w:t>Feladataink</w:t>
      </w:r>
    </w:p>
    <w:p w:rsidR="00AB21F0" w:rsidRPr="00AB21F0" w:rsidRDefault="00AB21F0" w:rsidP="00AB21F0">
      <w:pPr>
        <w:spacing w:line="276" w:lineRule="auto"/>
      </w:pPr>
    </w:p>
    <w:p w:rsidR="00AB21F0" w:rsidRPr="00AB21F0" w:rsidRDefault="00AB21F0" w:rsidP="00CD7A7A">
      <w:pPr>
        <w:pStyle w:val="Default"/>
        <w:numPr>
          <w:ilvl w:val="0"/>
          <w:numId w:val="130"/>
        </w:numPr>
        <w:spacing w:line="276" w:lineRule="auto"/>
        <w:jc w:val="both"/>
      </w:pPr>
      <w:r w:rsidRPr="00AB21F0">
        <w:t xml:space="preserve">a játékhoz szükséges derűs, vidám, nyugodt légkör megteremtése, megfelelő idő és hely, eszköz biztosítása, </w:t>
      </w:r>
    </w:p>
    <w:p w:rsidR="00AB21F0" w:rsidRPr="00AB21F0" w:rsidRDefault="00AB21F0" w:rsidP="00CD7A7A">
      <w:pPr>
        <w:pStyle w:val="Default"/>
        <w:numPr>
          <w:ilvl w:val="0"/>
          <w:numId w:val="130"/>
        </w:numPr>
        <w:spacing w:line="276" w:lineRule="auto"/>
        <w:jc w:val="both"/>
      </w:pPr>
      <w:r w:rsidRPr="00AB21F0">
        <w:t xml:space="preserve">a pedagógus részéről utánozható minta adása a gyermekek számára, </w:t>
      </w:r>
    </w:p>
    <w:p w:rsidR="00AB21F0" w:rsidRPr="00AB21F0" w:rsidRDefault="00AB21F0" w:rsidP="00CD7A7A">
      <w:pPr>
        <w:pStyle w:val="Default"/>
        <w:numPr>
          <w:ilvl w:val="0"/>
          <w:numId w:val="130"/>
        </w:numPr>
        <w:spacing w:line="276" w:lineRule="auto"/>
        <w:jc w:val="both"/>
      </w:pPr>
      <w:r w:rsidRPr="00AB21F0">
        <w:t xml:space="preserve">a gyermek önállóságának, kezdeményező készségének tiszteletben tartása, </w:t>
      </w:r>
    </w:p>
    <w:p w:rsidR="00AB21F0" w:rsidRPr="00AB21F0" w:rsidRDefault="00AB21F0" w:rsidP="00CD7A7A">
      <w:pPr>
        <w:pStyle w:val="Default"/>
        <w:numPr>
          <w:ilvl w:val="0"/>
          <w:numId w:val="130"/>
        </w:numPr>
        <w:spacing w:line="276" w:lineRule="auto"/>
        <w:jc w:val="both"/>
      </w:pPr>
      <w:r w:rsidRPr="00AB21F0">
        <w:t xml:space="preserve">a szabad mozgás, az egymás mellett vagy együttjátszás lehetőségének biztosítása, </w:t>
      </w:r>
    </w:p>
    <w:p w:rsidR="00AB21F0" w:rsidRPr="00AB21F0" w:rsidRDefault="00AB21F0" w:rsidP="00CD7A7A">
      <w:pPr>
        <w:pStyle w:val="Default"/>
        <w:numPr>
          <w:ilvl w:val="0"/>
          <w:numId w:val="130"/>
        </w:numPr>
        <w:spacing w:line="276" w:lineRule="auto"/>
        <w:jc w:val="both"/>
      </w:pPr>
      <w:r w:rsidRPr="00AB21F0">
        <w:t xml:space="preserve">a szociális kapcsolatok, magatartás, az alapvető viselkedési szokások, szabályok alakítása, konfliktuskezelés, </w:t>
      </w:r>
    </w:p>
    <w:p w:rsidR="00AB21F0" w:rsidRPr="00AB21F0" w:rsidRDefault="00AB21F0" w:rsidP="00CD7A7A">
      <w:pPr>
        <w:pStyle w:val="Default"/>
        <w:numPr>
          <w:ilvl w:val="0"/>
          <w:numId w:val="130"/>
        </w:numPr>
        <w:spacing w:line="276" w:lineRule="auto"/>
        <w:jc w:val="both"/>
      </w:pPr>
      <w:r w:rsidRPr="00AB21F0">
        <w:t xml:space="preserve">az óvodapedagógus játékbeli szerepe tudatosan megengedő, elfogadó, biztonságot és bizalmat adó, segítő, támogató jelenlét, </w:t>
      </w:r>
    </w:p>
    <w:p w:rsidR="00AB21F0" w:rsidRPr="00AB21F0" w:rsidRDefault="00AB21F0" w:rsidP="00CD7A7A">
      <w:pPr>
        <w:pStyle w:val="Default"/>
        <w:numPr>
          <w:ilvl w:val="0"/>
          <w:numId w:val="130"/>
        </w:numPr>
        <w:spacing w:line="276" w:lineRule="auto"/>
        <w:jc w:val="both"/>
      </w:pPr>
      <w:r w:rsidRPr="00AB21F0">
        <w:t xml:space="preserve">sok-sok közös élményszerzési lehetőség biztosítása, ötletadás és sokoldalúan felhasználható eszközök biztosítása a gyakorlójátékokhoz, a szimbolikus szerepjátékokhoz, a konstruáló és szabályjátékokhoz. </w:t>
      </w:r>
    </w:p>
    <w:p w:rsidR="00AB21F0" w:rsidRPr="00AB21F0" w:rsidRDefault="00AB21F0" w:rsidP="00AB21F0">
      <w:pPr>
        <w:pStyle w:val="Cmsor1"/>
        <w:spacing w:before="0" w:line="276" w:lineRule="auto"/>
        <w:rPr>
          <w:b/>
          <w:color w:val="0000FF"/>
          <w:sz w:val="24"/>
          <w:szCs w:val="24"/>
        </w:rPr>
      </w:pPr>
    </w:p>
    <w:p w:rsidR="00807182" w:rsidRDefault="00807182" w:rsidP="00AB21F0">
      <w:pPr>
        <w:pStyle w:val="Cmsor1"/>
        <w:spacing w:before="0" w:line="276" w:lineRule="auto"/>
        <w:rPr>
          <w:b/>
          <w:color w:val="0000FF"/>
          <w:sz w:val="24"/>
          <w:szCs w:val="24"/>
        </w:rPr>
      </w:pPr>
      <w:r w:rsidRPr="00807182">
        <w:rPr>
          <w:b/>
          <w:noProof/>
          <w:color w:val="0000FF"/>
          <w:sz w:val="24"/>
          <w:szCs w:val="24"/>
        </w:rPr>
        <w:lastRenderedPageBreak/>
        <w:drawing>
          <wp:inline distT="0" distB="0" distL="0" distR="0">
            <wp:extent cx="3552825" cy="2219325"/>
            <wp:effectExtent l="19050" t="0" r="9525" b="0"/>
            <wp:docPr id="138" name="Kép 100" descr="Képtalálat a következ&amp;odblac;re: „óvónéni ra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Képtalálat a következ&amp;odblac;re: „óvónéni rajz”"/>
                    <pic:cNvPicPr>
                      <a:picLocks noChangeAspect="1" noChangeArrowheads="1"/>
                    </pic:cNvPicPr>
                  </pic:nvPicPr>
                  <pic:blipFill>
                    <a:blip r:embed="rId98" cstate="print"/>
                    <a:srcRect/>
                    <a:stretch>
                      <a:fillRect/>
                    </a:stretch>
                  </pic:blipFill>
                  <pic:spPr bwMode="auto">
                    <a:xfrm>
                      <a:off x="0" y="0"/>
                      <a:ext cx="3552825" cy="2219325"/>
                    </a:xfrm>
                    <a:prstGeom prst="rect">
                      <a:avLst/>
                    </a:prstGeom>
                    <a:noFill/>
                    <a:ln w="9525">
                      <a:noFill/>
                      <a:miter lim="800000"/>
                      <a:headEnd/>
                      <a:tailEnd/>
                    </a:ln>
                  </pic:spPr>
                </pic:pic>
              </a:graphicData>
            </a:graphic>
          </wp:inline>
        </w:drawing>
      </w:r>
    </w:p>
    <w:p w:rsidR="00807182" w:rsidRDefault="00807182" w:rsidP="00AB21F0">
      <w:pPr>
        <w:pStyle w:val="Cmsor1"/>
        <w:spacing w:before="0" w:line="276" w:lineRule="auto"/>
        <w:rPr>
          <w:b/>
          <w:color w:val="0000FF"/>
          <w:sz w:val="24"/>
          <w:szCs w:val="24"/>
        </w:rPr>
      </w:pPr>
    </w:p>
    <w:p w:rsidR="00AB21F0" w:rsidRPr="00AB21F0" w:rsidRDefault="00AB21F0" w:rsidP="00AB21F0">
      <w:pPr>
        <w:pStyle w:val="Cmsor1"/>
        <w:spacing w:before="0" w:line="276" w:lineRule="auto"/>
        <w:rPr>
          <w:b/>
          <w:color w:val="0000FF"/>
          <w:sz w:val="24"/>
          <w:szCs w:val="24"/>
        </w:rPr>
      </w:pPr>
      <w:r w:rsidRPr="00AB21F0">
        <w:rPr>
          <w:b/>
          <w:color w:val="0000FF"/>
          <w:sz w:val="24"/>
          <w:szCs w:val="24"/>
        </w:rPr>
        <w:t>Elvárásaink az óvodáskor végére</w:t>
      </w:r>
    </w:p>
    <w:p w:rsidR="00AB21F0" w:rsidRPr="00AB21F0" w:rsidRDefault="00AB21F0" w:rsidP="00AB21F0">
      <w:pPr>
        <w:spacing w:line="276" w:lineRule="auto"/>
      </w:pPr>
    </w:p>
    <w:p w:rsidR="00AB21F0" w:rsidRPr="00AB21F0" w:rsidRDefault="00AB21F0" w:rsidP="00CD7A7A">
      <w:pPr>
        <w:pStyle w:val="Default"/>
        <w:numPr>
          <w:ilvl w:val="0"/>
          <w:numId w:val="131"/>
        </w:numPr>
        <w:spacing w:line="276" w:lineRule="auto"/>
        <w:jc w:val="both"/>
      </w:pPr>
      <w:r w:rsidRPr="00AB21F0">
        <w:t xml:space="preserve">a rendelkezésükre álló feltételek között az életkori és egyéni sajátosságaiknak megfelelő szinten tudjanak játszani, </w:t>
      </w:r>
    </w:p>
    <w:p w:rsidR="00AB21F0" w:rsidRPr="00AB21F0" w:rsidRDefault="00AB21F0" w:rsidP="00CD7A7A">
      <w:pPr>
        <w:pStyle w:val="Default"/>
        <w:numPr>
          <w:ilvl w:val="0"/>
          <w:numId w:val="131"/>
        </w:numPr>
        <w:spacing w:line="276" w:lineRule="auto"/>
        <w:jc w:val="both"/>
      </w:pPr>
      <w:r w:rsidRPr="00AB21F0">
        <w:t xml:space="preserve">az óvodáskor végére képesek önállóan játékukat megtervezni, a játszótársaikat kiválasztani, a szerepeket megosztani, </w:t>
      </w:r>
    </w:p>
    <w:p w:rsidR="00AB21F0" w:rsidRPr="00AB21F0" w:rsidRDefault="00AB21F0" w:rsidP="00CD7A7A">
      <w:pPr>
        <w:pStyle w:val="Default"/>
        <w:numPr>
          <w:ilvl w:val="0"/>
          <w:numId w:val="131"/>
        </w:numPr>
        <w:spacing w:line="276" w:lineRule="auto"/>
        <w:jc w:val="both"/>
      </w:pPr>
      <w:r w:rsidRPr="00AB21F0">
        <w:t xml:space="preserve">a játék közben adódó konfliktusokat képesek megoldani, illetve abban segítséget kérnek az óvodapedagógustól, </w:t>
      </w:r>
    </w:p>
    <w:p w:rsidR="00AB21F0" w:rsidRPr="00AB21F0" w:rsidRDefault="00AB21F0" w:rsidP="00CD7A7A">
      <w:pPr>
        <w:pStyle w:val="Default"/>
        <w:numPr>
          <w:ilvl w:val="0"/>
          <w:numId w:val="131"/>
        </w:numPr>
        <w:spacing w:line="276" w:lineRule="auto"/>
        <w:jc w:val="both"/>
      </w:pPr>
      <w:r w:rsidRPr="00AB21F0">
        <w:t xml:space="preserve">kialakítják a játékhoz szükséges teret, illetve segítséget kérnek hozzá idősebb társaiktól, vagy az óvodapedagógustól, </w:t>
      </w:r>
    </w:p>
    <w:p w:rsidR="00AB21F0" w:rsidRPr="00AB21F0" w:rsidRDefault="00AB21F0" w:rsidP="00CD7A7A">
      <w:pPr>
        <w:pStyle w:val="Default"/>
        <w:numPr>
          <w:ilvl w:val="0"/>
          <w:numId w:val="131"/>
        </w:numPr>
        <w:spacing w:line="276" w:lineRule="auto"/>
        <w:jc w:val="both"/>
      </w:pPr>
      <w:r w:rsidRPr="00AB21F0">
        <w:t xml:space="preserve">játékaikhoz kreatívan felhasználják a rendelkezésükre álló anyagokat, eszközöket, játékszereket, </w:t>
      </w:r>
    </w:p>
    <w:p w:rsidR="00AB21F0" w:rsidRPr="00AB21F0" w:rsidRDefault="00AB21F0" w:rsidP="00CD7A7A">
      <w:pPr>
        <w:pStyle w:val="Default"/>
        <w:numPr>
          <w:ilvl w:val="0"/>
          <w:numId w:val="131"/>
        </w:numPr>
        <w:spacing w:line="276" w:lineRule="auto"/>
        <w:jc w:val="both"/>
      </w:pPr>
      <w:r w:rsidRPr="00AB21F0">
        <w:t xml:space="preserve">szükség szerint játékeszközöket, kiegészítőket, jelmezeket barkácsolnak, </w:t>
      </w:r>
    </w:p>
    <w:p w:rsidR="00AB21F0" w:rsidRPr="00AB21F0" w:rsidRDefault="00AB21F0" w:rsidP="00CD7A7A">
      <w:pPr>
        <w:pStyle w:val="Default"/>
        <w:numPr>
          <w:ilvl w:val="0"/>
          <w:numId w:val="131"/>
        </w:numPr>
        <w:spacing w:line="276" w:lineRule="auto"/>
        <w:jc w:val="both"/>
      </w:pPr>
      <w:r w:rsidRPr="00AB21F0">
        <w:t xml:space="preserve">az eszközökre játékszerekre vigyáznak, megőrzik épségüket, használhatóságukat, </w:t>
      </w:r>
    </w:p>
    <w:p w:rsidR="00AB21F0" w:rsidRPr="00AB21F0" w:rsidRDefault="00AB21F0" w:rsidP="00CD7A7A">
      <w:pPr>
        <w:pStyle w:val="Default"/>
        <w:numPr>
          <w:ilvl w:val="0"/>
          <w:numId w:val="131"/>
        </w:numPr>
        <w:spacing w:line="276" w:lineRule="auto"/>
        <w:jc w:val="both"/>
      </w:pPr>
      <w:r w:rsidRPr="00AB21F0">
        <w:t xml:space="preserve">játék közben betartják a balesetvédelmi szabályokat, </w:t>
      </w:r>
    </w:p>
    <w:p w:rsidR="00AB21F0" w:rsidRPr="00AB21F0" w:rsidRDefault="00AB21F0" w:rsidP="00CD7A7A">
      <w:pPr>
        <w:pStyle w:val="Default"/>
        <w:numPr>
          <w:ilvl w:val="0"/>
          <w:numId w:val="131"/>
        </w:numPr>
        <w:spacing w:line="276" w:lineRule="auto"/>
        <w:jc w:val="both"/>
      </w:pPr>
      <w:r w:rsidRPr="00AB21F0">
        <w:t xml:space="preserve">játék közben alkalmazkodnak a mellettük játszó gyerekekhez is, tiszteletben tartják társaik játékát, lehetőség szerint nem akadályozzák, zavarják egymást, </w:t>
      </w:r>
    </w:p>
    <w:p w:rsidR="00AB21F0" w:rsidRPr="00AB21F0" w:rsidRDefault="00AB21F0" w:rsidP="00CD7A7A">
      <w:pPr>
        <w:pStyle w:val="Default"/>
        <w:numPr>
          <w:ilvl w:val="0"/>
          <w:numId w:val="131"/>
        </w:numPr>
        <w:spacing w:line="276" w:lineRule="auto"/>
        <w:jc w:val="both"/>
      </w:pPr>
      <w:r w:rsidRPr="00AB21F0">
        <w:t xml:space="preserve">a velük együtt játszó gyerekekkel együttműködnek, meghallgatják egymás ötleteit, elképzeléseit, </w:t>
      </w:r>
    </w:p>
    <w:p w:rsidR="00AB21F0" w:rsidRPr="00AB21F0" w:rsidRDefault="00AB21F0" w:rsidP="00CD7A7A">
      <w:pPr>
        <w:pStyle w:val="Default"/>
        <w:numPr>
          <w:ilvl w:val="0"/>
          <w:numId w:val="131"/>
        </w:numPr>
        <w:spacing w:line="276" w:lineRule="auto"/>
        <w:jc w:val="both"/>
      </w:pPr>
      <w:r w:rsidRPr="00AB21F0">
        <w:t xml:space="preserve">a társasjátékok során megegyeznek a szabályokban, és be is tartják azokat. </w:t>
      </w:r>
    </w:p>
    <w:p w:rsidR="00807182" w:rsidRDefault="00807182">
      <w:pPr>
        <w:spacing w:after="200" w:line="276" w:lineRule="auto"/>
        <w:rPr>
          <w:rFonts w:eastAsiaTheme="minorHAnsi"/>
          <w:color w:val="000000"/>
          <w:lang w:eastAsia="en-US"/>
        </w:rPr>
      </w:pPr>
      <w:r>
        <w:br w:type="page"/>
      </w:r>
    </w:p>
    <w:p w:rsidR="00AB21F0" w:rsidRPr="009953D0" w:rsidRDefault="009953D0" w:rsidP="00AB21F0">
      <w:pPr>
        <w:pStyle w:val="Cmsor1"/>
        <w:rPr>
          <w:b/>
          <w:i/>
        </w:rPr>
      </w:pPr>
      <w:r w:rsidRPr="009953D0">
        <w:rPr>
          <w:b/>
          <w:i/>
        </w:rPr>
        <w:lastRenderedPageBreak/>
        <w:t xml:space="preserve">17.2. verselés, mesélés </w:t>
      </w:r>
    </w:p>
    <w:p w:rsidR="00AB21F0" w:rsidRPr="00AB21F0" w:rsidRDefault="00AB21F0" w:rsidP="00AB21F0">
      <w:pPr>
        <w:pStyle w:val="Cmsor1"/>
      </w:pPr>
    </w:p>
    <w:p w:rsidR="00AB21F0" w:rsidRPr="00AB21F0" w:rsidRDefault="00807182" w:rsidP="00807182">
      <w:pPr>
        <w:pStyle w:val="Cmsor1"/>
        <w:jc w:val="both"/>
        <w:rPr>
          <w:sz w:val="23"/>
          <w:szCs w:val="23"/>
        </w:rPr>
      </w:pPr>
      <w:r w:rsidRPr="00AB21F0">
        <w:rPr>
          <w:i/>
          <w:iCs/>
          <w:sz w:val="23"/>
          <w:szCs w:val="23"/>
        </w:rPr>
        <w:t xml:space="preserve">„a gyermekkornak két tündérvilága van: cselekvés síkján a játék, és szellemi síkon a mese.” </w:t>
      </w:r>
    </w:p>
    <w:p w:rsidR="00AB21F0" w:rsidRPr="00AB21F0" w:rsidRDefault="00AB21F0" w:rsidP="00AB21F0">
      <w:pPr>
        <w:pStyle w:val="Default"/>
        <w:jc w:val="right"/>
        <w:rPr>
          <w:sz w:val="23"/>
          <w:szCs w:val="23"/>
        </w:rPr>
      </w:pPr>
      <w:r w:rsidRPr="00AB21F0">
        <w:rPr>
          <w:i/>
          <w:iCs/>
          <w:sz w:val="23"/>
          <w:szCs w:val="23"/>
        </w:rPr>
        <w:t xml:space="preserve">Kádár Annamária </w:t>
      </w:r>
    </w:p>
    <w:p w:rsidR="00AB21F0" w:rsidRPr="00AB21F0" w:rsidRDefault="00AB21F0" w:rsidP="00AB21F0">
      <w:pPr>
        <w:pStyle w:val="Default"/>
        <w:rPr>
          <w:sz w:val="23"/>
          <w:szCs w:val="23"/>
        </w:rPr>
      </w:pPr>
    </w:p>
    <w:p w:rsidR="00AB21F0" w:rsidRDefault="0087060E" w:rsidP="00AB21F0">
      <w:pPr>
        <w:pStyle w:val="Default"/>
        <w:rPr>
          <w:sz w:val="23"/>
          <w:szCs w:val="23"/>
        </w:rPr>
      </w:pPr>
      <w:r w:rsidRPr="0087060E">
        <w:rPr>
          <w:noProof/>
          <w:sz w:val="23"/>
          <w:szCs w:val="23"/>
          <w:lang w:eastAsia="hu-HU"/>
        </w:rPr>
        <w:drawing>
          <wp:inline distT="0" distB="0" distL="0" distR="0">
            <wp:extent cx="1609725" cy="2293411"/>
            <wp:effectExtent l="19050" t="0" r="9525" b="0"/>
            <wp:docPr id="45" name="Kép 25"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apcsolódó kép"/>
                    <pic:cNvPicPr>
                      <a:picLocks noChangeAspect="1" noChangeArrowheads="1"/>
                    </pic:cNvPicPr>
                  </pic:nvPicPr>
                  <pic:blipFill>
                    <a:blip r:embed="rId99" cstate="print"/>
                    <a:srcRect/>
                    <a:stretch>
                      <a:fillRect/>
                    </a:stretch>
                  </pic:blipFill>
                  <pic:spPr bwMode="auto">
                    <a:xfrm>
                      <a:off x="0" y="0"/>
                      <a:ext cx="1614817" cy="2300666"/>
                    </a:xfrm>
                    <a:prstGeom prst="rect">
                      <a:avLst/>
                    </a:prstGeom>
                    <a:noFill/>
                    <a:ln w="9525">
                      <a:noFill/>
                      <a:miter lim="800000"/>
                      <a:headEnd/>
                      <a:tailEnd/>
                    </a:ln>
                  </pic:spPr>
                </pic:pic>
              </a:graphicData>
            </a:graphic>
          </wp:inline>
        </w:drawing>
      </w:r>
    </w:p>
    <w:p w:rsidR="0087060E" w:rsidRPr="00AB21F0" w:rsidRDefault="0087060E" w:rsidP="00AB21F0">
      <w:pPr>
        <w:pStyle w:val="Default"/>
        <w:rPr>
          <w:sz w:val="23"/>
          <w:szCs w:val="23"/>
        </w:rPr>
      </w:pPr>
    </w:p>
    <w:p w:rsidR="00AB21F0" w:rsidRPr="00AB21F0" w:rsidRDefault="00AB21F0" w:rsidP="00AB21F0">
      <w:pPr>
        <w:pStyle w:val="Default"/>
        <w:spacing w:line="276" w:lineRule="auto"/>
        <w:jc w:val="both"/>
      </w:pPr>
      <w:r w:rsidRPr="00AB21F0">
        <w:t xml:space="preserve">Az anyanyelvi nevelés áthatja az óvodánk egész napi életét, szerves része nevelőmunkánknak. A nyelvi kommunikációs készség fejlődését és a fejlesztés lehetőségeit nagymértékben meghatározza a 3-7 éves gyermek érzelemvezéreltsége, nagy mozgásigénye. </w:t>
      </w:r>
    </w:p>
    <w:p w:rsidR="00AB21F0" w:rsidRPr="00AB21F0" w:rsidRDefault="00AB21F0" w:rsidP="00AB21F0">
      <w:pPr>
        <w:pStyle w:val="Default"/>
        <w:spacing w:line="276" w:lineRule="auto"/>
        <w:jc w:val="both"/>
      </w:pPr>
      <w:r w:rsidRPr="00AB21F0">
        <w:t xml:space="preserve">A szocializáció folyamatában a beszéd a gyermek környezetével való érintkezésnek, önkifejezésének és gondolkodásának eszközévé válik. </w:t>
      </w:r>
    </w:p>
    <w:p w:rsidR="00AB21F0" w:rsidRPr="00AB21F0" w:rsidRDefault="00AB21F0" w:rsidP="00AB21F0">
      <w:pPr>
        <w:pStyle w:val="Default"/>
        <w:spacing w:line="276" w:lineRule="auto"/>
        <w:jc w:val="both"/>
      </w:pPr>
      <w:r w:rsidRPr="00AB21F0">
        <w:t xml:space="preserve">Az észlelés és a mozgás fejlődése dominánsan az óvodáskorra esik, ez vonatkozik a beszédészlelés és - értés fejlődésére, valamint a beszéd tartalmi részének fejlődésére is. </w:t>
      </w:r>
    </w:p>
    <w:p w:rsidR="00AB21F0" w:rsidRPr="00AB21F0" w:rsidRDefault="00AB21F0" w:rsidP="00807182">
      <w:pPr>
        <w:pStyle w:val="Default"/>
        <w:spacing w:line="276" w:lineRule="auto"/>
        <w:jc w:val="both"/>
        <w:rPr>
          <w:rFonts w:eastAsia="TimesNewRomanPSMT"/>
        </w:rPr>
      </w:pPr>
      <w:r w:rsidRPr="00AB21F0">
        <w:t xml:space="preserve">Szándékunk szerint óvónőink választékos, kifejező beszédének hatására óvodásaink is minél pontosabban, árnyaltabban tudják kifejezni gondolataikat, érzelmeiket, megérezve anyanyelvük szépségét, gazdagságát, ritmusát. </w:t>
      </w:r>
      <w:r w:rsidRPr="00AB21F0">
        <w:rPr>
          <w:rFonts w:eastAsia="TimesNewRomanPSMT"/>
        </w:rPr>
        <w:t>Valljuk, hogy a báb és drámajáték alkalmas a mentális sérülések feltárására és terápiára is.</w:t>
      </w:r>
    </w:p>
    <w:p w:rsidR="00AB21F0" w:rsidRPr="00AB21F0" w:rsidRDefault="00AB21F0" w:rsidP="00AB21F0">
      <w:pPr>
        <w:autoSpaceDE w:val="0"/>
        <w:autoSpaceDN w:val="0"/>
        <w:adjustRightInd w:val="0"/>
        <w:spacing w:line="276" w:lineRule="auto"/>
        <w:jc w:val="both"/>
      </w:pPr>
    </w:p>
    <w:p w:rsidR="00AB21F0" w:rsidRPr="00AB21F0" w:rsidRDefault="00AB21F0" w:rsidP="00AB21F0">
      <w:pPr>
        <w:pStyle w:val="Default"/>
        <w:spacing w:line="276" w:lineRule="auto"/>
        <w:jc w:val="both"/>
        <w:rPr>
          <w:b/>
          <w:bCs/>
          <w:iCs/>
        </w:rPr>
      </w:pPr>
      <w:r w:rsidRPr="00AB21F0">
        <w:rPr>
          <w:b/>
          <w:bCs/>
          <w:iCs/>
        </w:rPr>
        <w:t>Célunk</w:t>
      </w:r>
    </w:p>
    <w:p w:rsidR="00AB21F0" w:rsidRPr="00AB21F0" w:rsidRDefault="00AB21F0" w:rsidP="00AB21F0">
      <w:pPr>
        <w:pStyle w:val="Default"/>
        <w:spacing w:line="276" w:lineRule="auto"/>
        <w:jc w:val="both"/>
      </w:pPr>
    </w:p>
    <w:p w:rsidR="00AB21F0" w:rsidRPr="00AB21F0" w:rsidRDefault="00AB21F0" w:rsidP="00CD7A7A">
      <w:pPr>
        <w:pStyle w:val="Default"/>
        <w:numPr>
          <w:ilvl w:val="0"/>
          <w:numId w:val="132"/>
        </w:numPr>
        <w:spacing w:line="276" w:lineRule="auto"/>
        <w:jc w:val="both"/>
      </w:pPr>
      <w:r w:rsidRPr="00AB21F0">
        <w:t xml:space="preserve">a gyermekek pozitív személyiségjegyeinek megalapozása, </w:t>
      </w:r>
    </w:p>
    <w:p w:rsidR="00AB21F0" w:rsidRPr="00AB21F0" w:rsidRDefault="00AB21F0" w:rsidP="00CD7A7A">
      <w:pPr>
        <w:pStyle w:val="Default"/>
        <w:numPr>
          <w:ilvl w:val="0"/>
          <w:numId w:val="132"/>
        </w:numPr>
        <w:spacing w:line="276" w:lineRule="auto"/>
        <w:jc w:val="both"/>
      </w:pPr>
      <w:r w:rsidRPr="00AB21F0">
        <w:t xml:space="preserve">elérni azt, hogy szívesen hallgassanak verset, mesét, </w:t>
      </w:r>
    </w:p>
    <w:p w:rsidR="00AB21F0" w:rsidRPr="00AB21F0" w:rsidRDefault="00AB21F0" w:rsidP="00CD7A7A">
      <w:pPr>
        <w:pStyle w:val="Default"/>
        <w:numPr>
          <w:ilvl w:val="0"/>
          <w:numId w:val="132"/>
        </w:numPr>
        <w:spacing w:line="276" w:lineRule="auto"/>
        <w:jc w:val="both"/>
      </w:pPr>
      <w:r w:rsidRPr="00AB21F0">
        <w:t xml:space="preserve">változatos irodalmi élmények hatására esztétikailag érzékeny, a szépre fogékony gyermekek nevelése, </w:t>
      </w:r>
    </w:p>
    <w:p w:rsidR="00AB21F0" w:rsidRPr="00AB21F0" w:rsidRDefault="00AB21F0" w:rsidP="00CD7A7A">
      <w:pPr>
        <w:pStyle w:val="Default"/>
        <w:numPr>
          <w:ilvl w:val="0"/>
          <w:numId w:val="132"/>
        </w:numPr>
        <w:spacing w:line="276" w:lineRule="auto"/>
        <w:jc w:val="both"/>
      </w:pPr>
      <w:r w:rsidRPr="00AB21F0">
        <w:t xml:space="preserve">a könyv, az irodalom megszerettetése, </w:t>
      </w:r>
    </w:p>
    <w:p w:rsidR="00AB21F0" w:rsidRPr="00AB21F0" w:rsidRDefault="00AB21F0" w:rsidP="00CD7A7A">
      <w:pPr>
        <w:pStyle w:val="Default"/>
        <w:numPr>
          <w:ilvl w:val="0"/>
          <w:numId w:val="132"/>
        </w:numPr>
        <w:spacing w:line="276" w:lineRule="auto"/>
        <w:jc w:val="both"/>
      </w:pPr>
      <w:r w:rsidRPr="00AB21F0">
        <w:t xml:space="preserve">igényességre szoktatás. </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rPr>
          <w:b/>
          <w:bCs/>
          <w:iCs/>
        </w:rPr>
      </w:pPr>
      <w:r w:rsidRPr="00AB21F0">
        <w:rPr>
          <w:b/>
          <w:bCs/>
          <w:iCs/>
        </w:rPr>
        <w:t>Feladataink</w:t>
      </w:r>
    </w:p>
    <w:p w:rsidR="00AB21F0" w:rsidRPr="00AB21F0" w:rsidRDefault="00AB21F0" w:rsidP="00AB21F0">
      <w:pPr>
        <w:pStyle w:val="Default"/>
        <w:spacing w:line="276" w:lineRule="auto"/>
        <w:jc w:val="both"/>
      </w:pPr>
    </w:p>
    <w:p w:rsidR="00AB21F0" w:rsidRPr="00AB21F0" w:rsidRDefault="00AB21F0" w:rsidP="00CD7A7A">
      <w:pPr>
        <w:pStyle w:val="Default"/>
        <w:numPr>
          <w:ilvl w:val="0"/>
          <w:numId w:val="133"/>
        </w:numPr>
        <w:spacing w:line="276" w:lineRule="auto"/>
        <w:jc w:val="both"/>
      </w:pPr>
      <w:r w:rsidRPr="00AB21F0">
        <w:t xml:space="preserve">népköltészet remekeinek őrzése és közvetítése, </w:t>
      </w:r>
    </w:p>
    <w:p w:rsidR="00AB21F0" w:rsidRPr="00AB21F0" w:rsidRDefault="00AB21F0" w:rsidP="00CD7A7A">
      <w:pPr>
        <w:pStyle w:val="Default"/>
        <w:numPr>
          <w:ilvl w:val="0"/>
          <w:numId w:val="133"/>
        </w:numPr>
        <w:spacing w:line="276" w:lineRule="auto"/>
        <w:jc w:val="both"/>
      </w:pPr>
      <w:r w:rsidRPr="00AB21F0">
        <w:t xml:space="preserve">a szülők és nagyszülők bevonása a mesélésbe, </w:t>
      </w:r>
    </w:p>
    <w:p w:rsidR="00AB21F0" w:rsidRPr="00AB21F0" w:rsidRDefault="00AB21F0" w:rsidP="00CD7A7A">
      <w:pPr>
        <w:pStyle w:val="Default"/>
        <w:numPr>
          <w:ilvl w:val="0"/>
          <w:numId w:val="133"/>
        </w:numPr>
        <w:spacing w:line="276" w:lineRule="auto"/>
        <w:jc w:val="both"/>
      </w:pPr>
      <w:r w:rsidRPr="00AB21F0">
        <w:lastRenderedPageBreak/>
        <w:t xml:space="preserve">közös mesealkotás, az óvodás társak megörvendeztetése ezzel, mozgással, ábrázolással való kombinálás, kísérés, </w:t>
      </w:r>
    </w:p>
    <w:p w:rsidR="00AB21F0" w:rsidRPr="00AB21F0" w:rsidRDefault="00AB21F0" w:rsidP="00CD7A7A">
      <w:pPr>
        <w:pStyle w:val="Default"/>
        <w:numPr>
          <w:ilvl w:val="0"/>
          <w:numId w:val="134"/>
        </w:numPr>
        <w:spacing w:line="276" w:lineRule="auto"/>
        <w:jc w:val="both"/>
      </w:pPr>
      <w:r w:rsidRPr="00AB21F0">
        <w:t xml:space="preserve">az illusztrálás kerülése, a belső képalkotó képesség fejlődésének elősegítése érdekében, </w:t>
      </w:r>
    </w:p>
    <w:p w:rsidR="00AB21F0" w:rsidRPr="00AB21F0" w:rsidRDefault="00AB21F0" w:rsidP="00CD7A7A">
      <w:pPr>
        <w:pStyle w:val="Default"/>
        <w:numPr>
          <w:ilvl w:val="0"/>
          <w:numId w:val="134"/>
        </w:numPr>
        <w:spacing w:line="276" w:lineRule="auto"/>
        <w:jc w:val="both"/>
      </w:pPr>
      <w:r w:rsidRPr="00AB21F0">
        <w:t xml:space="preserve">meséléskor törekvés a szemléletességre, </w:t>
      </w:r>
    </w:p>
    <w:p w:rsidR="00AB21F0" w:rsidRPr="00AB21F0" w:rsidRDefault="00AB21F0" w:rsidP="00CD7A7A">
      <w:pPr>
        <w:pStyle w:val="Default"/>
        <w:numPr>
          <w:ilvl w:val="0"/>
          <w:numId w:val="134"/>
        </w:numPr>
        <w:spacing w:line="276" w:lineRule="auto"/>
        <w:jc w:val="both"/>
      </w:pPr>
      <w:r w:rsidRPr="00AB21F0">
        <w:t xml:space="preserve">a mesekönyvek tudatosan jól látható módon való elhelyezése, </w:t>
      </w:r>
    </w:p>
    <w:p w:rsidR="00AB21F0" w:rsidRPr="00AB21F0" w:rsidRDefault="00AB21F0" w:rsidP="00CD7A7A">
      <w:pPr>
        <w:pStyle w:val="Default"/>
        <w:numPr>
          <w:ilvl w:val="0"/>
          <w:numId w:val="134"/>
        </w:numPr>
        <w:spacing w:line="276" w:lineRule="auto"/>
        <w:jc w:val="both"/>
      </w:pPr>
      <w:r w:rsidRPr="00AB21F0">
        <w:t>irodalmi anyagunk összeállítása a népi, klasszikus, kortárs művekből egyaránt,</w:t>
      </w:r>
    </w:p>
    <w:p w:rsidR="00AB21F0" w:rsidRPr="00AB21F0" w:rsidRDefault="00AB21F0" w:rsidP="00CD7A7A">
      <w:pPr>
        <w:pStyle w:val="Default"/>
        <w:numPr>
          <w:ilvl w:val="0"/>
          <w:numId w:val="134"/>
        </w:numPr>
        <w:spacing w:line="276" w:lineRule="auto"/>
        <w:jc w:val="both"/>
      </w:pPr>
      <w:r w:rsidRPr="00AB21F0">
        <w:t xml:space="preserve">az </w:t>
      </w:r>
      <w:r w:rsidRPr="00AB21F0">
        <w:rPr>
          <w:b/>
          <w:bCs/>
        </w:rPr>
        <w:t xml:space="preserve">IKT eszközök és igényes web </w:t>
      </w:r>
      <w:r w:rsidRPr="00AB21F0">
        <w:t>források alkalmazásával gazdagítjuk az élményeket,</w:t>
      </w:r>
    </w:p>
    <w:p w:rsidR="00AB21F0" w:rsidRPr="00AB21F0" w:rsidRDefault="00AB21F0" w:rsidP="00CD7A7A">
      <w:pPr>
        <w:pStyle w:val="Default"/>
        <w:numPr>
          <w:ilvl w:val="0"/>
          <w:numId w:val="134"/>
        </w:numPr>
        <w:spacing w:line="276" w:lineRule="auto"/>
        <w:jc w:val="both"/>
      </w:pPr>
      <w:r w:rsidRPr="00AB21F0">
        <w:t xml:space="preserve">újszerű irodalmi, színházi élményeket szervezünk </w:t>
      </w:r>
      <w:r w:rsidRPr="00AB21F0">
        <w:rPr>
          <w:b/>
          <w:bCs/>
        </w:rPr>
        <w:t>színház- és könyvtárlátogatással</w:t>
      </w:r>
      <w:r w:rsidRPr="00AB21F0">
        <w:t>,</w:t>
      </w:r>
    </w:p>
    <w:p w:rsidR="00AB21F0" w:rsidRPr="00AB21F0" w:rsidRDefault="00AB21F0" w:rsidP="00CD7A7A">
      <w:pPr>
        <w:pStyle w:val="Default"/>
        <w:numPr>
          <w:ilvl w:val="0"/>
          <w:numId w:val="134"/>
        </w:numPr>
        <w:spacing w:line="276" w:lineRule="auto"/>
        <w:jc w:val="both"/>
      </w:pPr>
      <w:r w:rsidRPr="00AB21F0">
        <w:t xml:space="preserve">megteremtjük a </w:t>
      </w:r>
      <w:r w:rsidRPr="00AB21F0">
        <w:rPr>
          <w:b/>
          <w:bCs/>
        </w:rPr>
        <w:t xml:space="preserve">bábjáték és dramatikus játék </w:t>
      </w:r>
      <w:r w:rsidRPr="00AB21F0">
        <w:t xml:space="preserve">lehetőségeit tér és eszközök (bábok, fejdíszek, jelmezek) biztosításával. </w:t>
      </w:r>
    </w:p>
    <w:p w:rsidR="00AB21F0" w:rsidRPr="00AB21F0" w:rsidRDefault="00AB21F0" w:rsidP="00AB21F0">
      <w:pPr>
        <w:pStyle w:val="Default"/>
        <w:spacing w:line="276" w:lineRule="auto"/>
        <w:ind w:left="714"/>
        <w:jc w:val="both"/>
      </w:pPr>
    </w:p>
    <w:p w:rsidR="00AB21F0" w:rsidRPr="00AB21F0" w:rsidRDefault="00AB21F0" w:rsidP="00AB21F0">
      <w:pPr>
        <w:pStyle w:val="Default"/>
        <w:spacing w:line="276" w:lineRule="auto"/>
        <w:jc w:val="both"/>
      </w:pPr>
      <w:r w:rsidRPr="00AB21F0">
        <w:t xml:space="preserve">A verset elsősorban a hangzása és hangulata alapján fogadja be, érzi át a kisgyermek. Mondókát, dramatikus, szöveges gyermekjátékot minden nap játszunk. A népköltészet verses anyaga eleve mozgásos játék is. A ritmikus mozdulatokkal kísért mondókázás, verselés előkészítője a hagyományos szótagoló olvasásnak, amely kizárólag a magyar nyelv sajátja. </w:t>
      </w:r>
    </w:p>
    <w:p w:rsidR="00AB21F0" w:rsidRPr="00AB21F0" w:rsidRDefault="00AB21F0" w:rsidP="00AB21F0">
      <w:pPr>
        <w:pStyle w:val="Default"/>
        <w:spacing w:line="276" w:lineRule="auto"/>
        <w:jc w:val="both"/>
      </w:pPr>
      <w:r w:rsidRPr="00AB21F0">
        <w:t xml:space="preserve">Szinte minden képzetkörhöz, tevékenységhez találunk a hangulatot fokozó, ötleteket adó költői alkotást. A gyermekek számára kedves, érdekes verseket gyakran ismételgetjük úgy, hogy azt soha ne érezzék gyakorlásnak. </w:t>
      </w:r>
    </w:p>
    <w:p w:rsidR="00AB21F0" w:rsidRPr="00AB21F0" w:rsidRDefault="00AB21F0" w:rsidP="00AB21F0">
      <w:pPr>
        <w:pStyle w:val="Default"/>
        <w:spacing w:line="276" w:lineRule="auto"/>
        <w:jc w:val="both"/>
      </w:pPr>
      <w:r w:rsidRPr="00AB21F0">
        <w:t xml:space="preserve">A vers, játék a nyelvvel, az érdekesen, szépen hangzó beszéddel. Mondani kell, és nem tanítani! </w:t>
      </w:r>
    </w:p>
    <w:p w:rsidR="00AB21F0" w:rsidRPr="00AB21F0" w:rsidRDefault="00AB21F0" w:rsidP="00AB21F0">
      <w:pPr>
        <w:pStyle w:val="Default"/>
        <w:spacing w:line="276" w:lineRule="auto"/>
        <w:jc w:val="both"/>
      </w:pPr>
      <w:r w:rsidRPr="00AB21F0">
        <w:t xml:space="preserve">A meséket nem feltétlenül szükséges az éppen abban az időben folyó játékhoz, tevékenységhez igazítani. A természetes kapcsolatokat azonban érdemes kiaknázni. </w:t>
      </w:r>
    </w:p>
    <w:p w:rsidR="00AB21F0" w:rsidRPr="00AB21F0" w:rsidRDefault="00AB21F0" w:rsidP="00AB21F0">
      <w:pPr>
        <w:pStyle w:val="Default"/>
        <w:spacing w:line="276" w:lineRule="auto"/>
        <w:jc w:val="both"/>
      </w:pPr>
      <w:r w:rsidRPr="00AB21F0">
        <w:t xml:space="preserve">Mesehallgatáskor a gyermek egyértelműen befogadó, odahallgató, így sokkal mélyebbre hatol a nyelv birtoklásának, használatának lényegébe, mint amikor ő maga beszél. </w:t>
      </w:r>
    </w:p>
    <w:p w:rsidR="00AB21F0" w:rsidRPr="00AB21F0" w:rsidRDefault="00AB21F0" w:rsidP="00AB21F0">
      <w:pPr>
        <w:pStyle w:val="Default"/>
        <w:spacing w:line="276" w:lineRule="auto"/>
        <w:jc w:val="both"/>
        <w:rPr>
          <w:i/>
          <w:iCs/>
        </w:rPr>
      </w:pPr>
      <w:r w:rsidRPr="00AB21F0">
        <w:t xml:space="preserve">Mi is valljuk: </w:t>
      </w:r>
      <w:r w:rsidRPr="00AB21F0">
        <w:rPr>
          <w:i/>
          <w:iCs/>
        </w:rPr>
        <w:t>"A mese: a valóság és a vágyak közötti híd, amelyet az élőbeszéd fordulataiból építünk fel. Ezen könnyen közlekedik a gyermeki gondolkodás és képzelet."</w:t>
      </w:r>
    </w:p>
    <w:p w:rsidR="00AB21F0" w:rsidRPr="00AB21F0" w:rsidRDefault="00AB21F0" w:rsidP="00AB21F0">
      <w:pPr>
        <w:pStyle w:val="Default"/>
        <w:spacing w:line="276" w:lineRule="auto"/>
        <w:jc w:val="both"/>
        <w:rPr>
          <w:i/>
          <w:iCs/>
        </w:rPr>
      </w:pPr>
      <w:r w:rsidRPr="00AB21F0">
        <w:rPr>
          <w:i/>
          <w:iCs/>
          <w:color w:val="auto"/>
        </w:rPr>
        <w:t>(Zilahi Józsefné)</w:t>
      </w:r>
    </w:p>
    <w:p w:rsidR="00AB21F0" w:rsidRPr="00AB21F0" w:rsidRDefault="00807182" w:rsidP="00AB21F0">
      <w:pPr>
        <w:pStyle w:val="Default"/>
        <w:spacing w:line="276" w:lineRule="auto"/>
        <w:jc w:val="both"/>
      </w:pPr>
      <w:r w:rsidRPr="00807182">
        <w:rPr>
          <w:noProof/>
          <w:lang w:eastAsia="hu-HU"/>
        </w:rPr>
        <w:drawing>
          <wp:inline distT="0" distB="0" distL="0" distR="0">
            <wp:extent cx="1914525" cy="2502647"/>
            <wp:effectExtent l="19050" t="0" r="9525" b="0"/>
            <wp:docPr id="141" name="Kép 61"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apcsolódó kép"/>
                    <pic:cNvPicPr>
                      <a:picLocks noChangeAspect="1" noChangeArrowheads="1"/>
                    </pic:cNvPicPr>
                  </pic:nvPicPr>
                  <pic:blipFill>
                    <a:blip r:embed="rId100" cstate="print"/>
                    <a:srcRect/>
                    <a:stretch>
                      <a:fillRect/>
                    </a:stretch>
                  </pic:blipFill>
                  <pic:spPr bwMode="auto">
                    <a:xfrm>
                      <a:off x="0" y="0"/>
                      <a:ext cx="1914525" cy="2502647"/>
                    </a:xfrm>
                    <a:prstGeom prst="rect">
                      <a:avLst/>
                    </a:prstGeom>
                    <a:noFill/>
                    <a:ln w="9525">
                      <a:noFill/>
                      <a:miter lim="800000"/>
                      <a:headEnd/>
                      <a:tailEnd/>
                    </a:ln>
                  </pic:spPr>
                </pic:pic>
              </a:graphicData>
            </a:graphic>
          </wp:inline>
        </w:drawing>
      </w:r>
    </w:p>
    <w:p w:rsidR="00AB21F0" w:rsidRPr="00AB21F0" w:rsidRDefault="00AB21F0" w:rsidP="00AB21F0">
      <w:pPr>
        <w:pStyle w:val="Default"/>
        <w:spacing w:line="276" w:lineRule="auto"/>
        <w:jc w:val="both"/>
        <w:rPr>
          <w:color w:val="auto"/>
        </w:rPr>
      </w:pPr>
      <w:r w:rsidRPr="00AB21F0">
        <w:rPr>
          <w:color w:val="auto"/>
        </w:rPr>
        <w:t xml:space="preserve">A mese a gyermekkor lelki, érzelmi színvonalán jeleníti meg azt, amit mindnyájan elemi igazságként élünk át: az embernek feladata van a világban, meg kell küzdenie a rosszal, törekednie kell a jóra. </w:t>
      </w:r>
    </w:p>
    <w:p w:rsidR="00AB21F0" w:rsidRPr="00AB21F0" w:rsidRDefault="00AB21F0" w:rsidP="00AB21F0">
      <w:pPr>
        <w:pStyle w:val="Default"/>
        <w:spacing w:line="276" w:lineRule="auto"/>
        <w:jc w:val="both"/>
        <w:rPr>
          <w:color w:val="auto"/>
        </w:rPr>
      </w:pPr>
      <w:r w:rsidRPr="00AB21F0">
        <w:rPr>
          <w:color w:val="auto"/>
        </w:rPr>
        <w:lastRenderedPageBreak/>
        <w:t xml:space="preserve">A gyermek érzelmeinek, élményeinek feldolgozásában is a mese segít. Az a képzeletbeli varázslat, hogy ő lehet más is, mint ami a valóságban, és ami a való világban nem létezik, az a mesében megtalálható, létrehozható, jelenlévő. Ha pedig a kettőt - a valóságot és a mesét- össze is tudja kapcsolni, egyben meg is tudja különböztetni, megtalálta a legjobb módszert lelki egyensúlya helyrebillentéséhez. </w:t>
      </w:r>
    </w:p>
    <w:p w:rsidR="00AB21F0" w:rsidRPr="00AB21F0" w:rsidRDefault="00AB21F0" w:rsidP="00AB21F0">
      <w:pPr>
        <w:pStyle w:val="Default"/>
        <w:spacing w:line="276" w:lineRule="auto"/>
        <w:jc w:val="both"/>
        <w:rPr>
          <w:color w:val="auto"/>
        </w:rPr>
      </w:pPr>
      <w:r w:rsidRPr="00AB21F0">
        <w:rPr>
          <w:color w:val="auto"/>
        </w:rPr>
        <w:t xml:space="preserve">A </w:t>
      </w:r>
      <w:proofErr w:type="gramStart"/>
      <w:r w:rsidRPr="00AB21F0">
        <w:rPr>
          <w:color w:val="auto"/>
        </w:rPr>
        <w:t>mese nevelő</w:t>
      </w:r>
      <w:proofErr w:type="gramEnd"/>
      <w:r w:rsidRPr="00AB21F0">
        <w:rPr>
          <w:color w:val="auto"/>
        </w:rPr>
        <w:t xml:space="preserve"> hatása: a ráismerés, az előrelátás, a képalkotás, az illúzió feszültségének állapota és a belső képzetáramlás begyakorlása. </w:t>
      </w:r>
    </w:p>
    <w:p w:rsidR="00AB21F0" w:rsidRPr="00AB21F0" w:rsidRDefault="00AB21F0" w:rsidP="00AB21F0">
      <w:pPr>
        <w:pStyle w:val="Default"/>
        <w:spacing w:line="276" w:lineRule="auto"/>
        <w:jc w:val="both"/>
        <w:rPr>
          <w:color w:val="auto"/>
        </w:rPr>
      </w:pPr>
      <w:r w:rsidRPr="00AB21F0">
        <w:rPr>
          <w:color w:val="auto"/>
        </w:rPr>
        <w:t xml:space="preserve">Az óvónő beszédéből figyelheti meg a gyermek, hogyan kell elképzelt, vagy megélt eseményeket tagolni, szavakra átfordítani, másoknak elmondani, kölcsönösen egymásra figyelni. </w:t>
      </w:r>
    </w:p>
    <w:p w:rsidR="00AB21F0" w:rsidRPr="00AB21F0" w:rsidRDefault="00AB21F0" w:rsidP="00AB21F0">
      <w:pPr>
        <w:pStyle w:val="Default"/>
        <w:spacing w:line="276" w:lineRule="auto"/>
        <w:jc w:val="both"/>
        <w:rPr>
          <w:color w:val="auto"/>
        </w:rPr>
      </w:pPr>
      <w:r w:rsidRPr="00AB21F0">
        <w:rPr>
          <w:color w:val="auto"/>
        </w:rPr>
        <w:t xml:space="preserve">Az igazi mese (népmese) csak fejből mondható, de természetesen a nagy írók sikeres meséit alkalomszerűen felolvassuk (Móra Ferenc, Móricz Zsigmond, Gárdonyi Géza, Lázár Ervin meséi, történetei). </w:t>
      </w:r>
    </w:p>
    <w:p w:rsidR="00AB21F0" w:rsidRPr="00AB21F0" w:rsidRDefault="00AB21F0" w:rsidP="00AB21F0">
      <w:pPr>
        <w:pStyle w:val="Default"/>
        <w:spacing w:line="276" w:lineRule="auto"/>
        <w:jc w:val="both"/>
        <w:rPr>
          <w:color w:val="auto"/>
        </w:rPr>
      </w:pPr>
      <w:r w:rsidRPr="00AB21F0">
        <w:rPr>
          <w:color w:val="auto"/>
        </w:rPr>
        <w:t xml:space="preserve">A rendszeres, többször ismétlődő </w:t>
      </w:r>
      <w:r w:rsidRPr="00AB21F0">
        <w:rPr>
          <w:b/>
          <w:color w:val="auto"/>
        </w:rPr>
        <w:t>meseélmény igazi táptalaja a dramatizálásnak, bábozásnak. A dramatikus helyzetek lehetőséget adnak a társasági kedv fokozására.</w:t>
      </w:r>
      <w:r w:rsidRPr="00AB21F0">
        <w:rPr>
          <w:color w:val="auto"/>
        </w:rPr>
        <w:t xml:space="preserve"> </w:t>
      </w:r>
    </w:p>
    <w:p w:rsidR="00AB21F0" w:rsidRPr="00AB21F0" w:rsidRDefault="00AB21F0" w:rsidP="00AB21F0">
      <w:pPr>
        <w:pStyle w:val="Default"/>
        <w:spacing w:line="276" w:lineRule="auto"/>
        <w:jc w:val="both"/>
        <w:rPr>
          <w:color w:val="auto"/>
        </w:rPr>
      </w:pPr>
      <w:r w:rsidRPr="00AB21F0">
        <w:rPr>
          <w:color w:val="auto"/>
        </w:rPr>
        <w:t xml:space="preserve">Mesemondás közben sem feledkezünk meg a kapcsolattartásról, észrevesszük a gyermekek reakcióit, a belekérdezőknek válaszolunk. </w:t>
      </w:r>
    </w:p>
    <w:p w:rsidR="00AB21F0" w:rsidRPr="00AB21F0" w:rsidRDefault="00AB21F0" w:rsidP="00AB21F0">
      <w:pPr>
        <w:pStyle w:val="Default"/>
        <w:spacing w:line="276" w:lineRule="auto"/>
        <w:jc w:val="both"/>
        <w:rPr>
          <w:color w:val="auto"/>
        </w:rPr>
      </w:pPr>
      <w:r w:rsidRPr="00AB21F0">
        <w:rPr>
          <w:color w:val="auto"/>
        </w:rPr>
        <w:t xml:space="preserve">Bátorítjuk a gyermekeket az önálló vers- és mesemondásra, alkotásra, eljátszásra, hiszen ez is fejleszti a kommunikációs készséget. </w:t>
      </w:r>
    </w:p>
    <w:p w:rsidR="00AB21F0" w:rsidRPr="00AB21F0" w:rsidRDefault="00AB21F0" w:rsidP="00AB21F0">
      <w:pPr>
        <w:pStyle w:val="Default"/>
        <w:spacing w:line="276" w:lineRule="auto"/>
        <w:jc w:val="both"/>
        <w:rPr>
          <w:color w:val="auto"/>
        </w:rPr>
      </w:pPr>
      <w:r w:rsidRPr="00AB21F0">
        <w:rPr>
          <w:color w:val="auto"/>
        </w:rPr>
        <w:t xml:space="preserve">A </w:t>
      </w:r>
      <w:r w:rsidRPr="00AB21F0">
        <w:rPr>
          <w:b/>
          <w:color w:val="auto"/>
        </w:rPr>
        <w:t>bábjátékot olyan örömforrásnak tekintjük</w:t>
      </w:r>
      <w:r w:rsidRPr="00AB21F0">
        <w:rPr>
          <w:color w:val="auto"/>
        </w:rPr>
        <w:t xml:space="preserve">, ami oldja a gyermekekben élő félelmeket és gátlásokat, ugyanakkor fegyelemre is tanítja őket. </w:t>
      </w:r>
    </w:p>
    <w:p w:rsidR="00AB21F0" w:rsidRPr="00AB21F0" w:rsidRDefault="00AB21F0" w:rsidP="00AB21F0">
      <w:pPr>
        <w:pStyle w:val="Default"/>
        <w:spacing w:line="276" w:lineRule="auto"/>
        <w:jc w:val="both"/>
        <w:rPr>
          <w:color w:val="auto"/>
        </w:rPr>
      </w:pPr>
      <w:r w:rsidRPr="00AB21F0">
        <w:rPr>
          <w:color w:val="auto"/>
        </w:rPr>
        <w:t xml:space="preserve">Nevelőmunkánk akkor lesz eredményes, ha az átlag felnőttnél magasabb szintű nyelvi műveltséggel rendelkezünk, a magyar nyelv hangtani sajátosságait és ejtési szabályait ismerjük és betartjuk, a grammatikai törvényszerűségeket hibátlanul jelenítjük meg; ha gazdag szókinccsel, jó fogalmazási és kifejezőkészséggel rendelkezünk. Mesemondáskor a szokásosnál is pontosabb, tisztább beszédmintát adunk. </w:t>
      </w:r>
    </w:p>
    <w:p w:rsidR="00AB21F0" w:rsidRPr="00AB21F0" w:rsidRDefault="00AB21F0" w:rsidP="00AB21F0">
      <w:pPr>
        <w:pStyle w:val="Default"/>
        <w:spacing w:line="276" w:lineRule="auto"/>
        <w:jc w:val="both"/>
        <w:rPr>
          <w:color w:val="auto"/>
        </w:rPr>
      </w:pPr>
      <w:r w:rsidRPr="00AB21F0">
        <w:rPr>
          <w:color w:val="auto"/>
        </w:rPr>
        <w:t xml:space="preserve">A gyermekeket mindig tapintatosan, türelmesen késztetjük a beszédre. Két résztvevős helyzeteket teremtünk. Biztonságot nyújtónak, feszültségoldónak tartjuk ezeket a „csak neki szóló” beszélgetéseket a beszédfejlődésükben elmaradott vagy érzelmileg sérült kisgyermekeknél, hiszen nekik még nagyobb szükségük van az óvónő megértő, támogató segítségére. </w:t>
      </w:r>
    </w:p>
    <w:p w:rsidR="00AB21F0" w:rsidRPr="00AB21F0" w:rsidRDefault="00AB21F0" w:rsidP="00AB21F0">
      <w:pPr>
        <w:pStyle w:val="Cmsor1"/>
        <w:rPr>
          <w:b/>
          <w:color w:val="0000FF"/>
          <w:sz w:val="24"/>
          <w:szCs w:val="24"/>
        </w:rPr>
      </w:pPr>
      <w:r w:rsidRPr="00AB21F0">
        <w:rPr>
          <w:b/>
          <w:color w:val="0000FF"/>
          <w:sz w:val="24"/>
          <w:szCs w:val="24"/>
        </w:rPr>
        <w:t>Elvárásaink az óvodáskor végére</w:t>
      </w:r>
    </w:p>
    <w:p w:rsidR="00AB21F0" w:rsidRPr="00AB21F0" w:rsidRDefault="00AB21F0" w:rsidP="00AB21F0"/>
    <w:p w:rsidR="00AB21F0" w:rsidRPr="00AB21F0" w:rsidRDefault="00AB21F0" w:rsidP="00CD7A7A">
      <w:pPr>
        <w:pStyle w:val="Default"/>
        <w:numPr>
          <w:ilvl w:val="0"/>
          <w:numId w:val="135"/>
        </w:numPr>
        <w:spacing w:line="276" w:lineRule="auto"/>
        <w:jc w:val="both"/>
        <w:rPr>
          <w:color w:val="auto"/>
        </w:rPr>
      </w:pPr>
      <w:r w:rsidRPr="00AB21F0">
        <w:rPr>
          <w:color w:val="auto"/>
        </w:rPr>
        <w:t xml:space="preserve">örömmel hallgatnak mesét, </w:t>
      </w:r>
    </w:p>
    <w:p w:rsidR="00AB21F0" w:rsidRPr="00AB21F0" w:rsidRDefault="00AB21F0" w:rsidP="00CD7A7A">
      <w:pPr>
        <w:pStyle w:val="Default"/>
        <w:numPr>
          <w:ilvl w:val="0"/>
          <w:numId w:val="135"/>
        </w:numPr>
        <w:spacing w:line="276" w:lineRule="auto"/>
        <w:jc w:val="both"/>
        <w:rPr>
          <w:color w:val="auto"/>
        </w:rPr>
      </w:pPr>
      <w:r w:rsidRPr="00AB21F0">
        <w:rPr>
          <w:color w:val="auto"/>
        </w:rPr>
        <w:t xml:space="preserve">tudnak, pontosan felidéznek 10-15 mondókát, verset, </w:t>
      </w:r>
    </w:p>
    <w:p w:rsidR="00AB21F0" w:rsidRPr="00AB21F0" w:rsidRDefault="00AB21F0" w:rsidP="00CD7A7A">
      <w:pPr>
        <w:pStyle w:val="Default"/>
        <w:numPr>
          <w:ilvl w:val="0"/>
          <w:numId w:val="135"/>
        </w:numPr>
        <w:spacing w:line="276" w:lineRule="auto"/>
        <w:jc w:val="both"/>
        <w:rPr>
          <w:color w:val="auto"/>
        </w:rPr>
      </w:pPr>
      <w:r w:rsidRPr="00AB21F0">
        <w:rPr>
          <w:color w:val="auto"/>
        </w:rPr>
        <w:t xml:space="preserve">képesek meséket, történeteket alkotni, </w:t>
      </w:r>
    </w:p>
    <w:p w:rsidR="00AB21F0" w:rsidRPr="00AB21F0" w:rsidRDefault="00AB21F0" w:rsidP="00CD7A7A">
      <w:pPr>
        <w:pStyle w:val="Default"/>
        <w:numPr>
          <w:ilvl w:val="0"/>
          <w:numId w:val="135"/>
        </w:numPr>
        <w:spacing w:line="276" w:lineRule="auto"/>
        <w:jc w:val="both"/>
        <w:rPr>
          <w:color w:val="auto"/>
        </w:rPr>
      </w:pPr>
      <w:r w:rsidRPr="00AB21F0">
        <w:rPr>
          <w:color w:val="auto"/>
        </w:rPr>
        <w:t xml:space="preserve">szívesen mondanak spontán módon is mondókákat, verseket, meséket, hozzájuk tartozó játékok szövegeit, mozgásait, </w:t>
      </w:r>
    </w:p>
    <w:p w:rsidR="00AB21F0" w:rsidRPr="00AB21F0" w:rsidRDefault="00AB21F0" w:rsidP="00CD7A7A">
      <w:pPr>
        <w:pStyle w:val="Default"/>
        <w:numPr>
          <w:ilvl w:val="0"/>
          <w:numId w:val="135"/>
        </w:numPr>
        <w:spacing w:line="276" w:lineRule="auto"/>
        <w:jc w:val="both"/>
        <w:rPr>
          <w:color w:val="auto"/>
        </w:rPr>
      </w:pPr>
      <w:r w:rsidRPr="00AB21F0">
        <w:rPr>
          <w:color w:val="auto"/>
        </w:rPr>
        <w:t xml:space="preserve">ismert irodalmi szövegeket adott ünnepi alkalomhoz kapcsolnak, </w:t>
      </w:r>
    </w:p>
    <w:p w:rsidR="00AB21F0" w:rsidRPr="00AB21F0" w:rsidRDefault="00AB21F0" w:rsidP="00CD7A7A">
      <w:pPr>
        <w:pStyle w:val="Default"/>
        <w:numPr>
          <w:ilvl w:val="0"/>
          <w:numId w:val="135"/>
        </w:numPr>
        <w:spacing w:line="276" w:lineRule="auto"/>
        <w:jc w:val="both"/>
        <w:rPr>
          <w:color w:val="auto"/>
        </w:rPr>
      </w:pPr>
      <w:r w:rsidRPr="00AB21F0">
        <w:rPr>
          <w:color w:val="auto"/>
        </w:rPr>
        <w:t xml:space="preserve">tudják a megismert szavak jelentését, megfelelően használják azokat, </w:t>
      </w:r>
    </w:p>
    <w:p w:rsidR="00AB21F0" w:rsidRPr="00AB21F0" w:rsidRDefault="00AB21F0" w:rsidP="00CD7A7A">
      <w:pPr>
        <w:pStyle w:val="Default"/>
        <w:numPr>
          <w:ilvl w:val="0"/>
          <w:numId w:val="135"/>
        </w:numPr>
        <w:spacing w:line="276" w:lineRule="auto"/>
        <w:jc w:val="both"/>
      </w:pPr>
      <w:r w:rsidRPr="00AB21F0">
        <w:t xml:space="preserve">nyelvhelyességi szabályoknak megfelelően fűzik mondataikat, </w:t>
      </w:r>
    </w:p>
    <w:p w:rsidR="00AB21F0" w:rsidRPr="00AB21F0" w:rsidRDefault="00AB21F0" w:rsidP="00CD7A7A">
      <w:pPr>
        <w:pStyle w:val="Default"/>
        <w:numPr>
          <w:ilvl w:val="0"/>
          <w:numId w:val="135"/>
        </w:numPr>
        <w:spacing w:line="276" w:lineRule="auto"/>
        <w:jc w:val="both"/>
      </w:pPr>
      <w:r w:rsidRPr="00AB21F0">
        <w:t xml:space="preserve">szóban kiegészítik az ismert meserészleteket, </w:t>
      </w:r>
    </w:p>
    <w:p w:rsidR="00AB21F0" w:rsidRPr="00AB21F0" w:rsidRDefault="00AB21F0" w:rsidP="00CD7A7A">
      <w:pPr>
        <w:pStyle w:val="Default"/>
        <w:numPr>
          <w:ilvl w:val="0"/>
          <w:numId w:val="135"/>
        </w:numPr>
        <w:spacing w:line="276" w:lineRule="auto"/>
        <w:jc w:val="both"/>
      </w:pPr>
      <w:r w:rsidRPr="00AB21F0">
        <w:lastRenderedPageBreak/>
        <w:t xml:space="preserve">képesek a hallottak képi megjelenítésére, </w:t>
      </w:r>
    </w:p>
    <w:p w:rsidR="00AB21F0" w:rsidRPr="00AB21F0" w:rsidRDefault="00AB21F0" w:rsidP="00CD7A7A">
      <w:pPr>
        <w:pStyle w:val="Default"/>
        <w:numPr>
          <w:ilvl w:val="0"/>
          <w:numId w:val="136"/>
        </w:numPr>
        <w:spacing w:line="276" w:lineRule="auto"/>
        <w:jc w:val="both"/>
      </w:pPr>
      <w:r w:rsidRPr="00AB21F0">
        <w:t xml:space="preserve">megjegyzik a mese legfontosabb elemeit (szereplők, események), és megnevezik azokat, </w:t>
      </w:r>
    </w:p>
    <w:p w:rsidR="00AB21F0" w:rsidRPr="00AB21F0" w:rsidRDefault="00AB21F0" w:rsidP="00CD7A7A">
      <w:pPr>
        <w:pStyle w:val="Default"/>
        <w:numPr>
          <w:ilvl w:val="0"/>
          <w:numId w:val="136"/>
        </w:numPr>
        <w:spacing w:line="276" w:lineRule="auto"/>
        <w:jc w:val="both"/>
      </w:pPr>
      <w:r w:rsidRPr="00AB21F0">
        <w:t xml:space="preserve">tudnak a könyvben kép alapján tájékozódni, óvják a könyv állagát, </w:t>
      </w:r>
    </w:p>
    <w:p w:rsidR="00AB21F0" w:rsidRPr="00AB21F0" w:rsidRDefault="00AB21F0" w:rsidP="00CD7A7A">
      <w:pPr>
        <w:pStyle w:val="Default"/>
        <w:numPr>
          <w:ilvl w:val="0"/>
          <w:numId w:val="136"/>
        </w:numPr>
        <w:spacing w:line="276" w:lineRule="auto"/>
        <w:jc w:val="both"/>
      </w:pPr>
      <w:r w:rsidRPr="00AB21F0">
        <w:t>képesek összefüggően beszélni képekről, ok-okozati összefüggéseket elmondani,</w:t>
      </w:r>
    </w:p>
    <w:p w:rsidR="00AB21F0" w:rsidRPr="00AB21F0" w:rsidRDefault="00AB21F0" w:rsidP="00CD7A7A">
      <w:pPr>
        <w:pStyle w:val="Default"/>
        <w:numPr>
          <w:ilvl w:val="0"/>
          <w:numId w:val="136"/>
        </w:numPr>
        <w:spacing w:line="276" w:lineRule="auto"/>
        <w:jc w:val="both"/>
      </w:pPr>
      <w:r w:rsidRPr="00AB21F0">
        <w:t>eligazodnak az erkölcsi, morális érzelmek terén,</w:t>
      </w:r>
    </w:p>
    <w:p w:rsidR="00AB21F0" w:rsidRPr="00AB21F0" w:rsidRDefault="00AB21F0" w:rsidP="00CD7A7A">
      <w:pPr>
        <w:pStyle w:val="Default"/>
        <w:numPr>
          <w:ilvl w:val="0"/>
          <w:numId w:val="136"/>
        </w:numPr>
        <w:spacing w:line="276" w:lineRule="auto"/>
        <w:jc w:val="both"/>
      </w:pPr>
      <w:r w:rsidRPr="00AB21F0">
        <w:t>beszédük árnyalt, értelmes hangsúlyozású, metakommunikációjuk kifejező,</w:t>
      </w:r>
    </w:p>
    <w:p w:rsidR="00AB21F0" w:rsidRPr="00AB21F0" w:rsidRDefault="00AB21F0" w:rsidP="00CD7A7A">
      <w:pPr>
        <w:pStyle w:val="Default"/>
        <w:numPr>
          <w:ilvl w:val="0"/>
          <w:numId w:val="136"/>
        </w:numPr>
        <w:spacing w:line="276" w:lineRule="auto"/>
        <w:jc w:val="both"/>
      </w:pPr>
      <w:r w:rsidRPr="00AB21F0">
        <w:t>képesek a pozitív és a negatív érzelmek pontos elhatárolására,</w:t>
      </w:r>
    </w:p>
    <w:p w:rsidR="00AB21F0" w:rsidRPr="00AB21F0" w:rsidRDefault="00AB21F0" w:rsidP="00CD7A7A">
      <w:pPr>
        <w:pStyle w:val="Default"/>
        <w:numPr>
          <w:ilvl w:val="0"/>
          <w:numId w:val="136"/>
        </w:numPr>
        <w:spacing w:line="276" w:lineRule="auto"/>
        <w:jc w:val="both"/>
      </w:pPr>
      <w:r w:rsidRPr="00AB21F0">
        <w:rPr>
          <w:b/>
        </w:rPr>
        <w:t>részt vesznek dramatikus játékokban</w:t>
      </w:r>
      <w:r w:rsidRPr="00AB21F0">
        <w:t xml:space="preserve">, közös műsorkészítésben, </w:t>
      </w:r>
    </w:p>
    <w:p w:rsidR="00AB21F0" w:rsidRPr="00AB21F0" w:rsidRDefault="00AB21F0" w:rsidP="00CD7A7A">
      <w:pPr>
        <w:pStyle w:val="Default"/>
        <w:numPr>
          <w:ilvl w:val="0"/>
          <w:numId w:val="136"/>
        </w:numPr>
        <w:spacing w:line="276" w:lineRule="auto"/>
        <w:jc w:val="both"/>
      </w:pPr>
      <w:r w:rsidRPr="00AB21F0">
        <w:t xml:space="preserve">igényük van a már hallott irodalmi mű újrahallgatására, </w:t>
      </w:r>
    </w:p>
    <w:p w:rsidR="00AB21F0" w:rsidRPr="00AB21F0" w:rsidRDefault="00AB21F0" w:rsidP="00CD7A7A">
      <w:pPr>
        <w:pStyle w:val="Default"/>
        <w:numPr>
          <w:ilvl w:val="0"/>
          <w:numId w:val="136"/>
        </w:numPr>
        <w:spacing w:line="276" w:lineRule="auto"/>
        <w:jc w:val="both"/>
      </w:pPr>
      <w:r w:rsidRPr="00AB21F0">
        <w:t xml:space="preserve">figyelmesen tudják végighallgatni a felnőtteket, társaikat, </w:t>
      </w:r>
    </w:p>
    <w:p w:rsidR="00AB21F0" w:rsidRPr="00AB21F0" w:rsidRDefault="00AB21F0" w:rsidP="00CD7A7A">
      <w:pPr>
        <w:pStyle w:val="Default"/>
        <w:numPr>
          <w:ilvl w:val="0"/>
          <w:numId w:val="136"/>
        </w:numPr>
        <w:spacing w:line="276" w:lineRule="auto"/>
        <w:jc w:val="both"/>
      </w:pPr>
      <w:r w:rsidRPr="00AB21F0">
        <w:t xml:space="preserve">nő a szülői mesélés gyakorisága, </w:t>
      </w:r>
    </w:p>
    <w:p w:rsidR="00AB21F0" w:rsidRPr="00AB21F0" w:rsidRDefault="00AB21F0" w:rsidP="00CD7A7A">
      <w:pPr>
        <w:pStyle w:val="Default"/>
        <w:numPr>
          <w:ilvl w:val="0"/>
          <w:numId w:val="136"/>
        </w:numPr>
        <w:spacing w:line="276" w:lineRule="auto"/>
        <w:jc w:val="both"/>
      </w:pPr>
      <w:r w:rsidRPr="00AB21F0">
        <w:t>képesek koruknak megfelelő színházi előadás cselekményének követésére.</w:t>
      </w:r>
    </w:p>
    <w:p w:rsidR="00AB21F0" w:rsidRPr="009953D0" w:rsidRDefault="009953D0" w:rsidP="00AB21F0">
      <w:pPr>
        <w:pStyle w:val="Cmsor1"/>
        <w:rPr>
          <w:b/>
          <w:i/>
        </w:rPr>
      </w:pPr>
      <w:r w:rsidRPr="009953D0">
        <w:rPr>
          <w:b/>
          <w:i/>
        </w:rPr>
        <w:t>17.3. ének, zene, énekes játék, gyermektánc</w:t>
      </w:r>
    </w:p>
    <w:p w:rsidR="00AB21F0" w:rsidRPr="00AB21F0" w:rsidRDefault="00AB21F0" w:rsidP="00AB21F0"/>
    <w:p w:rsidR="00AB21F0" w:rsidRPr="00AB21F0" w:rsidRDefault="00AB21F0" w:rsidP="00AB21F0">
      <w:pPr>
        <w:pStyle w:val="Default"/>
        <w:spacing w:line="276" w:lineRule="auto"/>
        <w:jc w:val="right"/>
        <w:rPr>
          <w:i/>
        </w:rPr>
      </w:pPr>
      <w:r w:rsidRPr="00AB21F0">
        <w:rPr>
          <w:i/>
        </w:rPr>
        <w:t>„Óvodával, annak zenéjével foglakozni nem mellékes kis kérdés</w:t>
      </w:r>
      <w:proofErr w:type="gramStart"/>
      <w:r w:rsidRPr="00AB21F0">
        <w:rPr>
          <w:i/>
        </w:rPr>
        <w:t>…országépítés</w:t>
      </w:r>
      <w:proofErr w:type="gramEnd"/>
      <w:r w:rsidRPr="00AB21F0">
        <w:rPr>
          <w:i/>
        </w:rPr>
        <w:t xml:space="preserve">! Hozzon a gyermeknek </w:t>
      </w:r>
      <w:proofErr w:type="gramStart"/>
      <w:r w:rsidRPr="00AB21F0">
        <w:rPr>
          <w:i/>
        </w:rPr>
        <w:t>mindenki</w:t>
      </w:r>
      <w:proofErr w:type="gramEnd"/>
      <w:r w:rsidRPr="00AB21F0">
        <w:rPr>
          <w:i/>
        </w:rPr>
        <w:t xml:space="preserve"> amit tud: játékot, zenét, örömet…!” „</w:t>
      </w:r>
      <w:proofErr w:type="gramStart"/>
      <w:r w:rsidRPr="00AB21F0">
        <w:rPr>
          <w:i/>
        </w:rPr>
        <w:t>…az</w:t>
      </w:r>
      <w:proofErr w:type="gramEnd"/>
      <w:r w:rsidRPr="00AB21F0">
        <w:rPr>
          <w:i/>
        </w:rPr>
        <w:t xml:space="preserve"> ének felszabadít, bátorít, gátlásokból, félénkségből kigyógyít. Koncentrál, testi-lelki diszpozíción javít, munkára kedvet csinál, alkalmasabbá tesz, figyelemre- fegyelemre szoktat. Hogy egész embert mozgat, nemcsak egy-egy részét… </w:t>
      </w:r>
      <w:proofErr w:type="gramStart"/>
      <w:r w:rsidRPr="00AB21F0">
        <w:rPr>
          <w:i/>
        </w:rPr>
        <w:t>Fejleszti</w:t>
      </w:r>
      <w:proofErr w:type="gramEnd"/>
      <w:r w:rsidRPr="00AB21F0">
        <w:rPr>
          <w:i/>
        </w:rPr>
        <w:t xml:space="preserve"> a közösségi érzést Kifejleszti, csírájában minden emberben meglevő zeneérzéket, ezzel megadja a műveltség alapját, amivel eztán szebbé, gazdagabbá teszi egész életét.”</w:t>
      </w:r>
    </w:p>
    <w:p w:rsidR="00AB21F0" w:rsidRPr="00AB21F0" w:rsidRDefault="00AB21F0" w:rsidP="00AB21F0">
      <w:pPr>
        <w:pStyle w:val="Default"/>
        <w:spacing w:line="276" w:lineRule="auto"/>
        <w:jc w:val="right"/>
        <w:rPr>
          <w:b/>
          <w:bCs/>
          <w:i/>
        </w:rPr>
      </w:pPr>
      <w:r w:rsidRPr="00AB21F0">
        <w:rPr>
          <w:i/>
        </w:rPr>
        <w:t>Kodály Zoltán</w:t>
      </w:r>
    </w:p>
    <w:p w:rsidR="00AB21F0" w:rsidRPr="00AB21F0" w:rsidRDefault="00AB21F0" w:rsidP="00AB21F0">
      <w:pPr>
        <w:pStyle w:val="Default"/>
        <w:spacing w:line="276" w:lineRule="auto"/>
        <w:jc w:val="both"/>
        <w:rPr>
          <w:b/>
        </w:rPr>
      </w:pPr>
      <w:r w:rsidRPr="00AB21F0">
        <w:rPr>
          <w:noProof/>
          <w:lang w:eastAsia="hu-HU"/>
        </w:rPr>
        <w:drawing>
          <wp:inline distT="0" distB="0" distL="0" distR="0">
            <wp:extent cx="1390650" cy="1114425"/>
            <wp:effectExtent l="19050" t="0" r="0" b="0"/>
            <wp:docPr id="52" name="Kép 23" descr="Képtalálat a következ&amp;odblac;re: „éneklés az óvodá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3" descr="Képtalálat a következ&amp;odblac;re: „éneklés az óvodában”"/>
                    <pic:cNvPicPr>
                      <a:picLocks noChangeAspect="1" noChangeArrowheads="1"/>
                    </pic:cNvPicPr>
                  </pic:nvPicPr>
                  <pic:blipFill>
                    <a:blip r:embed="rId101" cstate="print"/>
                    <a:srcRect/>
                    <a:stretch>
                      <a:fillRect/>
                    </a:stretch>
                  </pic:blipFill>
                  <pic:spPr bwMode="auto">
                    <a:xfrm>
                      <a:off x="0" y="0"/>
                      <a:ext cx="1390650" cy="1114425"/>
                    </a:xfrm>
                    <a:prstGeom prst="rect">
                      <a:avLst/>
                    </a:prstGeom>
                    <a:noFill/>
                    <a:ln w="9525">
                      <a:noFill/>
                      <a:miter lim="800000"/>
                      <a:headEnd/>
                      <a:tailEnd/>
                    </a:ln>
                  </pic:spPr>
                </pic:pic>
              </a:graphicData>
            </a:graphic>
          </wp:inline>
        </w:drawing>
      </w:r>
      <w:r w:rsidRPr="00AB21F0">
        <w:rPr>
          <w:b/>
          <w:noProof/>
          <w:lang w:eastAsia="hu-HU"/>
        </w:rPr>
        <w:drawing>
          <wp:inline distT="0" distB="0" distL="0" distR="0">
            <wp:extent cx="2571750" cy="1095375"/>
            <wp:effectExtent l="19050" t="0" r="0" b="0"/>
            <wp:docPr id="53"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2"/>
                    <pic:cNvPicPr>
                      <a:picLocks noChangeAspect="1" noChangeArrowheads="1"/>
                    </pic:cNvPicPr>
                  </pic:nvPicPr>
                  <pic:blipFill>
                    <a:blip r:embed="rId102" cstate="print"/>
                    <a:srcRect/>
                    <a:stretch>
                      <a:fillRect/>
                    </a:stretch>
                  </pic:blipFill>
                  <pic:spPr bwMode="auto">
                    <a:xfrm>
                      <a:off x="0" y="0"/>
                      <a:ext cx="2571750" cy="1095375"/>
                    </a:xfrm>
                    <a:prstGeom prst="rect">
                      <a:avLst/>
                    </a:prstGeom>
                    <a:noFill/>
                    <a:ln w="9525">
                      <a:noFill/>
                      <a:miter lim="800000"/>
                      <a:headEnd/>
                      <a:tailEnd/>
                    </a:ln>
                  </pic:spPr>
                </pic:pic>
              </a:graphicData>
            </a:graphic>
          </wp:inline>
        </w:drawing>
      </w:r>
      <w:r w:rsidRPr="00AB21F0">
        <w:t xml:space="preserve"> </w:t>
      </w:r>
      <w:r w:rsidRPr="00AB21F0">
        <w:rPr>
          <w:noProof/>
          <w:lang w:eastAsia="hu-HU"/>
        </w:rPr>
        <w:drawing>
          <wp:inline distT="0" distB="0" distL="0" distR="0">
            <wp:extent cx="1457325" cy="1114425"/>
            <wp:effectExtent l="19050" t="0" r="9525" b="0"/>
            <wp:docPr id="54" name="Kép 32" descr="Képtalálat a következ&amp;odblac;re: „mozgás az óvodá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2" descr="Képtalálat a következ&amp;odblac;re: „mozgás az óvodában”"/>
                    <pic:cNvPicPr>
                      <a:picLocks noChangeAspect="1" noChangeArrowheads="1"/>
                    </pic:cNvPicPr>
                  </pic:nvPicPr>
                  <pic:blipFill>
                    <a:blip r:embed="rId103" cstate="print"/>
                    <a:srcRect/>
                    <a:stretch>
                      <a:fillRect/>
                    </a:stretch>
                  </pic:blipFill>
                  <pic:spPr bwMode="auto">
                    <a:xfrm>
                      <a:off x="0" y="0"/>
                      <a:ext cx="1457325" cy="1114425"/>
                    </a:xfrm>
                    <a:prstGeom prst="rect">
                      <a:avLst/>
                    </a:prstGeom>
                    <a:noFill/>
                    <a:ln w="9525">
                      <a:noFill/>
                      <a:miter lim="800000"/>
                      <a:headEnd/>
                      <a:tailEnd/>
                    </a:ln>
                  </pic:spPr>
                </pic:pic>
              </a:graphicData>
            </a:graphic>
          </wp:inline>
        </w:drawing>
      </w:r>
    </w:p>
    <w:p w:rsidR="00AB21F0" w:rsidRPr="00AB21F0" w:rsidRDefault="00AB21F0" w:rsidP="00AB21F0">
      <w:pPr>
        <w:pStyle w:val="Default"/>
        <w:spacing w:line="276" w:lineRule="auto"/>
        <w:jc w:val="both"/>
        <w:rPr>
          <w:b/>
        </w:rPr>
      </w:pPr>
    </w:p>
    <w:p w:rsidR="00AB21F0" w:rsidRPr="00AB21F0" w:rsidRDefault="00AB21F0" w:rsidP="00AB21F0">
      <w:pPr>
        <w:pStyle w:val="Default"/>
        <w:spacing w:line="276" w:lineRule="auto"/>
        <w:jc w:val="both"/>
      </w:pPr>
      <w:r w:rsidRPr="00AB21F0">
        <w:t xml:space="preserve">A zene hatása olyan emberformáló erő, amely kihat az egész személyiségre. Az értékes zene fogékonnyá teszi a gyermeket a szép befogadására, formálja ízlését és magatartását. </w:t>
      </w:r>
    </w:p>
    <w:p w:rsidR="00AB21F0" w:rsidRPr="00AB21F0" w:rsidRDefault="00AB21F0" w:rsidP="00AB21F0">
      <w:pPr>
        <w:pStyle w:val="Default"/>
        <w:spacing w:line="276" w:lineRule="auto"/>
        <w:jc w:val="both"/>
      </w:pPr>
      <w:r w:rsidRPr="00AB21F0">
        <w:t xml:space="preserve">A zenei nevelés elsősorban a művészeti nevelés körébe tartozik, az érzelmeken keresztül hat a gyermekekre. </w:t>
      </w:r>
    </w:p>
    <w:p w:rsidR="00AB21F0" w:rsidRPr="00AB21F0" w:rsidRDefault="00AB21F0" w:rsidP="00AB21F0">
      <w:pPr>
        <w:pStyle w:val="Default"/>
        <w:spacing w:line="276" w:lineRule="auto"/>
        <w:jc w:val="both"/>
      </w:pPr>
      <w:r w:rsidRPr="00AB21F0">
        <w:rPr>
          <w:b/>
          <w:bCs/>
          <w:iCs/>
        </w:rPr>
        <w:t>Célunk</w:t>
      </w:r>
      <w:r w:rsidRPr="00AB21F0">
        <w:t xml:space="preserve">, </w:t>
      </w:r>
    </w:p>
    <w:p w:rsidR="00AB21F0" w:rsidRPr="00AB21F0" w:rsidRDefault="00AB21F0" w:rsidP="00CD7A7A">
      <w:pPr>
        <w:pStyle w:val="Default"/>
        <w:numPr>
          <w:ilvl w:val="0"/>
          <w:numId w:val="137"/>
        </w:numPr>
        <w:spacing w:line="276" w:lineRule="auto"/>
        <w:jc w:val="both"/>
      </w:pPr>
      <w:r w:rsidRPr="00AB21F0">
        <w:t>felkeltsük a gyermekek zenei érdeklődését, formáljuk zenei ízlésüket és esztétikai fogékonyságukat,</w:t>
      </w:r>
    </w:p>
    <w:p w:rsidR="00AB21F0" w:rsidRPr="00AB21F0" w:rsidRDefault="00AB21F0" w:rsidP="00CD7A7A">
      <w:pPr>
        <w:pStyle w:val="Default"/>
        <w:numPr>
          <w:ilvl w:val="0"/>
          <w:numId w:val="137"/>
        </w:numPr>
        <w:spacing w:line="276" w:lineRule="auto"/>
        <w:jc w:val="both"/>
      </w:pPr>
      <w:r w:rsidRPr="00AB21F0">
        <w:t xml:space="preserve">óvodásaink szeressenek énekelni, játszani, dúdolgatni, táncolni és szívesen hallgassanak zenét </w:t>
      </w:r>
    </w:p>
    <w:p w:rsidR="00AB21F0" w:rsidRPr="00AB21F0" w:rsidRDefault="00AB21F0" w:rsidP="00CD7A7A">
      <w:pPr>
        <w:pStyle w:val="Default"/>
        <w:numPr>
          <w:ilvl w:val="0"/>
          <w:numId w:val="137"/>
        </w:numPr>
        <w:spacing w:line="276" w:lineRule="auto"/>
        <w:jc w:val="both"/>
      </w:pPr>
      <w:r w:rsidRPr="00AB21F0">
        <w:t xml:space="preserve">a zenei anyanyelv kialakítása, a nemzeti vonások megalapozása a népi, és kortárs zenei tevékenységek által. </w:t>
      </w:r>
    </w:p>
    <w:p w:rsidR="00AB21F0" w:rsidRPr="00AB21F0" w:rsidRDefault="00AB21F0" w:rsidP="00CD7A7A">
      <w:pPr>
        <w:pStyle w:val="Default"/>
        <w:numPr>
          <w:ilvl w:val="0"/>
          <w:numId w:val="137"/>
        </w:numPr>
        <w:spacing w:line="276" w:lineRule="auto"/>
        <w:jc w:val="both"/>
      </w:pPr>
      <w:r w:rsidRPr="00AB21F0">
        <w:lastRenderedPageBreak/>
        <w:t xml:space="preserve">olyan óvodai környezet kialakítása, ahol gyermekek </w:t>
      </w:r>
      <w:r w:rsidRPr="00AB21F0">
        <w:rPr>
          <w:b/>
          <w:bCs/>
        </w:rPr>
        <w:t>ráéreznek a közös éneklés</w:t>
      </w:r>
      <w:r w:rsidRPr="00AB21F0">
        <w:t xml:space="preserve">, a közös játék </w:t>
      </w:r>
      <w:r w:rsidRPr="00AB21F0">
        <w:rPr>
          <w:b/>
          <w:bCs/>
        </w:rPr>
        <w:t>örömére</w:t>
      </w:r>
      <w:r w:rsidRPr="00AB21F0">
        <w:t>, zenei kreativitásuk kialakul,</w:t>
      </w:r>
    </w:p>
    <w:p w:rsidR="00AB21F0" w:rsidRPr="00AB21F0" w:rsidRDefault="00AB21F0" w:rsidP="00CD7A7A">
      <w:pPr>
        <w:pStyle w:val="Default"/>
        <w:numPr>
          <w:ilvl w:val="0"/>
          <w:numId w:val="138"/>
        </w:numPr>
        <w:spacing w:line="276" w:lineRule="auto"/>
        <w:jc w:val="both"/>
      </w:pPr>
      <w:r w:rsidRPr="00AB21F0">
        <w:t xml:space="preserve">a </w:t>
      </w:r>
      <w:r w:rsidRPr="00AB21F0">
        <w:rPr>
          <w:b/>
          <w:bCs/>
        </w:rPr>
        <w:t xml:space="preserve">magyar népi játékok és táncok </w:t>
      </w:r>
      <w:r w:rsidRPr="00AB21F0">
        <w:t xml:space="preserve">megismertetésével zenei ízlésük formálása </w:t>
      </w:r>
      <w:r w:rsidRPr="00AB21F0">
        <w:rPr>
          <w:b/>
          <w:bCs/>
        </w:rPr>
        <w:t>mozgáskultúrájuk fejlesztése</w:t>
      </w:r>
      <w:r w:rsidRPr="00AB21F0">
        <w:t xml:space="preserve">, hagyományaink megismerése, </w:t>
      </w:r>
    </w:p>
    <w:p w:rsidR="00AB21F0" w:rsidRPr="00AB21F0" w:rsidRDefault="00AB21F0" w:rsidP="00CD7A7A">
      <w:pPr>
        <w:pStyle w:val="Default"/>
        <w:numPr>
          <w:ilvl w:val="0"/>
          <w:numId w:val="138"/>
        </w:numPr>
        <w:spacing w:line="276" w:lineRule="auto"/>
        <w:jc w:val="both"/>
      </w:pPr>
      <w:r w:rsidRPr="00AB21F0">
        <w:t xml:space="preserve">a </w:t>
      </w:r>
      <w:r w:rsidRPr="00AB21F0">
        <w:rPr>
          <w:b/>
          <w:bCs/>
        </w:rPr>
        <w:t xml:space="preserve">felnőtt minta </w:t>
      </w:r>
      <w:r w:rsidRPr="00AB21F0">
        <w:t>spontán utánzásával az éneklés-zenélés váljék a gyermekek mindennapi, természetes tevékenységévé,</w:t>
      </w:r>
    </w:p>
    <w:p w:rsidR="00AB21F0" w:rsidRPr="00AB21F0" w:rsidRDefault="00AB21F0" w:rsidP="00CD7A7A">
      <w:pPr>
        <w:pStyle w:val="Default"/>
        <w:numPr>
          <w:ilvl w:val="0"/>
          <w:numId w:val="138"/>
        </w:numPr>
        <w:spacing w:line="276" w:lineRule="auto"/>
        <w:jc w:val="both"/>
      </w:pPr>
      <w:r w:rsidRPr="00AB21F0">
        <w:t xml:space="preserve">érdeklődjenek a </w:t>
      </w:r>
      <w:r w:rsidRPr="00AB21F0">
        <w:rPr>
          <w:b/>
          <w:bCs/>
        </w:rPr>
        <w:t xml:space="preserve">zene </w:t>
      </w:r>
      <w:r w:rsidRPr="00AB21F0">
        <w:t xml:space="preserve">iránt, a </w:t>
      </w:r>
      <w:r w:rsidRPr="00AB21F0">
        <w:rPr>
          <w:b/>
          <w:bCs/>
        </w:rPr>
        <w:t xml:space="preserve">zenei élményeket képesek legyenek </w:t>
      </w:r>
      <w:r w:rsidRPr="00AB21F0">
        <w:t>befogadni, igényük legyen az ízléses zene,</w:t>
      </w:r>
    </w:p>
    <w:p w:rsidR="00AB21F0" w:rsidRPr="00AB21F0" w:rsidRDefault="00AB21F0" w:rsidP="00CD7A7A">
      <w:pPr>
        <w:pStyle w:val="Default"/>
        <w:numPr>
          <w:ilvl w:val="0"/>
          <w:numId w:val="138"/>
        </w:numPr>
        <w:spacing w:line="276" w:lineRule="auto"/>
        <w:jc w:val="both"/>
      </w:pPr>
      <w:r w:rsidRPr="00AB21F0">
        <w:t>képesek legyenek a mindennapokban nyújtott ének-zenei anyag feldolgozására, zenei- „fantáziájukat”, ritmusérzéküket, mozgásukat használják ennek érdekében,</w:t>
      </w:r>
    </w:p>
    <w:p w:rsidR="00AB21F0" w:rsidRPr="00AB21F0" w:rsidRDefault="00AB21F0" w:rsidP="00CD7A7A">
      <w:pPr>
        <w:pStyle w:val="Default"/>
        <w:numPr>
          <w:ilvl w:val="0"/>
          <w:numId w:val="138"/>
        </w:numPr>
        <w:spacing w:line="276" w:lineRule="auto"/>
        <w:jc w:val="both"/>
      </w:pPr>
      <w:r w:rsidRPr="00AB21F0">
        <w:t>a zenét értő és szerető, egészséges lelkű, kulturált, boldog gyermekek nevelése.</w:t>
      </w:r>
    </w:p>
    <w:p w:rsidR="00AB21F0" w:rsidRPr="00AB21F0" w:rsidRDefault="00AB21F0" w:rsidP="00AB21F0">
      <w:pPr>
        <w:pStyle w:val="Default"/>
        <w:spacing w:line="276" w:lineRule="auto"/>
        <w:jc w:val="both"/>
        <w:rPr>
          <w:b/>
          <w:bCs/>
          <w:i/>
          <w:iCs/>
        </w:rPr>
      </w:pPr>
    </w:p>
    <w:p w:rsidR="00AB21F0" w:rsidRPr="00AB21F0" w:rsidRDefault="00AB21F0" w:rsidP="00AB21F0">
      <w:pPr>
        <w:pStyle w:val="Default"/>
        <w:spacing w:line="276" w:lineRule="auto"/>
        <w:jc w:val="both"/>
      </w:pPr>
      <w:r w:rsidRPr="00AB21F0">
        <w:rPr>
          <w:b/>
          <w:bCs/>
          <w:iCs/>
        </w:rPr>
        <w:t>Feladataink</w:t>
      </w:r>
    </w:p>
    <w:p w:rsidR="00AB21F0" w:rsidRPr="00AB21F0" w:rsidRDefault="00AB21F0" w:rsidP="00CD7A7A">
      <w:pPr>
        <w:pStyle w:val="Default"/>
        <w:numPr>
          <w:ilvl w:val="0"/>
          <w:numId w:val="139"/>
        </w:numPr>
        <w:spacing w:line="276" w:lineRule="auto"/>
        <w:jc w:val="both"/>
      </w:pPr>
      <w:r w:rsidRPr="00AB21F0">
        <w:t xml:space="preserve">a ritmusérzék kialakítása, a zenei képességfejlesztés, amelyhez szervesen kapcsolódik a zenehallgatás és a kreatív tulajdonságok kiművelése, </w:t>
      </w:r>
    </w:p>
    <w:p w:rsidR="00AB21F0" w:rsidRPr="00AB21F0" w:rsidRDefault="00AB21F0" w:rsidP="00CD7A7A">
      <w:pPr>
        <w:pStyle w:val="Default"/>
        <w:numPr>
          <w:ilvl w:val="0"/>
          <w:numId w:val="139"/>
        </w:numPr>
        <w:spacing w:line="276" w:lineRule="auto"/>
        <w:jc w:val="both"/>
      </w:pPr>
      <w:r w:rsidRPr="00AB21F0">
        <w:t xml:space="preserve">népünk zenéjével, zenei anyanyelvünkkel, valamint más népek zenéjével és a zeneirodalom értékes alkotásaival való megismertetés, </w:t>
      </w:r>
    </w:p>
    <w:p w:rsidR="00AB21F0" w:rsidRPr="00AB21F0" w:rsidRDefault="00AB21F0" w:rsidP="00CD7A7A">
      <w:pPr>
        <w:pStyle w:val="Default"/>
        <w:numPr>
          <w:ilvl w:val="0"/>
          <w:numId w:val="139"/>
        </w:numPr>
        <w:spacing w:line="276" w:lineRule="auto"/>
        <w:jc w:val="both"/>
      </w:pPr>
      <w:r w:rsidRPr="00AB21F0">
        <w:t xml:space="preserve">a magyar nép </w:t>
      </w:r>
      <w:proofErr w:type="spellStart"/>
      <w:r w:rsidRPr="00AB21F0">
        <w:t>kultúrkincsének</w:t>
      </w:r>
      <w:proofErr w:type="spellEnd"/>
      <w:r w:rsidRPr="00AB21F0">
        <w:t xml:space="preserve"> átadása, a néphagyományi tiszteletre és megbecsülésre nevelés, </w:t>
      </w:r>
    </w:p>
    <w:p w:rsidR="00AB21F0" w:rsidRPr="00AB21F0" w:rsidRDefault="00AB21F0" w:rsidP="00CD7A7A">
      <w:pPr>
        <w:pStyle w:val="Default"/>
        <w:numPr>
          <w:ilvl w:val="0"/>
          <w:numId w:val="139"/>
        </w:numPr>
        <w:spacing w:line="276" w:lineRule="auto"/>
        <w:jc w:val="both"/>
      </w:pPr>
      <w:r w:rsidRPr="00AB21F0">
        <w:t xml:space="preserve">az attitűdök, gondolkodásbeli és kommunikációs tulajdonságok kiteljesítése zenei élményekkel, </w:t>
      </w:r>
    </w:p>
    <w:p w:rsidR="00AB21F0" w:rsidRPr="00AB21F0" w:rsidRDefault="00AB21F0" w:rsidP="00CD7A7A">
      <w:pPr>
        <w:pStyle w:val="Default"/>
        <w:numPr>
          <w:ilvl w:val="0"/>
          <w:numId w:val="139"/>
        </w:numPr>
        <w:spacing w:line="276" w:lineRule="auto"/>
        <w:jc w:val="both"/>
      </w:pPr>
      <w:r w:rsidRPr="00AB21F0">
        <w:t xml:space="preserve">beszéd- és zenei hallás fejlesztése </w:t>
      </w:r>
    </w:p>
    <w:p w:rsidR="00AB21F0" w:rsidRPr="00AB21F0" w:rsidRDefault="00AB21F0" w:rsidP="00CD7A7A">
      <w:pPr>
        <w:pStyle w:val="Default"/>
        <w:numPr>
          <w:ilvl w:val="0"/>
          <w:numId w:val="139"/>
        </w:numPr>
        <w:spacing w:line="276" w:lineRule="auto"/>
        <w:jc w:val="both"/>
      </w:pPr>
      <w:r w:rsidRPr="00AB21F0">
        <w:t xml:space="preserve">különböző grammatikai megoldások, választékos kifejezések, párbeszédek, dramatizálás gyakorlása, </w:t>
      </w:r>
    </w:p>
    <w:p w:rsidR="00AB21F0" w:rsidRPr="00AB21F0" w:rsidRDefault="00AB21F0" w:rsidP="00CD7A7A">
      <w:pPr>
        <w:pStyle w:val="Default"/>
        <w:numPr>
          <w:ilvl w:val="0"/>
          <w:numId w:val="139"/>
        </w:numPr>
        <w:spacing w:line="276" w:lineRule="auto"/>
        <w:jc w:val="both"/>
      </w:pPr>
      <w:r w:rsidRPr="00AB21F0">
        <w:t xml:space="preserve">a beszédszervek koordinált mozgásának fejlesztése, a hangzók helyes formálásának gyakorlása, beszédtechnika fejlesztése, </w:t>
      </w:r>
    </w:p>
    <w:p w:rsidR="00AB21F0" w:rsidRPr="00AB21F0" w:rsidRDefault="00AB21F0" w:rsidP="00CD7A7A">
      <w:pPr>
        <w:pStyle w:val="Default"/>
        <w:numPr>
          <w:ilvl w:val="0"/>
          <w:numId w:val="139"/>
        </w:numPr>
        <w:spacing w:line="276" w:lineRule="auto"/>
        <w:jc w:val="both"/>
      </w:pPr>
      <w:r w:rsidRPr="00AB21F0">
        <w:t xml:space="preserve">a fogalomalkotás, szókincsbővítés, beszédhibák javítása, az egyéni megszólalás bátorítása természetes játékhelyzetekben (felelgetős énekes játékok). </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rPr>
          <w:b/>
          <w:iCs/>
        </w:rPr>
      </w:pPr>
      <w:r w:rsidRPr="00AB21F0">
        <w:rPr>
          <w:b/>
          <w:iCs/>
        </w:rPr>
        <w:t>Az ének-zenei tevékenységek szervezése</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pPr>
      <w:r w:rsidRPr="00AB21F0">
        <w:t>Óvodánkban a zenei nevelés alapja Kodály Zoltán világszerte elismert zenepedagógiája. Valljuk, hogy "</w:t>
      </w:r>
      <w:r w:rsidRPr="00AB21F0">
        <w:rPr>
          <w:i/>
          <w:iCs/>
        </w:rPr>
        <w:t xml:space="preserve">a zene - akár a nyelv- egyetemes </w:t>
      </w:r>
      <w:proofErr w:type="spellStart"/>
      <w:r w:rsidRPr="00AB21F0">
        <w:rPr>
          <w:i/>
          <w:iCs/>
        </w:rPr>
        <w:t>kultúrkincs</w:t>
      </w:r>
      <w:proofErr w:type="spellEnd"/>
      <w:r w:rsidRPr="00AB21F0">
        <w:rPr>
          <w:i/>
          <w:iCs/>
        </w:rPr>
        <w:t xml:space="preserve">, amelyhez zenei anyanyelvünk: az éneklés és hangszeres népzene, a gyermekjátékok és népszokások megismerésén át vezet az út" </w:t>
      </w:r>
    </w:p>
    <w:p w:rsidR="00AB21F0" w:rsidRPr="00AB21F0" w:rsidRDefault="00AB21F0" w:rsidP="00AB21F0">
      <w:pPr>
        <w:pStyle w:val="Default"/>
        <w:spacing w:line="276" w:lineRule="auto"/>
        <w:jc w:val="both"/>
      </w:pPr>
      <w:r w:rsidRPr="00AB21F0">
        <w:t xml:space="preserve">A kisgyermek születésétől fogva magával hozza a ritmust. A ritmusérzék kialakítására különösen nagy hangsúlyt fektetünk, mert ez 6-7 éves korra befejeződik, később már nehéz fejleszteni, s majd az olvasás-tanulásban is szerepet játszik. </w:t>
      </w:r>
    </w:p>
    <w:p w:rsidR="00AB21F0" w:rsidRPr="00AB21F0" w:rsidRDefault="00AB21F0" w:rsidP="00AB21F0">
      <w:pPr>
        <w:pStyle w:val="Default"/>
        <w:spacing w:line="276" w:lineRule="auto"/>
        <w:jc w:val="both"/>
      </w:pPr>
      <w:r w:rsidRPr="00AB21F0">
        <w:t xml:space="preserve">A népi játékokhoz szabályszerű mozgás kapcsolódik (pl. kiolvasás, karlendítés, járás, tapsolás). A gyermekjátékok egyik fajtája az alakoskodó ritmusjáték, amelyben a szövegben megénekelt cselekmény mozzanatait játsszuk el. Az eredeti népi játékokat sohasem helyettesíthetjük másfajta alkalmazott mozgással! </w:t>
      </w:r>
    </w:p>
    <w:p w:rsidR="00AB21F0" w:rsidRPr="00AB21F0" w:rsidRDefault="00AB21F0" w:rsidP="00AB21F0">
      <w:pPr>
        <w:pStyle w:val="Default"/>
        <w:spacing w:line="276" w:lineRule="auto"/>
        <w:jc w:val="both"/>
      </w:pPr>
      <w:r w:rsidRPr="00AB21F0">
        <w:lastRenderedPageBreak/>
        <w:t xml:space="preserve">A játék közben a gyermek megszabadul gátlásaitól. Az oldott hangulatban a dallam és a szöveg tisztább, a ritmus pontosabb lesz, ezért többször játszunk el egy-egy játékot. A dal és a mozgás együtt él, ezáltal a gyermekek ritmusérzékét élményszerű zenei tevékenység közben fejlesztjük. </w:t>
      </w:r>
    </w:p>
    <w:p w:rsidR="00AB21F0" w:rsidRPr="00AB21F0" w:rsidRDefault="00AB21F0" w:rsidP="00AB21F0">
      <w:pPr>
        <w:pStyle w:val="Default"/>
        <w:spacing w:line="276" w:lineRule="auto"/>
        <w:jc w:val="both"/>
      </w:pPr>
      <w:r w:rsidRPr="00AB21F0">
        <w:t xml:space="preserve">Figyelünk arra, hogy a gyermekek érezzék a zene lüktetését és azt mozdulataikkal kövessék, mert ennek segítségével sajátíthatják el a többi ritmuselemet: a dalritmust, a gyorsabb-lassúbb tempót. A gyermekek izgalmukban gyorsabban mozognak, melynek következtében a tiszta éneklés és a szöveg pontos kiejtése háttérbe szorulhat. Ezért a normál tempó kialakítására törekszünk. </w:t>
      </w:r>
    </w:p>
    <w:p w:rsidR="00AB21F0" w:rsidRPr="00AB21F0" w:rsidRDefault="00AB21F0" w:rsidP="00AB21F0">
      <w:pPr>
        <w:pStyle w:val="Default"/>
        <w:spacing w:line="276" w:lineRule="auto"/>
        <w:jc w:val="both"/>
      </w:pPr>
      <w:r w:rsidRPr="00AB21F0">
        <w:t xml:space="preserve">A zenei képességek és kreativitás fejlesztésére a népi játékok mellett a kortárs művészeti alkotások is eszközül szolgálhatnak. </w:t>
      </w:r>
    </w:p>
    <w:p w:rsidR="00AB21F0" w:rsidRPr="00AB21F0" w:rsidRDefault="00AB21F0" w:rsidP="00AB21F0">
      <w:pPr>
        <w:pStyle w:val="Default"/>
        <w:spacing w:line="276" w:lineRule="auto"/>
        <w:jc w:val="both"/>
      </w:pPr>
      <w:r w:rsidRPr="00AB21F0">
        <w:t xml:space="preserve">Megtanítjuk óvodásainkat a készen vásárolt és az együtt készített hangszerek használatára is. </w:t>
      </w:r>
    </w:p>
    <w:p w:rsidR="00AB21F0" w:rsidRPr="00AB21F0" w:rsidRDefault="00AB21F0" w:rsidP="00AB21F0">
      <w:pPr>
        <w:pStyle w:val="Default"/>
        <w:spacing w:line="276" w:lineRule="auto"/>
        <w:jc w:val="both"/>
      </w:pPr>
      <w:r w:rsidRPr="00AB21F0">
        <w:t xml:space="preserve">A magyar néptánc egyszerű alaplépéseinek, mozgásformáinak megismertetésével segítjük a hagyományok továbbélését. </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rPr>
          <w:b/>
        </w:rPr>
      </w:pPr>
      <w:r w:rsidRPr="00AB21F0">
        <w:rPr>
          <w:b/>
        </w:rPr>
        <w:t>Gyermektánc</w:t>
      </w:r>
    </w:p>
    <w:p w:rsidR="00AB21F0" w:rsidRPr="00AB21F0" w:rsidRDefault="00807182" w:rsidP="00AB21F0">
      <w:pPr>
        <w:pStyle w:val="Default"/>
        <w:spacing w:line="276" w:lineRule="auto"/>
        <w:jc w:val="both"/>
      </w:pPr>
      <w:r w:rsidRPr="00807182">
        <w:rPr>
          <w:noProof/>
          <w:lang w:eastAsia="hu-HU"/>
        </w:rPr>
        <w:drawing>
          <wp:inline distT="0" distB="0" distL="0" distR="0">
            <wp:extent cx="2830830" cy="2234866"/>
            <wp:effectExtent l="19050" t="0" r="7620" b="0"/>
            <wp:docPr id="143" name="Kép 209" descr="Képtalálat a következ&amp;odblac;re: „magyar népi játékok az óvodá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Képtalálat a következ&amp;odblac;re: „magyar népi játékok az óvodában”"/>
                    <pic:cNvPicPr>
                      <a:picLocks noChangeAspect="1" noChangeArrowheads="1"/>
                    </pic:cNvPicPr>
                  </pic:nvPicPr>
                  <pic:blipFill>
                    <a:blip r:embed="rId104" cstate="print"/>
                    <a:srcRect/>
                    <a:stretch>
                      <a:fillRect/>
                    </a:stretch>
                  </pic:blipFill>
                  <pic:spPr bwMode="auto">
                    <a:xfrm>
                      <a:off x="0" y="0"/>
                      <a:ext cx="2833641" cy="2237085"/>
                    </a:xfrm>
                    <a:prstGeom prst="rect">
                      <a:avLst/>
                    </a:prstGeom>
                    <a:noFill/>
                    <a:ln w="9525">
                      <a:noFill/>
                      <a:miter lim="800000"/>
                      <a:headEnd/>
                      <a:tailEnd/>
                    </a:ln>
                  </pic:spPr>
                </pic:pic>
              </a:graphicData>
            </a:graphic>
          </wp:inline>
        </w:drawing>
      </w:r>
    </w:p>
    <w:p w:rsidR="00AB21F0" w:rsidRPr="00AB21F0" w:rsidRDefault="00AB21F0" w:rsidP="00AB21F0">
      <w:pPr>
        <w:pStyle w:val="Default"/>
        <w:spacing w:line="276" w:lineRule="auto"/>
        <w:jc w:val="both"/>
      </w:pPr>
      <w:r w:rsidRPr="00AB21F0">
        <w:t xml:space="preserve">Az óvodáskorú gyermek mozgása egyszerű, természetes. A játékdalok közben leguggol, körbejár stb. Az óvodai táncmozdulatokat a gyermekek fejlettségéhez, mozgáskoordinációjához és értelmi képességeihez igazodva alkalmazzuk. A gyermektánc alapjait a játékos mozdulatok alkotják: járás, forgás, guggolás, kifordulás, párválasztás, kaputartás, körjáték stb. </w:t>
      </w:r>
      <w:proofErr w:type="gramStart"/>
      <w:r w:rsidRPr="00AB21F0">
        <w:t>A</w:t>
      </w:r>
      <w:proofErr w:type="gramEnd"/>
      <w:r w:rsidRPr="00AB21F0">
        <w:t xml:space="preserve"> táncmozdulatoknál ügyelünk a testtartás szépségére, a laza és mégis pontos járásra, a mozdulatok és az egyenletes lüktetés összhangjára stb. A gyermekek éneklési készsége utánzáson alapszik. Nem csak a zenei foglalkozásokon, hanem a nap folyamán is sokat énekelünk. Az éneklés, zenélés a gyermek mindennapi tevékenységének részévé válik a felnőtt minta spontán utánzásával. A pontos utánzáshoz pontos hallásképzet szükséges. A hallás gyorsabban fejlődik, mint a tiszta éneklési készség, ezért sokszor ismételünk. Középerős, lágy éneklést, jó artikulálást, pontos, szép szövegkiejtést alakítunk ki. A helyes légzéstechnikára, a mély hasi légzésre szoktatjuk a gyermekeket. Ha az időjárási viszonyok megengedik, lehetőséget teremtünk arra, hogy a szabad levegőn, az udvaron is énekelhessenek a gyerekek. Az énekes játékok számára ez a legalkalmasabb helyszín. A kisgyermeket legmélyebben az emberi hang ragadja meg. Az óvónő énekét semmilyen hangszeres, vagy gépi zene nem helyettesíti. A zenehallgatási anyagot színesítjük az óvónő hangszeres játékával is. </w:t>
      </w:r>
    </w:p>
    <w:p w:rsidR="00AB21F0" w:rsidRPr="00AB21F0" w:rsidRDefault="00AB21F0" w:rsidP="00AB21F0">
      <w:pPr>
        <w:pStyle w:val="Default"/>
        <w:spacing w:line="276" w:lineRule="auto"/>
        <w:jc w:val="both"/>
      </w:pPr>
      <w:r w:rsidRPr="00AB21F0">
        <w:lastRenderedPageBreak/>
        <w:t xml:space="preserve">Ünnepi alkalmakkor elsősorban népzenei felvételekből, valamint a klasszikus és kortárs műzenei alkotásokból válogatunk. </w:t>
      </w:r>
    </w:p>
    <w:p w:rsidR="00AB21F0" w:rsidRPr="00AB21F0" w:rsidRDefault="00AB21F0" w:rsidP="00AB21F0">
      <w:pPr>
        <w:pStyle w:val="Default"/>
        <w:spacing w:line="276" w:lineRule="auto"/>
        <w:jc w:val="both"/>
      </w:pPr>
      <w:r w:rsidRPr="00AB21F0">
        <w:t xml:space="preserve">A hazánkban élő, más nemzetiségű gyermekeknek alkalmat adunk arra is, hogy saját népük zenei hagyományával is megismerkedhessenek. </w:t>
      </w:r>
    </w:p>
    <w:p w:rsidR="00AB21F0" w:rsidRPr="00AB21F0" w:rsidRDefault="00AB21F0" w:rsidP="00AB21F0">
      <w:pPr>
        <w:pStyle w:val="Default"/>
        <w:spacing w:line="276" w:lineRule="auto"/>
        <w:jc w:val="both"/>
      </w:pPr>
      <w:r w:rsidRPr="00AB21F0">
        <w:t xml:space="preserve">A zenei nevelés az anyanyelvi neveléssel van a legszorosabb kapcsolatban. A mondókák, dalok szövegének hanglejtését, ritmusát, hangsúlyait pontosan követi a gyermekdal. Az ismétlődő mozdulatok által lelassított szavak a szép és pontos kiejtésre serkentenek, és az örömteli játékban a sokszori ismétlés nem fárasztó. Az új szavakkal (régies, tájjellegű) a szókincset bővítjük. A szöveghez kapcsolódó játékos mozdulatok a szavak pontos megértését segítjük. </w:t>
      </w:r>
    </w:p>
    <w:p w:rsidR="00AB21F0" w:rsidRPr="00AB21F0" w:rsidRDefault="00AB21F0" w:rsidP="00AB21F0">
      <w:pPr>
        <w:pStyle w:val="Default"/>
        <w:spacing w:line="276" w:lineRule="auto"/>
        <w:jc w:val="both"/>
      </w:pPr>
      <w:r w:rsidRPr="00AB21F0">
        <w:t>Fontosnak tartjuk a mondókák, kiolvasók, énekes játékok szerepét a közösségi élet alakítása terén is. A közös játék öröme, a társakkal és velünk, pedagógusokkal való pozitív érzelmi viszony erősítését.</w:t>
      </w:r>
    </w:p>
    <w:p w:rsidR="00AB21F0" w:rsidRPr="00AB21F0" w:rsidRDefault="00AB21F0" w:rsidP="00AB21F0">
      <w:pPr>
        <w:pStyle w:val="Cmsor1"/>
        <w:rPr>
          <w:b/>
          <w:color w:val="0000FF"/>
          <w:sz w:val="24"/>
          <w:szCs w:val="24"/>
        </w:rPr>
      </w:pPr>
      <w:r w:rsidRPr="00AB21F0">
        <w:rPr>
          <w:b/>
          <w:color w:val="0000FF"/>
          <w:sz w:val="24"/>
          <w:szCs w:val="24"/>
        </w:rPr>
        <w:t>Elvárásaink az óvodáskor végére</w:t>
      </w:r>
    </w:p>
    <w:p w:rsidR="00AB21F0" w:rsidRPr="00AB21F0" w:rsidRDefault="00AB21F0" w:rsidP="00AB21F0">
      <w:pPr>
        <w:pStyle w:val="Default"/>
        <w:spacing w:line="276" w:lineRule="auto"/>
        <w:jc w:val="both"/>
      </w:pPr>
    </w:p>
    <w:p w:rsidR="00AB21F0" w:rsidRPr="00AB21F0" w:rsidRDefault="00AB21F0" w:rsidP="00CD7A7A">
      <w:pPr>
        <w:pStyle w:val="Default"/>
        <w:numPr>
          <w:ilvl w:val="0"/>
          <w:numId w:val="140"/>
        </w:numPr>
        <w:spacing w:line="276" w:lineRule="auto"/>
        <w:jc w:val="both"/>
      </w:pPr>
      <w:r w:rsidRPr="00AB21F0">
        <w:t xml:space="preserve">ismernek 15-16 énekes játékot, 8-10 dalt, 10-12 mondókát, </w:t>
      </w:r>
    </w:p>
    <w:p w:rsidR="00AB21F0" w:rsidRPr="00AB21F0" w:rsidRDefault="00AB21F0" w:rsidP="00CD7A7A">
      <w:pPr>
        <w:pStyle w:val="Default"/>
        <w:numPr>
          <w:ilvl w:val="0"/>
          <w:numId w:val="140"/>
        </w:numPr>
        <w:spacing w:line="276" w:lineRule="auto"/>
        <w:jc w:val="both"/>
      </w:pPr>
      <w:r w:rsidRPr="00AB21F0">
        <w:t xml:space="preserve">az énekes játékok alatt a menetirányt, és a körformát jól tartják, egyenletes járásuk biztos, </w:t>
      </w:r>
    </w:p>
    <w:p w:rsidR="00AB21F0" w:rsidRPr="00AB21F0" w:rsidRDefault="00AB21F0" w:rsidP="00CD7A7A">
      <w:pPr>
        <w:pStyle w:val="Default"/>
        <w:numPr>
          <w:ilvl w:val="0"/>
          <w:numId w:val="140"/>
        </w:numPr>
        <w:spacing w:line="276" w:lineRule="auto"/>
        <w:jc w:val="both"/>
      </w:pPr>
      <w:r w:rsidRPr="00AB21F0">
        <w:t xml:space="preserve">az énekes játékokhoz kapcsolódó mozdulataik (tánclépések, forgás, dobbantás, ugrás, guggolás, sarokkoppintás, bújás) pontosak, </w:t>
      </w:r>
    </w:p>
    <w:p w:rsidR="00AB21F0" w:rsidRPr="00AB21F0" w:rsidRDefault="00AB21F0" w:rsidP="00CD7A7A">
      <w:pPr>
        <w:pStyle w:val="Default"/>
        <w:numPr>
          <w:ilvl w:val="0"/>
          <w:numId w:val="140"/>
        </w:numPr>
        <w:spacing w:line="276" w:lineRule="auto"/>
        <w:jc w:val="both"/>
      </w:pPr>
      <w:r w:rsidRPr="00AB21F0">
        <w:t xml:space="preserve">az egyenletes lüktetést biztosan kiemelik mondókákon, és dalokon, </w:t>
      </w:r>
    </w:p>
    <w:p w:rsidR="00AB21F0" w:rsidRPr="00AB21F0" w:rsidRDefault="00AB21F0" w:rsidP="00CD7A7A">
      <w:pPr>
        <w:pStyle w:val="Default"/>
        <w:numPr>
          <w:ilvl w:val="0"/>
          <w:numId w:val="140"/>
        </w:numPr>
        <w:spacing w:line="276" w:lineRule="auto"/>
        <w:jc w:val="both"/>
      </w:pPr>
      <w:r w:rsidRPr="00AB21F0">
        <w:t xml:space="preserve">a mondókák ritmusát pontosan tapsolják, </w:t>
      </w:r>
    </w:p>
    <w:p w:rsidR="00AB21F0" w:rsidRPr="00AB21F0" w:rsidRDefault="00AB21F0" w:rsidP="00CD7A7A">
      <w:pPr>
        <w:pStyle w:val="Default"/>
        <w:numPr>
          <w:ilvl w:val="0"/>
          <w:numId w:val="140"/>
        </w:numPr>
        <w:spacing w:line="276" w:lineRule="auto"/>
        <w:jc w:val="both"/>
      </w:pPr>
      <w:r w:rsidRPr="00AB21F0">
        <w:t xml:space="preserve">rövidebb ritmusmotívumokat visszatapsolnak, </w:t>
      </w:r>
    </w:p>
    <w:p w:rsidR="00AB21F0" w:rsidRPr="00AB21F0" w:rsidRDefault="00AB21F0" w:rsidP="00CD7A7A">
      <w:pPr>
        <w:pStyle w:val="Default"/>
        <w:numPr>
          <w:ilvl w:val="0"/>
          <w:numId w:val="140"/>
        </w:numPr>
        <w:spacing w:line="276" w:lineRule="auto"/>
        <w:jc w:val="both"/>
      </w:pPr>
      <w:r w:rsidRPr="00AB21F0">
        <w:t xml:space="preserve">érzékelik a különbséget az egyenletes lüktetés és a ritmus között, </w:t>
      </w:r>
    </w:p>
    <w:p w:rsidR="00AB21F0" w:rsidRPr="00AB21F0" w:rsidRDefault="00AB21F0" w:rsidP="00CD7A7A">
      <w:pPr>
        <w:pStyle w:val="Default"/>
        <w:numPr>
          <w:ilvl w:val="0"/>
          <w:numId w:val="140"/>
        </w:numPr>
        <w:spacing w:line="276" w:lineRule="auto"/>
        <w:jc w:val="both"/>
      </w:pPr>
      <w:r w:rsidRPr="00AB21F0">
        <w:t xml:space="preserve">érzékelik a gyors-lassú tempót, és jól alkalmazzák mondókákon, dalokon, </w:t>
      </w:r>
    </w:p>
    <w:p w:rsidR="00AB21F0" w:rsidRPr="00AB21F0" w:rsidRDefault="00AB21F0" w:rsidP="00CD7A7A">
      <w:pPr>
        <w:pStyle w:val="Default"/>
        <w:numPr>
          <w:ilvl w:val="0"/>
          <w:numId w:val="140"/>
        </w:numPr>
        <w:spacing w:line="276" w:lineRule="auto"/>
        <w:jc w:val="both"/>
      </w:pPr>
      <w:r w:rsidRPr="00AB21F0">
        <w:t xml:space="preserve">a halk-hangos közötti eltérést biztosan kiemelik dalokon, mondókákon, </w:t>
      </w:r>
    </w:p>
    <w:p w:rsidR="00AB21F0" w:rsidRPr="00AB21F0" w:rsidRDefault="00AB21F0" w:rsidP="00CD7A7A">
      <w:pPr>
        <w:pStyle w:val="Default"/>
        <w:numPr>
          <w:ilvl w:val="0"/>
          <w:numId w:val="140"/>
        </w:numPr>
        <w:spacing w:line="276" w:lineRule="auto"/>
        <w:jc w:val="both"/>
      </w:pPr>
      <w:r w:rsidRPr="00AB21F0">
        <w:t xml:space="preserve">meg tudják különböztetni a magas és mély hangokat dalokon, mondókákon, hangszerek hangján, </w:t>
      </w:r>
    </w:p>
    <w:p w:rsidR="00AB21F0" w:rsidRPr="00AB21F0" w:rsidRDefault="00AB21F0" w:rsidP="00CD7A7A">
      <w:pPr>
        <w:pStyle w:val="Default"/>
        <w:numPr>
          <w:ilvl w:val="0"/>
          <w:numId w:val="140"/>
        </w:numPr>
        <w:spacing w:line="276" w:lineRule="auto"/>
        <w:jc w:val="both"/>
      </w:pPr>
      <w:r w:rsidRPr="00AB21F0">
        <w:t xml:space="preserve">felismerik az ismert dalokat dúdolásról, hangszerekről, </w:t>
      </w:r>
    </w:p>
    <w:p w:rsidR="00AB21F0" w:rsidRPr="00AB21F0" w:rsidRDefault="00AB21F0" w:rsidP="00CD7A7A">
      <w:pPr>
        <w:pStyle w:val="Default"/>
        <w:numPr>
          <w:ilvl w:val="0"/>
          <w:numId w:val="140"/>
        </w:numPr>
        <w:spacing w:line="276" w:lineRule="auto"/>
        <w:jc w:val="both"/>
      </w:pPr>
      <w:r w:rsidRPr="00AB21F0">
        <w:t xml:space="preserve">rövidebb dallammotívumokat visszaénekelnek, </w:t>
      </w:r>
    </w:p>
    <w:p w:rsidR="00AB21F0" w:rsidRPr="00AB21F0" w:rsidRDefault="00AB21F0" w:rsidP="00CD7A7A">
      <w:pPr>
        <w:pStyle w:val="Default"/>
        <w:numPr>
          <w:ilvl w:val="0"/>
          <w:numId w:val="140"/>
        </w:numPr>
        <w:spacing w:line="276" w:lineRule="auto"/>
        <w:jc w:val="both"/>
      </w:pPr>
      <w:r w:rsidRPr="00AB21F0">
        <w:t xml:space="preserve">a dallambújtatást értik és biztosan kiemelik, </w:t>
      </w:r>
    </w:p>
    <w:p w:rsidR="00AB21F0" w:rsidRPr="00AB21F0" w:rsidRDefault="00AB21F0" w:rsidP="00CD7A7A">
      <w:pPr>
        <w:pStyle w:val="Default"/>
        <w:numPr>
          <w:ilvl w:val="0"/>
          <w:numId w:val="140"/>
        </w:numPr>
        <w:spacing w:line="276" w:lineRule="auto"/>
        <w:jc w:val="both"/>
      </w:pPr>
      <w:r w:rsidRPr="00AB21F0">
        <w:t xml:space="preserve">ismerik a ritmushangszereket (dob, csörgődob, csörgőkarika, száncsengő, cintányér, rázóhenger, zenei háromszög), és megfelelően használják azokat, </w:t>
      </w:r>
    </w:p>
    <w:p w:rsidR="00AB21F0" w:rsidRPr="00AB21F0" w:rsidRDefault="00AB21F0" w:rsidP="00CD7A7A">
      <w:pPr>
        <w:pStyle w:val="Default"/>
        <w:numPr>
          <w:ilvl w:val="0"/>
          <w:numId w:val="140"/>
        </w:numPr>
        <w:spacing w:line="276" w:lineRule="auto"/>
        <w:jc w:val="both"/>
      </w:pPr>
      <w:r w:rsidRPr="00AB21F0">
        <w:t xml:space="preserve">szívesen hallgatnak zenét, fogékonyak a zene iránt. </w:t>
      </w:r>
    </w:p>
    <w:p w:rsidR="00AB21F0" w:rsidRPr="00AB21F0" w:rsidRDefault="00AB21F0" w:rsidP="00AB21F0">
      <w:pPr>
        <w:pStyle w:val="Default"/>
        <w:spacing w:line="276" w:lineRule="auto"/>
        <w:jc w:val="both"/>
      </w:pPr>
    </w:p>
    <w:p w:rsidR="00AB21F0" w:rsidRPr="00AB21F0" w:rsidRDefault="00AB21F0" w:rsidP="00AB21F0">
      <w:pPr>
        <w:autoSpaceDE w:val="0"/>
        <w:autoSpaceDN w:val="0"/>
        <w:adjustRightInd w:val="0"/>
        <w:spacing w:line="276" w:lineRule="auto"/>
        <w:jc w:val="both"/>
        <w:rPr>
          <w:rFonts w:eastAsia="TimesNewRomanPS-BoldMT"/>
          <w:b/>
          <w:bCs/>
          <w:lang w:eastAsia="en-US"/>
        </w:rPr>
      </w:pPr>
      <w:r w:rsidRPr="00AB21F0">
        <w:rPr>
          <w:rFonts w:eastAsia="TimesNewRomanPS-BoldMT"/>
          <w:b/>
          <w:bCs/>
          <w:lang w:eastAsia="en-US"/>
        </w:rPr>
        <w:t xml:space="preserve">Téri orientáció vonatkozásában. </w:t>
      </w:r>
    </w:p>
    <w:p w:rsidR="00AB21F0" w:rsidRPr="00AB21F0" w:rsidRDefault="00AB21F0" w:rsidP="00CD7A7A">
      <w:pPr>
        <w:pStyle w:val="Listaszerbekezds"/>
        <w:numPr>
          <w:ilvl w:val="0"/>
          <w:numId w:val="141"/>
        </w:numPr>
        <w:autoSpaceDE w:val="0"/>
        <w:autoSpaceDN w:val="0"/>
        <w:adjustRightInd w:val="0"/>
        <w:spacing w:line="276" w:lineRule="auto"/>
        <w:jc w:val="both"/>
        <w:rPr>
          <w:rFonts w:eastAsia="TimesNewRomanPSMT"/>
          <w:lang w:eastAsia="en-US"/>
        </w:rPr>
      </w:pPr>
      <w:r w:rsidRPr="00AB21F0">
        <w:rPr>
          <w:rFonts w:eastAsia="TimesNewRomanPSMT"/>
          <w:lang w:eastAsia="en-US"/>
        </w:rPr>
        <w:t xml:space="preserve">A finom- és makro mozgás összerendezett, téri orientációja jó. </w:t>
      </w:r>
    </w:p>
    <w:p w:rsidR="00AB21F0" w:rsidRPr="00AB21F0" w:rsidRDefault="00AB21F0" w:rsidP="00CD7A7A">
      <w:pPr>
        <w:pStyle w:val="Listaszerbekezds"/>
        <w:numPr>
          <w:ilvl w:val="0"/>
          <w:numId w:val="141"/>
        </w:numPr>
        <w:autoSpaceDE w:val="0"/>
        <w:autoSpaceDN w:val="0"/>
        <w:adjustRightInd w:val="0"/>
        <w:spacing w:line="276" w:lineRule="auto"/>
        <w:jc w:val="both"/>
        <w:rPr>
          <w:rFonts w:eastAsia="TimesNewRomanPSMT"/>
          <w:lang w:eastAsia="en-US"/>
        </w:rPr>
      </w:pPr>
      <w:r w:rsidRPr="00AB21F0">
        <w:rPr>
          <w:rFonts w:eastAsia="TimesNewRomanPSMT"/>
          <w:lang w:eastAsia="en-US"/>
        </w:rPr>
        <w:t>A valóságos és a szociális térbe egyaránt bele tudja magát helyezni.</w:t>
      </w:r>
    </w:p>
    <w:p w:rsidR="00AB21F0" w:rsidRPr="00AB21F0" w:rsidRDefault="00AB21F0" w:rsidP="00CD7A7A">
      <w:pPr>
        <w:pStyle w:val="Listaszerbekezds"/>
        <w:numPr>
          <w:ilvl w:val="0"/>
          <w:numId w:val="141"/>
        </w:numPr>
        <w:autoSpaceDE w:val="0"/>
        <w:autoSpaceDN w:val="0"/>
        <w:adjustRightInd w:val="0"/>
        <w:spacing w:line="276" w:lineRule="auto"/>
        <w:jc w:val="both"/>
        <w:rPr>
          <w:rFonts w:eastAsia="TimesNewRomanPSMT"/>
          <w:lang w:eastAsia="en-US"/>
        </w:rPr>
      </w:pPr>
      <w:r w:rsidRPr="00AB21F0">
        <w:rPr>
          <w:rFonts w:eastAsia="TimesNewRomanPSMT"/>
          <w:lang w:eastAsia="en-US"/>
        </w:rPr>
        <w:t xml:space="preserve">Téralakításban nehézség nélkül vesz részt, </w:t>
      </w:r>
      <w:proofErr w:type="spellStart"/>
      <w:r w:rsidRPr="00AB21F0">
        <w:rPr>
          <w:rFonts w:eastAsia="TimesNewRomanPSMT"/>
          <w:lang w:eastAsia="en-US"/>
        </w:rPr>
        <w:t>oldalisága</w:t>
      </w:r>
      <w:proofErr w:type="spellEnd"/>
      <w:r w:rsidRPr="00AB21F0">
        <w:rPr>
          <w:rFonts w:eastAsia="TimesNewRomanPSMT"/>
          <w:lang w:eastAsia="en-US"/>
        </w:rPr>
        <w:t xml:space="preserve"> kialakult. </w:t>
      </w:r>
    </w:p>
    <w:p w:rsidR="00AB21F0" w:rsidRPr="00AB21F0" w:rsidRDefault="00AB21F0" w:rsidP="00CD7A7A">
      <w:pPr>
        <w:pStyle w:val="Listaszerbekezds"/>
        <w:numPr>
          <w:ilvl w:val="0"/>
          <w:numId w:val="141"/>
        </w:numPr>
        <w:autoSpaceDE w:val="0"/>
        <w:autoSpaceDN w:val="0"/>
        <w:adjustRightInd w:val="0"/>
        <w:spacing w:line="276" w:lineRule="auto"/>
        <w:jc w:val="both"/>
        <w:rPr>
          <w:rFonts w:eastAsia="TimesNewRomanPSMT"/>
          <w:lang w:eastAsia="en-US"/>
        </w:rPr>
      </w:pPr>
      <w:r w:rsidRPr="00AB21F0">
        <w:rPr>
          <w:rFonts w:eastAsia="TimesNewRomanPSMT"/>
          <w:lang w:eastAsia="en-US"/>
        </w:rPr>
        <w:t>Ceruza fogása megfelelő, szem-kéz koordinációja összehangolt.</w:t>
      </w:r>
    </w:p>
    <w:p w:rsidR="00AB21F0" w:rsidRPr="00AB21F0" w:rsidRDefault="00AB21F0" w:rsidP="00AB21F0">
      <w:pPr>
        <w:autoSpaceDE w:val="0"/>
        <w:autoSpaceDN w:val="0"/>
        <w:adjustRightInd w:val="0"/>
        <w:spacing w:line="276" w:lineRule="auto"/>
        <w:jc w:val="both"/>
        <w:rPr>
          <w:rFonts w:eastAsia="TimesNewRomanPS-BoldMT"/>
          <w:b/>
          <w:bCs/>
          <w:lang w:eastAsia="en-US"/>
        </w:rPr>
      </w:pPr>
      <w:r w:rsidRPr="00AB21F0">
        <w:rPr>
          <w:rFonts w:eastAsia="TimesNewRomanPSMT"/>
          <w:lang w:eastAsia="en-US"/>
        </w:rPr>
        <w:t xml:space="preserve">Az </w:t>
      </w:r>
      <w:r w:rsidRPr="00AB21F0">
        <w:rPr>
          <w:rFonts w:eastAsia="TimesNewRomanPS-BoldMT"/>
          <w:b/>
          <w:bCs/>
          <w:lang w:eastAsia="en-US"/>
        </w:rPr>
        <w:t xml:space="preserve">auditív észlelésének köszönhetően </w:t>
      </w:r>
    </w:p>
    <w:p w:rsidR="00AB21F0" w:rsidRPr="00AB21F0" w:rsidRDefault="00AB21F0" w:rsidP="00CD7A7A">
      <w:pPr>
        <w:pStyle w:val="Listaszerbekezds"/>
        <w:numPr>
          <w:ilvl w:val="0"/>
          <w:numId w:val="142"/>
        </w:numPr>
        <w:autoSpaceDE w:val="0"/>
        <w:autoSpaceDN w:val="0"/>
        <w:adjustRightInd w:val="0"/>
        <w:spacing w:line="276" w:lineRule="auto"/>
        <w:jc w:val="both"/>
        <w:rPr>
          <w:rFonts w:eastAsia="TimesNewRomanPSMT"/>
          <w:lang w:eastAsia="en-US"/>
        </w:rPr>
      </w:pPr>
      <w:r w:rsidRPr="00AB21F0">
        <w:rPr>
          <w:rFonts w:eastAsia="TimesNewRomanPSMT"/>
          <w:lang w:eastAsia="en-US"/>
        </w:rPr>
        <w:lastRenderedPageBreak/>
        <w:t>különbséget tesz hangmagasság, hangerő, ritmus, hangszín, folyamatosság, beszéd és beszédhangok között,</w:t>
      </w:r>
    </w:p>
    <w:p w:rsidR="00AB21F0" w:rsidRPr="00AB21F0" w:rsidRDefault="00AB21F0" w:rsidP="00CD7A7A">
      <w:pPr>
        <w:pStyle w:val="Listaszerbekezds"/>
        <w:numPr>
          <w:ilvl w:val="0"/>
          <w:numId w:val="143"/>
        </w:numPr>
        <w:autoSpaceDE w:val="0"/>
        <w:autoSpaceDN w:val="0"/>
        <w:adjustRightInd w:val="0"/>
        <w:spacing w:line="276" w:lineRule="auto"/>
        <w:jc w:val="both"/>
        <w:rPr>
          <w:rFonts w:eastAsia="TimesNewRomanPSMT"/>
          <w:lang w:eastAsia="en-US"/>
        </w:rPr>
      </w:pPr>
      <w:r w:rsidRPr="00AB21F0">
        <w:rPr>
          <w:rFonts w:eastAsia="TimesNewRomanPSMT"/>
          <w:lang w:eastAsia="en-US"/>
        </w:rPr>
        <w:t>felismer dalokat, dallam es ritmustöredékeket énekhang, taps és hangszer segítségével,</w:t>
      </w:r>
    </w:p>
    <w:p w:rsidR="00AB21F0" w:rsidRPr="00AB21F0" w:rsidRDefault="00AB21F0" w:rsidP="00CD7A7A">
      <w:pPr>
        <w:pStyle w:val="Listaszerbekezds"/>
        <w:numPr>
          <w:ilvl w:val="0"/>
          <w:numId w:val="143"/>
        </w:numPr>
        <w:autoSpaceDE w:val="0"/>
        <w:autoSpaceDN w:val="0"/>
        <w:adjustRightInd w:val="0"/>
        <w:spacing w:line="276" w:lineRule="auto"/>
        <w:jc w:val="both"/>
        <w:rPr>
          <w:b/>
        </w:rPr>
      </w:pPr>
      <w:r w:rsidRPr="00AB21F0">
        <w:rPr>
          <w:rFonts w:eastAsia="TimesNewRomanPSMT"/>
          <w:lang w:eastAsia="en-US"/>
        </w:rPr>
        <w:t>szavakat, verseket és mondatokat egyenletes ritmusban letapsol,</w:t>
      </w:r>
    </w:p>
    <w:p w:rsidR="00AB21F0" w:rsidRPr="00AB21F0" w:rsidRDefault="00AB21F0" w:rsidP="00CD7A7A">
      <w:pPr>
        <w:pStyle w:val="Listaszerbekezds"/>
        <w:numPr>
          <w:ilvl w:val="0"/>
          <w:numId w:val="143"/>
        </w:numPr>
        <w:autoSpaceDE w:val="0"/>
        <w:autoSpaceDN w:val="0"/>
        <w:adjustRightInd w:val="0"/>
        <w:spacing w:line="276" w:lineRule="auto"/>
        <w:jc w:val="both"/>
        <w:rPr>
          <w:b/>
        </w:rPr>
      </w:pPr>
      <w:r w:rsidRPr="00AB21F0">
        <w:rPr>
          <w:rFonts w:eastAsia="TimesNewRomanPSMT"/>
          <w:lang w:eastAsia="en-US"/>
        </w:rPr>
        <w:t>tevékenységeiben egyre gyakrabban megjelenik képzeletének gazdagsága, kreativitása.</w:t>
      </w:r>
    </w:p>
    <w:p w:rsidR="00AB21F0" w:rsidRPr="009953D0" w:rsidRDefault="009953D0" w:rsidP="00AB21F0">
      <w:pPr>
        <w:pStyle w:val="Cmsor1"/>
        <w:rPr>
          <w:b/>
          <w:i/>
        </w:rPr>
      </w:pPr>
      <w:r w:rsidRPr="009953D0">
        <w:rPr>
          <w:b/>
          <w:i/>
        </w:rPr>
        <w:t>17.4. rajzolás, festés, mintázás, kézi munka</w:t>
      </w:r>
    </w:p>
    <w:p w:rsidR="00AB21F0" w:rsidRPr="00AB21F0" w:rsidRDefault="00AB21F0" w:rsidP="00E23DB5">
      <w:pPr>
        <w:jc w:val="both"/>
        <w:rPr>
          <w:i/>
          <w:noProof/>
        </w:rPr>
      </w:pPr>
      <w:r w:rsidRPr="00AB21F0">
        <w:rPr>
          <w:i/>
        </w:rPr>
        <w:t xml:space="preserve"> </w:t>
      </w:r>
    </w:p>
    <w:p w:rsidR="00B53FD7" w:rsidRPr="00B53FD7" w:rsidRDefault="00B53FD7" w:rsidP="00E23DB5">
      <w:pPr>
        <w:spacing w:line="276" w:lineRule="auto"/>
        <w:jc w:val="both"/>
      </w:pPr>
      <w:r w:rsidRPr="00B53FD7">
        <w:rPr>
          <w:i/>
          <w:iCs/>
          <w:color w:val="9E0B55"/>
        </w:rPr>
        <w:t xml:space="preserve">Fent a felhők szélén egy angyal mindent lát, hogyan járnak a papíron a színes ceruzák. </w:t>
      </w:r>
    </w:p>
    <w:p w:rsidR="00B53FD7" w:rsidRPr="00B53FD7" w:rsidRDefault="00B53FD7" w:rsidP="00E23DB5">
      <w:pPr>
        <w:spacing w:line="276" w:lineRule="auto"/>
        <w:jc w:val="both"/>
      </w:pPr>
      <w:r w:rsidRPr="00B53FD7">
        <w:rPr>
          <w:i/>
          <w:iCs/>
          <w:color w:val="9E0B55"/>
        </w:rPr>
        <w:t xml:space="preserve">Fent a felhők szélén egy angyal mindent lát, hogy a világot a Földön gyerekek rajzolják. Kicsiny, hegyezetlen színes ceruzák!” </w:t>
      </w:r>
    </w:p>
    <w:p w:rsidR="00B53FD7" w:rsidRPr="00B53FD7" w:rsidRDefault="00B53FD7" w:rsidP="00E23DB5">
      <w:pPr>
        <w:spacing w:line="276" w:lineRule="auto"/>
        <w:jc w:val="both"/>
        <w:rPr>
          <w:i/>
        </w:rPr>
      </w:pPr>
      <w:r w:rsidRPr="00B53FD7">
        <w:rPr>
          <w:i/>
          <w:color w:val="9E0B55"/>
        </w:rPr>
        <w:t>/Koltai Gergely dalszövege/</w:t>
      </w:r>
    </w:p>
    <w:p w:rsidR="00AB21F0" w:rsidRPr="00AB21F0" w:rsidRDefault="00AB21F0" w:rsidP="00AB21F0">
      <w:pPr>
        <w:autoSpaceDE w:val="0"/>
        <w:autoSpaceDN w:val="0"/>
        <w:adjustRightInd w:val="0"/>
        <w:spacing w:line="276" w:lineRule="auto"/>
        <w:jc w:val="both"/>
        <w:rPr>
          <w:b/>
        </w:rPr>
      </w:pPr>
    </w:p>
    <w:p w:rsidR="00AB21F0" w:rsidRPr="00AB21F0" w:rsidRDefault="00AB21F0" w:rsidP="00AB21F0">
      <w:pPr>
        <w:autoSpaceDE w:val="0"/>
        <w:autoSpaceDN w:val="0"/>
        <w:adjustRightInd w:val="0"/>
        <w:spacing w:line="276" w:lineRule="auto"/>
        <w:jc w:val="both"/>
        <w:rPr>
          <w:b/>
        </w:rPr>
      </w:pPr>
      <w:r w:rsidRPr="00AB21F0">
        <w:rPr>
          <w:b/>
          <w:noProof/>
        </w:rPr>
        <w:drawing>
          <wp:inline distT="0" distB="0" distL="0" distR="0">
            <wp:extent cx="1133475" cy="1133475"/>
            <wp:effectExtent l="19050" t="0" r="9525" b="0"/>
            <wp:docPr id="55" name="Kép 97" descr="Képtalálat a következ&amp;odblac;re: „RAJZOLÁS, FESTÉS, MINTÁZ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7" descr="Képtalálat a következ&amp;odblac;re: „RAJZOLÁS, FESTÉS, MINTÁZÁS”"/>
                    <pic:cNvPicPr>
                      <a:picLocks noChangeAspect="1" noChangeArrowheads="1"/>
                    </pic:cNvPicPr>
                  </pic:nvPicPr>
                  <pic:blipFill>
                    <a:blip r:embed="rId105" cstate="print"/>
                    <a:srcRect/>
                    <a:stretch>
                      <a:fillRect/>
                    </a:stretch>
                  </pic:blipFill>
                  <pic:spPr bwMode="auto">
                    <a:xfrm>
                      <a:off x="0" y="0"/>
                      <a:ext cx="1133475" cy="1133475"/>
                    </a:xfrm>
                    <a:prstGeom prst="rect">
                      <a:avLst/>
                    </a:prstGeom>
                    <a:noFill/>
                    <a:ln w="9525">
                      <a:noFill/>
                      <a:miter lim="800000"/>
                      <a:headEnd/>
                      <a:tailEnd/>
                    </a:ln>
                  </pic:spPr>
                </pic:pic>
              </a:graphicData>
            </a:graphic>
          </wp:inline>
        </w:drawing>
      </w:r>
      <w:r w:rsidR="002F76B7" w:rsidRPr="001E7E2B">
        <w:rPr>
          <w:noProof/>
        </w:rPr>
        <w:drawing>
          <wp:inline distT="0" distB="0" distL="0" distR="0">
            <wp:extent cx="1443887" cy="1131860"/>
            <wp:effectExtent l="19050" t="0" r="0" b="0"/>
            <wp:docPr id="147" name="Kép 46" descr="Képtalálat a következ&amp;odblac;re: „rajz az óvodáró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éptalálat a következ&amp;odblac;re: „rajz az óvodáról”"/>
                    <pic:cNvPicPr>
                      <a:picLocks noChangeAspect="1" noChangeArrowheads="1"/>
                    </pic:cNvPicPr>
                  </pic:nvPicPr>
                  <pic:blipFill>
                    <a:blip r:embed="rId106" cstate="print"/>
                    <a:srcRect/>
                    <a:stretch>
                      <a:fillRect/>
                    </a:stretch>
                  </pic:blipFill>
                  <pic:spPr bwMode="auto">
                    <a:xfrm>
                      <a:off x="0" y="0"/>
                      <a:ext cx="1445703" cy="1133283"/>
                    </a:xfrm>
                    <a:prstGeom prst="rect">
                      <a:avLst/>
                    </a:prstGeom>
                    <a:noFill/>
                    <a:ln w="9525">
                      <a:noFill/>
                      <a:miter lim="800000"/>
                      <a:headEnd/>
                      <a:tailEnd/>
                    </a:ln>
                  </pic:spPr>
                </pic:pic>
              </a:graphicData>
            </a:graphic>
          </wp:inline>
        </w:drawing>
      </w:r>
      <w:r w:rsidR="002F76B7" w:rsidRPr="001E7E2B">
        <w:rPr>
          <w:noProof/>
        </w:rPr>
        <w:drawing>
          <wp:inline distT="0" distB="0" distL="0" distR="0">
            <wp:extent cx="1484236" cy="1019175"/>
            <wp:effectExtent l="19050" t="0" r="1664" b="0"/>
            <wp:docPr id="149" name="Kép 49"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Kapcsolódó kép"/>
                    <pic:cNvPicPr>
                      <a:picLocks noChangeAspect="1" noChangeArrowheads="1"/>
                    </pic:cNvPicPr>
                  </pic:nvPicPr>
                  <pic:blipFill>
                    <a:blip r:embed="rId107" cstate="print"/>
                    <a:srcRect/>
                    <a:stretch>
                      <a:fillRect/>
                    </a:stretch>
                  </pic:blipFill>
                  <pic:spPr bwMode="auto">
                    <a:xfrm>
                      <a:off x="0" y="0"/>
                      <a:ext cx="1483539" cy="1018696"/>
                    </a:xfrm>
                    <a:prstGeom prst="rect">
                      <a:avLst/>
                    </a:prstGeom>
                    <a:noFill/>
                    <a:ln w="9525">
                      <a:noFill/>
                      <a:miter lim="800000"/>
                      <a:headEnd/>
                      <a:tailEnd/>
                    </a:ln>
                  </pic:spPr>
                </pic:pic>
              </a:graphicData>
            </a:graphic>
          </wp:inline>
        </w:drawing>
      </w:r>
      <w:r w:rsidRPr="00AB21F0">
        <w:t xml:space="preserve"> </w:t>
      </w:r>
      <w:r w:rsidR="001E7E2B" w:rsidRPr="001E7E2B">
        <w:rPr>
          <w:noProof/>
        </w:rPr>
        <w:drawing>
          <wp:inline distT="0" distB="0" distL="0" distR="0">
            <wp:extent cx="1422400" cy="1019175"/>
            <wp:effectExtent l="19050" t="0" r="6350" b="0"/>
            <wp:docPr id="146" name="Kép 67" descr="Képtalálat a következ&amp;odblac;re: „rajz az óvodáró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éptalálat a következ&amp;odblac;re: „rajz az óvodáról”"/>
                    <pic:cNvPicPr>
                      <a:picLocks noChangeAspect="1" noChangeArrowheads="1"/>
                    </pic:cNvPicPr>
                  </pic:nvPicPr>
                  <pic:blipFill>
                    <a:blip r:embed="rId108" cstate="print"/>
                    <a:srcRect/>
                    <a:stretch>
                      <a:fillRect/>
                    </a:stretch>
                  </pic:blipFill>
                  <pic:spPr bwMode="auto">
                    <a:xfrm>
                      <a:off x="0" y="0"/>
                      <a:ext cx="1426845" cy="1022360"/>
                    </a:xfrm>
                    <a:prstGeom prst="rect">
                      <a:avLst/>
                    </a:prstGeom>
                    <a:noFill/>
                    <a:ln w="9525">
                      <a:noFill/>
                      <a:miter lim="800000"/>
                      <a:headEnd/>
                      <a:tailEnd/>
                    </a:ln>
                  </pic:spPr>
                </pic:pic>
              </a:graphicData>
            </a:graphic>
          </wp:inline>
        </w:drawing>
      </w:r>
    </w:p>
    <w:p w:rsidR="00AB21F0" w:rsidRPr="00AB21F0" w:rsidRDefault="00AB21F0" w:rsidP="00AB21F0">
      <w:pPr>
        <w:autoSpaceDE w:val="0"/>
        <w:autoSpaceDN w:val="0"/>
        <w:adjustRightInd w:val="0"/>
        <w:spacing w:line="276" w:lineRule="auto"/>
        <w:jc w:val="both"/>
      </w:pPr>
      <w:r w:rsidRPr="00AB21F0">
        <w:t xml:space="preserve">A rajzolás, festés, mintázás, építés, képalakítás, a kézi munka, mint az </w:t>
      </w:r>
      <w:r w:rsidRPr="00AB21F0">
        <w:rPr>
          <w:b/>
          <w:bCs/>
        </w:rPr>
        <w:t>ábrázolás különböző fajtái</w:t>
      </w:r>
      <w:r w:rsidRPr="00AB21F0">
        <w:t xml:space="preserve">, továbbá a műalkotásokkal, a népművészeti elemekkel, az esztétikus tárgyi környezettel való ismerkedés </w:t>
      </w:r>
      <w:r w:rsidRPr="00AB21F0">
        <w:rPr>
          <w:b/>
          <w:bCs/>
        </w:rPr>
        <w:t>fontos eszköze a gyermeki személyiség fejlesztésének</w:t>
      </w:r>
      <w:r w:rsidRPr="00AB21F0">
        <w:t>.</w:t>
      </w:r>
    </w:p>
    <w:p w:rsidR="00AB21F0" w:rsidRPr="00AB21F0" w:rsidRDefault="00AB21F0" w:rsidP="00AB21F0">
      <w:pPr>
        <w:pStyle w:val="Default"/>
        <w:spacing w:line="276" w:lineRule="auto"/>
        <w:jc w:val="both"/>
      </w:pPr>
      <w:r w:rsidRPr="00AB21F0">
        <w:t xml:space="preserve">Óvodáskorban a gyermeki alkotást áthatja a tevékenységben rejlő funkcióöröm. A folyamat eredménye a gyermek számára másodlagos jelentőségű. </w:t>
      </w:r>
    </w:p>
    <w:p w:rsidR="00AB21F0" w:rsidRPr="00AB21F0" w:rsidRDefault="00AB21F0" w:rsidP="00AB21F0">
      <w:pPr>
        <w:pStyle w:val="Default"/>
        <w:spacing w:line="276" w:lineRule="auto"/>
        <w:jc w:val="both"/>
      </w:pPr>
      <w:r w:rsidRPr="00AB21F0">
        <w:t>„</w:t>
      </w:r>
      <w:r w:rsidRPr="00AB21F0">
        <w:rPr>
          <w:i/>
          <w:iCs/>
        </w:rPr>
        <w:t xml:space="preserve">Az ábrázolással a gyermek átláthatóvá és átalakíthatóvá teszi az életeseményeket, szóban elmondhatatlan érzelmeket, gondolatokat jelenít meg, s ezzel a rajzi tartalom </w:t>
      </w:r>
      <w:proofErr w:type="spellStart"/>
      <w:r w:rsidRPr="00AB21F0">
        <w:rPr>
          <w:i/>
          <w:iCs/>
        </w:rPr>
        <w:t>énfeltáró</w:t>
      </w:r>
      <w:proofErr w:type="spellEnd"/>
      <w:r w:rsidRPr="00AB21F0">
        <w:rPr>
          <w:i/>
          <w:iCs/>
        </w:rPr>
        <w:t xml:space="preserve"> jellegűvé válik”(</w:t>
      </w:r>
      <w:proofErr w:type="spellStart"/>
      <w:r w:rsidRPr="00AB21F0">
        <w:rPr>
          <w:i/>
          <w:iCs/>
        </w:rPr>
        <w:t>Gőbel</w:t>
      </w:r>
      <w:proofErr w:type="spellEnd"/>
      <w:r w:rsidRPr="00AB21F0">
        <w:rPr>
          <w:i/>
          <w:iCs/>
        </w:rPr>
        <w:t xml:space="preserve"> Orsolya, 2012) </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rPr>
          <w:b/>
          <w:bCs/>
          <w:iCs/>
        </w:rPr>
      </w:pPr>
      <w:r w:rsidRPr="00AB21F0">
        <w:rPr>
          <w:b/>
          <w:bCs/>
          <w:iCs/>
        </w:rPr>
        <w:t>Célunk</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pPr>
      <w:r w:rsidRPr="00AB21F0">
        <w:t xml:space="preserve">Olyan óvodai környezet kialakítása, ahol </w:t>
      </w:r>
    </w:p>
    <w:p w:rsidR="00AB21F0" w:rsidRPr="00AB21F0" w:rsidRDefault="00AB21F0" w:rsidP="00CD7A7A">
      <w:pPr>
        <w:pStyle w:val="Default"/>
        <w:numPr>
          <w:ilvl w:val="0"/>
          <w:numId w:val="144"/>
        </w:numPr>
        <w:spacing w:line="276" w:lineRule="auto"/>
      </w:pPr>
      <w:r w:rsidRPr="00AB21F0">
        <w:t xml:space="preserve">a gyermekek képesek élmény- és fantáziaviláguk </w:t>
      </w:r>
      <w:r w:rsidRPr="00AB21F0">
        <w:rPr>
          <w:b/>
          <w:bCs/>
        </w:rPr>
        <w:t>képi, szabad önkifejezésére</w:t>
      </w:r>
      <w:r w:rsidRPr="00AB21F0">
        <w:t xml:space="preserve">: tér, forma és szín tekintetében, </w:t>
      </w:r>
    </w:p>
    <w:p w:rsidR="00AB21F0" w:rsidRPr="00AB21F0" w:rsidRDefault="00AB21F0" w:rsidP="00CD7A7A">
      <w:pPr>
        <w:pStyle w:val="Default"/>
        <w:numPr>
          <w:ilvl w:val="0"/>
          <w:numId w:val="144"/>
        </w:numPr>
        <w:spacing w:line="276" w:lineRule="auto"/>
      </w:pPr>
      <w:r w:rsidRPr="00AB21F0">
        <w:rPr>
          <w:b/>
          <w:bCs/>
        </w:rPr>
        <w:t xml:space="preserve">örömteli tevékenységként </w:t>
      </w:r>
      <w:r w:rsidRPr="00AB21F0">
        <w:t xml:space="preserve">élik meg az ábrázoló, mintázó folyamatokat, különböző technikák, eszközök használatát, </w:t>
      </w:r>
    </w:p>
    <w:p w:rsidR="00AB21F0" w:rsidRPr="00AB21F0" w:rsidRDefault="00AB21F0" w:rsidP="00CD7A7A">
      <w:pPr>
        <w:pStyle w:val="Default"/>
        <w:numPr>
          <w:ilvl w:val="0"/>
          <w:numId w:val="144"/>
        </w:numPr>
        <w:spacing w:line="276" w:lineRule="auto"/>
      </w:pPr>
      <w:r w:rsidRPr="00AB21F0">
        <w:rPr>
          <w:b/>
          <w:bCs/>
        </w:rPr>
        <w:t>képesek ismereteiket rendszerezni</w:t>
      </w:r>
      <w:r w:rsidRPr="00AB21F0">
        <w:t xml:space="preserve">, a látott tárgyak és események megjelenítésére a </w:t>
      </w:r>
      <w:r w:rsidRPr="00AB21F0">
        <w:rPr>
          <w:b/>
          <w:bCs/>
        </w:rPr>
        <w:t xml:space="preserve">rajzolás, mintázás, kézimunkázás </w:t>
      </w:r>
      <w:r w:rsidRPr="00AB21F0">
        <w:t xml:space="preserve">eszközeivel és technikáinak felhasználásával. </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pPr>
      <w:r w:rsidRPr="00AB21F0">
        <w:t xml:space="preserve">Pedagógiai céljainkat ennek ismeretében úgy határozhatjuk meg, hogy olyan, a gyermekek számára elsősorban örömet, és önkifejezést jelentő tevékenységek lehetőségét szeretnénk megteremteni, amelyben kibontakozhat és fejlődhet vizuális észlelésük, megfigyelési képességük, emlékezetük, képzeletük, belső képteremtő képességük. </w:t>
      </w:r>
    </w:p>
    <w:p w:rsidR="00AB21F0" w:rsidRPr="00AB21F0" w:rsidRDefault="00AB21F0" w:rsidP="00AB21F0">
      <w:pPr>
        <w:pStyle w:val="Default"/>
        <w:spacing w:line="276" w:lineRule="auto"/>
        <w:jc w:val="both"/>
      </w:pPr>
      <w:r w:rsidRPr="00AB21F0">
        <w:lastRenderedPageBreak/>
        <w:t xml:space="preserve">Szeretnénk hozzásegíteni őket a minél teljesebb, gazdagabb esztétikai élmény átéléséhez, ennek érdekében megismertetjük őket a különféle anyagok alakíthatóságához, formálhatóságához, használatához szükséges ismeretekkel. </w:t>
      </w:r>
    </w:p>
    <w:p w:rsidR="00AB21F0" w:rsidRPr="00AB21F0" w:rsidRDefault="00AB21F0" w:rsidP="00AB21F0">
      <w:pPr>
        <w:pStyle w:val="Default"/>
        <w:spacing w:line="276" w:lineRule="auto"/>
        <w:jc w:val="both"/>
      </w:pPr>
      <w:r w:rsidRPr="00AB21F0">
        <w:t xml:space="preserve">Megteremtjük a lehetőségét annak, hogy változatos tevékenységek (rajzolás, festés, mintázás, kézi munka, stb.) során minden gyermek „megszólalhasson” a rá jellemző, sajátosan egyedi grafikus nyelven. Abban a szín, és formavilágban, és olyan technikai megoldással, amely lehetővé teszi számára érzelmei, gondolatai minél teljesebb kifejezését, megélését. </w:t>
      </w:r>
    </w:p>
    <w:p w:rsidR="00AB21F0" w:rsidRPr="00AB21F0" w:rsidRDefault="00AB21F0" w:rsidP="00AB21F0">
      <w:pPr>
        <w:autoSpaceDE w:val="0"/>
        <w:autoSpaceDN w:val="0"/>
        <w:adjustRightInd w:val="0"/>
        <w:spacing w:line="276" w:lineRule="auto"/>
        <w:jc w:val="both"/>
      </w:pPr>
      <w:r w:rsidRPr="00AB21F0">
        <w:t xml:space="preserve">A változatos technikai megoldásokkal, lehetőséget szeretnénk teremteni a gyermekek kézügyességének, </w:t>
      </w:r>
      <w:proofErr w:type="spellStart"/>
      <w:r w:rsidRPr="00AB21F0">
        <w:t>grafomotorikájának</w:t>
      </w:r>
      <w:proofErr w:type="spellEnd"/>
      <w:r w:rsidRPr="00AB21F0">
        <w:t>, eszközhasználatának fejlődéséhez is.</w:t>
      </w:r>
    </w:p>
    <w:p w:rsidR="00AB21F0" w:rsidRPr="00AB21F0" w:rsidRDefault="00AB21F0" w:rsidP="00AB21F0">
      <w:pPr>
        <w:autoSpaceDE w:val="0"/>
        <w:autoSpaceDN w:val="0"/>
        <w:adjustRightInd w:val="0"/>
        <w:spacing w:line="276" w:lineRule="auto"/>
        <w:jc w:val="both"/>
      </w:pPr>
    </w:p>
    <w:p w:rsidR="00AB21F0" w:rsidRPr="00AB21F0" w:rsidRDefault="00AB21F0" w:rsidP="00AB21F0">
      <w:pPr>
        <w:pStyle w:val="Default"/>
        <w:spacing w:line="276" w:lineRule="auto"/>
        <w:jc w:val="both"/>
        <w:rPr>
          <w:b/>
          <w:bCs/>
        </w:rPr>
      </w:pPr>
      <w:r w:rsidRPr="00AB21F0">
        <w:rPr>
          <w:b/>
          <w:bCs/>
        </w:rPr>
        <w:t>Feladataink</w:t>
      </w:r>
    </w:p>
    <w:p w:rsidR="00AB21F0" w:rsidRPr="00AB21F0" w:rsidRDefault="00AB21F0" w:rsidP="00AB21F0">
      <w:pPr>
        <w:pStyle w:val="Default"/>
        <w:spacing w:line="276" w:lineRule="auto"/>
        <w:jc w:val="both"/>
      </w:pPr>
    </w:p>
    <w:p w:rsidR="00AB21F0" w:rsidRPr="00AB21F0" w:rsidRDefault="00AB21F0" w:rsidP="00CD7A7A">
      <w:pPr>
        <w:pStyle w:val="Default"/>
        <w:numPr>
          <w:ilvl w:val="0"/>
          <w:numId w:val="145"/>
        </w:numPr>
        <w:spacing w:line="276" w:lineRule="auto"/>
        <w:jc w:val="both"/>
      </w:pPr>
      <w:r w:rsidRPr="00AB21F0">
        <w:t xml:space="preserve">Megteremtjük a gyermeki </w:t>
      </w:r>
      <w:r w:rsidRPr="00AB21F0">
        <w:rPr>
          <w:b/>
          <w:bCs/>
        </w:rPr>
        <w:t xml:space="preserve">alkotó-alakító tevékenység </w:t>
      </w:r>
      <w:r w:rsidRPr="00AB21F0">
        <w:t xml:space="preserve">feltételeit: megfelelő légkör, hely, idő, valamint megfelelő minőségű és mennyiségű eszköz és anyag biztosítása. </w:t>
      </w:r>
    </w:p>
    <w:p w:rsidR="00AB21F0" w:rsidRPr="00AB21F0" w:rsidRDefault="00AB21F0" w:rsidP="00CD7A7A">
      <w:pPr>
        <w:pStyle w:val="Default"/>
        <w:numPr>
          <w:ilvl w:val="0"/>
          <w:numId w:val="145"/>
        </w:numPr>
        <w:spacing w:line="276" w:lineRule="auto"/>
        <w:jc w:val="both"/>
      </w:pPr>
      <w:r w:rsidRPr="00AB21F0">
        <w:t xml:space="preserve">A gyermekeket megismertetjük képző- és népművészeti alkotásokkal. </w:t>
      </w:r>
    </w:p>
    <w:p w:rsidR="00AB21F0" w:rsidRPr="00AB21F0" w:rsidRDefault="00AB21F0" w:rsidP="00CD7A7A">
      <w:pPr>
        <w:pStyle w:val="Default"/>
        <w:numPr>
          <w:ilvl w:val="0"/>
          <w:numId w:val="145"/>
        </w:numPr>
        <w:spacing w:line="276" w:lineRule="auto"/>
        <w:jc w:val="both"/>
      </w:pPr>
      <w:r w:rsidRPr="00AB21F0">
        <w:t xml:space="preserve">A gyermekcsoport </w:t>
      </w:r>
      <w:r w:rsidRPr="00AB21F0">
        <w:rPr>
          <w:b/>
          <w:bCs/>
        </w:rPr>
        <w:t>fejlettségi szintjéhez igazodva</w:t>
      </w:r>
      <w:r w:rsidRPr="00AB21F0">
        <w:t xml:space="preserve">, mielőbb megismertetjük a gyermekeket az </w:t>
      </w:r>
      <w:r w:rsidRPr="00AB21F0">
        <w:rPr>
          <w:b/>
          <w:bCs/>
        </w:rPr>
        <w:t xml:space="preserve">eszközök használatával </w:t>
      </w:r>
      <w:r w:rsidRPr="00AB21F0">
        <w:t>(olló, ragasztó, festékek</w:t>
      </w:r>
      <w:proofErr w:type="gramStart"/>
      <w:r w:rsidRPr="00AB21F0">
        <w:t>,...</w:t>
      </w:r>
      <w:proofErr w:type="gramEnd"/>
      <w:r w:rsidRPr="00AB21F0">
        <w:t xml:space="preserve">), a különböző anyagokkal, a rajzolás, festés, mintázás és kézimunka különböző technikai alapelemeivel és eljárásaival. </w:t>
      </w:r>
    </w:p>
    <w:p w:rsidR="00AB21F0" w:rsidRPr="00AB21F0" w:rsidRDefault="00AB21F0" w:rsidP="00CD7A7A">
      <w:pPr>
        <w:pStyle w:val="Listaszerbekezds"/>
        <w:numPr>
          <w:ilvl w:val="0"/>
          <w:numId w:val="145"/>
        </w:numPr>
        <w:autoSpaceDE w:val="0"/>
        <w:autoSpaceDN w:val="0"/>
        <w:adjustRightInd w:val="0"/>
        <w:spacing w:line="276" w:lineRule="auto"/>
        <w:jc w:val="both"/>
        <w:rPr>
          <w:rFonts w:eastAsiaTheme="minorHAnsi"/>
          <w:color w:val="000000"/>
          <w:lang w:eastAsia="en-US"/>
        </w:rPr>
      </w:pPr>
      <w:r w:rsidRPr="00AB21F0">
        <w:rPr>
          <w:rFonts w:eastAsiaTheme="minorHAnsi"/>
          <w:color w:val="000000"/>
          <w:lang w:eastAsia="en-US"/>
        </w:rPr>
        <w:t xml:space="preserve">A gyermekek </w:t>
      </w:r>
      <w:r w:rsidRPr="00AB21F0">
        <w:rPr>
          <w:rFonts w:eastAsiaTheme="minorHAnsi"/>
          <w:b/>
          <w:bCs/>
          <w:color w:val="000000"/>
          <w:lang w:eastAsia="en-US"/>
        </w:rPr>
        <w:t xml:space="preserve">látáskultúrájának fejlesztése </w:t>
      </w:r>
      <w:r w:rsidRPr="00AB21F0">
        <w:rPr>
          <w:rFonts w:eastAsiaTheme="minorHAnsi"/>
          <w:color w:val="000000"/>
          <w:lang w:eastAsia="en-US"/>
        </w:rPr>
        <w:t xml:space="preserve">érdekében megfigyelési, tapasztalatszerzési lehetőségeket és élményeket biztosítunk, kiállítások és múzeumlátogatások szervezésével. </w:t>
      </w:r>
    </w:p>
    <w:p w:rsidR="00AB21F0" w:rsidRPr="00AB21F0" w:rsidRDefault="00AB21F0" w:rsidP="00CD7A7A">
      <w:pPr>
        <w:pStyle w:val="Listaszerbekezds"/>
        <w:numPr>
          <w:ilvl w:val="0"/>
          <w:numId w:val="145"/>
        </w:numPr>
        <w:autoSpaceDE w:val="0"/>
        <w:autoSpaceDN w:val="0"/>
        <w:adjustRightInd w:val="0"/>
        <w:spacing w:line="276" w:lineRule="auto"/>
        <w:jc w:val="both"/>
        <w:rPr>
          <w:rFonts w:eastAsiaTheme="minorHAnsi"/>
          <w:color w:val="000000"/>
          <w:lang w:eastAsia="en-US"/>
        </w:rPr>
      </w:pPr>
      <w:r w:rsidRPr="00AB21F0">
        <w:rPr>
          <w:rFonts w:eastAsiaTheme="minorHAnsi"/>
          <w:b/>
          <w:bCs/>
          <w:color w:val="000000"/>
          <w:lang w:eastAsia="en-US"/>
        </w:rPr>
        <w:t xml:space="preserve">Tudatosan és tervszerűen fejlesztjük manipulációjukat, </w:t>
      </w:r>
      <w:proofErr w:type="spellStart"/>
      <w:r w:rsidRPr="00AB21F0">
        <w:rPr>
          <w:rFonts w:eastAsiaTheme="minorHAnsi"/>
          <w:b/>
          <w:bCs/>
          <w:color w:val="000000"/>
          <w:lang w:eastAsia="en-US"/>
        </w:rPr>
        <w:t>finommotorikájukat</w:t>
      </w:r>
      <w:proofErr w:type="spellEnd"/>
      <w:r w:rsidRPr="00AB21F0">
        <w:rPr>
          <w:rFonts w:eastAsiaTheme="minorHAnsi"/>
          <w:color w:val="000000"/>
          <w:lang w:eastAsia="en-US"/>
        </w:rPr>
        <w:t xml:space="preserve">, szem-kéz koordinációjukat, kitartásukat, téri és síkbeli tájékozódásukat, monotónia tűrő képességüket. </w:t>
      </w:r>
    </w:p>
    <w:p w:rsidR="00AB21F0" w:rsidRPr="00AB21F0" w:rsidRDefault="00AB21F0" w:rsidP="00CD7A7A">
      <w:pPr>
        <w:pStyle w:val="Listaszerbekezds"/>
        <w:numPr>
          <w:ilvl w:val="0"/>
          <w:numId w:val="145"/>
        </w:numPr>
        <w:autoSpaceDE w:val="0"/>
        <w:autoSpaceDN w:val="0"/>
        <w:adjustRightInd w:val="0"/>
        <w:spacing w:line="276" w:lineRule="auto"/>
        <w:jc w:val="both"/>
        <w:rPr>
          <w:rFonts w:eastAsiaTheme="minorHAnsi"/>
          <w:color w:val="000000"/>
          <w:lang w:eastAsia="en-US"/>
        </w:rPr>
      </w:pPr>
      <w:r w:rsidRPr="00AB21F0">
        <w:rPr>
          <w:rFonts w:eastAsiaTheme="minorHAnsi"/>
          <w:color w:val="000000"/>
          <w:lang w:eastAsia="en-US"/>
        </w:rPr>
        <w:t xml:space="preserve">Az érzelmi nevelés fontos eszközeként a gyermekek </w:t>
      </w:r>
      <w:r w:rsidRPr="00AB21F0">
        <w:rPr>
          <w:rFonts w:eastAsiaTheme="minorHAnsi"/>
          <w:b/>
          <w:bCs/>
          <w:color w:val="000000"/>
          <w:lang w:eastAsia="en-US"/>
        </w:rPr>
        <w:t>önkifejezését erősítjük</w:t>
      </w:r>
      <w:r w:rsidRPr="00AB21F0">
        <w:rPr>
          <w:rFonts w:eastAsiaTheme="minorHAnsi"/>
          <w:color w:val="000000"/>
          <w:lang w:eastAsia="en-US"/>
        </w:rPr>
        <w:t xml:space="preserve">, lehetőséget adunk, hogy minél több élményt átélve valósíthassák meg elképzeléseiket. </w:t>
      </w:r>
    </w:p>
    <w:p w:rsidR="00AB21F0" w:rsidRPr="00AB21F0" w:rsidRDefault="00AB21F0" w:rsidP="00CD7A7A">
      <w:pPr>
        <w:pStyle w:val="Listaszerbekezds"/>
        <w:numPr>
          <w:ilvl w:val="0"/>
          <w:numId w:val="145"/>
        </w:numPr>
        <w:autoSpaceDE w:val="0"/>
        <w:autoSpaceDN w:val="0"/>
        <w:adjustRightInd w:val="0"/>
        <w:spacing w:line="276" w:lineRule="auto"/>
        <w:jc w:val="both"/>
        <w:rPr>
          <w:rFonts w:eastAsiaTheme="minorHAnsi"/>
          <w:color w:val="000000"/>
          <w:lang w:eastAsia="en-US"/>
        </w:rPr>
      </w:pPr>
      <w:r w:rsidRPr="00AB21F0">
        <w:rPr>
          <w:rFonts w:eastAsiaTheme="minorHAnsi"/>
          <w:b/>
          <w:bCs/>
          <w:color w:val="000000"/>
          <w:lang w:eastAsia="en-US"/>
        </w:rPr>
        <w:t>Megismertetjük a gyermekeket a népi kultúra, hagyományaink</w:t>
      </w:r>
      <w:r w:rsidRPr="00AB21F0">
        <w:rPr>
          <w:rFonts w:eastAsiaTheme="minorHAnsi"/>
          <w:color w:val="000000"/>
          <w:lang w:eastAsia="en-US"/>
        </w:rPr>
        <w:t xml:space="preserve">, gyökereink ápolásával, a multikulturális javakkal. </w:t>
      </w:r>
    </w:p>
    <w:p w:rsidR="00AB21F0" w:rsidRPr="00AB21F0" w:rsidRDefault="00AB21F0" w:rsidP="00CD7A7A">
      <w:pPr>
        <w:pStyle w:val="Listaszerbekezds"/>
        <w:numPr>
          <w:ilvl w:val="0"/>
          <w:numId w:val="145"/>
        </w:numPr>
        <w:autoSpaceDE w:val="0"/>
        <w:autoSpaceDN w:val="0"/>
        <w:adjustRightInd w:val="0"/>
        <w:spacing w:line="276" w:lineRule="auto"/>
        <w:jc w:val="both"/>
        <w:rPr>
          <w:rFonts w:eastAsiaTheme="minorHAnsi"/>
          <w:color w:val="000000"/>
          <w:lang w:eastAsia="en-US"/>
        </w:rPr>
      </w:pPr>
      <w:r w:rsidRPr="00AB21F0">
        <w:rPr>
          <w:rFonts w:eastAsiaTheme="minorHAnsi"/>
          <w:color w:val="000000"/>
          <w:lang w:eastAsia="en-US"/>
        </w:rPr>
        <w:t xml:space="preserve">A </w:t>
      </w:r>
      <w:r w:rsidRPr="00AB21F0">
        <w:rPr>
          <w:rFonts w:eastAsiaTheme="minorHAnsi"/>
          <w:b/>
          <w:bCs/>
          <w:color w:val="000000"/>
          <w:lang w:eastAsia="en-US"/>
        </w:rPr>
        <w:t xml:space="preserve">környezet esztétikai </w:t>
      </w:r>
      <w:r w:rsidRPr="00AB21F0">
        <w:rPr>
          <w:rFonts w:eastAsiaTheme="minorHAnsi"/>
          <w:color w:val="000000"/>
          <w:lang w:eastAsia="en-US"/>
        </w:rPr>
        <w:t xml:space="preserve">jelenségeiben, a </w:t>
      </w:r>
      <w:r w:rsidRPr="00AB21F0">
        <w:rPr>
          <w:rFonts w:eastAsiaTheme="minorHAnsi"/>
          <w:b/>
          <w:bCs/>
          <w:color w:val="000000"/>
          <w:lang w:eastAsia="en-US"/>
        </w:rPr>
        <w:t xml:space="preserve">művészi alkotásokban </w:t>
      </w:r>
      <w:r w:rsidRPr="00AB21F0">
        <w:rPr>
          <w:rFonts w:eastAsiaTheme="minorHAnsi"/>
          <w:color w:val="000000"/>
          <w:lang w:eastAsia="en-US"/>
        </w:rPr>
        <w:t xml:space="preserve">történő együttes gyönyörködéssel és az esztétikus környezet biztosításával megalapozzuk a gyermekek esztétikum iránti fogékonyságát. </w:t>
      </w:r>
    </w:p>
    <w:p w:rsidR="00AB21F0" w:rsidRPr="00AB21F0" w:rsidRDefault="00AB21F0" w:rsidP="00CD7A7A">
      <w:pPr>
        <w:pStyle w:val="Listaszerbekezds"/>
        <w:numPr>
          <w:ilvl w:val="0"/>
          <w:numId w:val="145"/>
        </w:numPr>
        <w:autoSpaceDE w:val="0"/>
        <w:autoSpaceDN w:val="0"/>
        <w:adjustRightInd w:val="0"/>
        <w:spacing w:line="276" w:lineRule="auto"/>
        <w:jc w:val="both"/>
        <w:rPr>
          <w:rFonts w:eastAsiaTheme="minorHAnsi"/>
          <w:color w:val="000000"/>
          <w:lang w:eastAsia="en-US"/>
        </w:rPr>
      </w:pPr>
      <w:r w:rsidRPr="00AB21F0">
        <w:rPr>
          <w:rFonts w:eastAsiaTheme="minorHAnsi"/>
          <w:color w:val="000000"/>
          <w:lang w:eastAsia="en-US"/>
        </w:rPr>
        <w:t xml:space="preserve">Művészeti tevékenységeinket felhasználjuk </w:t>
      </w:r>
      <w:r w:rsidRPr="00AB21F0">
        <w:rPr>
          <w:rFonts w:eastAsiaTheme="minorHAnsi"/>
          <w:b/>
          <w:bCs/>
          <w:color w:val="000000"/>
          <w:lang w:eastAsia="en-US"/>
        </w:rPr>
        <w:t>ünnepeinkre történő készülődésünkben</w:t>
      </w:r>
      <w:r w:rsidRPr="00AB21F0">
        <w:rPr>
          <w:rFonts w:eastAsiaTheme="minorHAnsi"/>
          <w:color w:val="000000"/>
          <w:lang w:eastAsia="en-US"/>
        </w:rPr>
        <w:t xml:space="preserve">. </w:t>
      </w:r>
    </w:p>
    <w:p w:rsidR="00AB21F0" w:rsidRPr="00AB21F0" w:rsidRDefault="00AB21F0" w:rsidP="00CD7A7A">
      <w:pPr>
        <w:pStyle w:val="Listaszerbekezds"/>
        <w:numPr>
          <w:ilvl w:val="0"/>
          <w:numId w:val="145"/>
        </w:numPr>
        <w:autoSpaceDE w:val="0"/>
        <w:autoSpaceDN w:val="0"/>
        <w:adjustRightInd w:val="0"/>
        <w:spacing w:line="276" w:lineRule="auto"/>
        <w:jc w:val="both"/>
        <w:rPr>
          <w:rFonts w:eastAsiaTheme="minorHAnsi"/>
          <w:color w:val="000000"/>
          <w:lang w:eastAsia="en-US"/>
        </w:rPr>
      </w:pPr>
      <w:r w:rsidRPr="00AB21F0">
        <w:rPr>
          <w:rFonts w:eastAsiaTheme="minorHAnsi"/>
          <w:color w:val="000000"/>
          <w:lang w:eastAsia="en-US"/>
        </w:rPr>
        <w:t xml:space="preserve">Kihasználjuk a </w:t>
      </w:r>
      <w:r w:rsidRPr="00AB21F0">
        <w:rPr>
          <w:rFonts w:eastAsiaTheme="minorHAnsi"/>
          <w:b/>
          <w:bCs/>
          <w:color w:val="000000"/>
          <w:lang w:eastAsia="en-US"/>
        </w:rPr>
        <w:t xml:space="preserve">tevékenységekhez kapcsolódó verbális és nem verbális </w:t>
      </w:r>
      <w:r w:rsidRPr="00AB21F0">
        <w:rPr>
          <w:rFonts w:eastAsiaTheme="minorHAnsi"/>
          <w:color w:val="000000"/>
          <w:lang w:eastAsia="en-US"/>
        </w:rPr>
        <w:t xml:space="preserve">megnyilatkozásokat a spontán beszéd formáinak fejlesztése érdekében. </w:t>
      </w:r>
    </w:p>
    <w:p w:rsidR="00AB21F0" w:rsidRPr="00AB21F0" w:rsidRDefault="00AB21F0" w:rsidP="00CD7A7A">
      <w:pPr>
        <w:pStyle w:val="Listaszerbekezds"/>
        <w:numPr>
          <w:ilvl w:val="0"/>
          <w:numId w:val="145"/>
        </w:numPr>
        <w:autoSpaceDE w:val="0"/>
        <w:autoSpaceDN w:val="0"/>
        <w:adjustRightInd w:val="0"/>
        <w:spacing w:line="276" w:lineRule="auto"/>
        <w:jc w:val="both"/>
        <w:rPr>
          <w:rFonts w:eastAsiaTheme="minorHAnsi"/>
          <w:color w:val="000000"/>
          <w:lang w:eastAsia="en-US"/>
        </w:rPr>
      </w:pPr>
      <w:r w:rsidRPr="00AB21F0">
        <w:rPr>
          <w:rFonts w:eastAsiaTheme="minorHAnsi"/>
          <w:color w:val="000000"/>
          <w:lang w:eastAsia="en-US"/>
        </w:rPr>
        <w:t xml:space="preserve">Lehetőséget biztosítunk a gyermekeknek, hogy </w:t>
      </w:r>
      <w:r w:rsidRPr="00AB21F0">
        <w:rPr>
          <w:rFonts w:eastAsiaTheme="minorHAnsi"/>
          <w:b/>
          <w:bCs/>
          <w:color w:val="000000"/>
          <w:lang w:eastAsia="en-US"/>
        </w:rPr>
        <w:t>értékeljék munkáikat</w:t>
      </w:r>
      <w:r w:rsidRPr="00AB21F0">
        <w:rPr>
          <w:rFonts w:eastAsiaTheme="minorHAnsi"/>
          <w:color w:val="000000"/>
          <w:lang w:eastAsia="en-US"/>
        </w:rPr>
        <w:t xml:space="preserve">, ezzel is fejlesztjük önértékelési képességüket, valamint a képi megjelenítés és a verbális megfogalmazás összekapcsolását. </w:t>
      </w:r>
    </w:p>
    <w:p w:rsidR="00AB21F0" w:rsidRPr="00AB21F0" w:rsidRDefault="00AB21F0" w:rsidP="00CD7A7A">
      <w:pPr>
        <w:pStyle w:val="Listaszerbekezds"/>
        <w:numPr>
          <w:ilvl w:val="0"/>
          <w:numId w:val="145"/>
        </w:numPr>
        <w:autoSpaceDE w:val="0"/>
        <w:autoSpaceDN w:val="0"/>
        <w:adjustRightInd w:val="0"/>
        <w:spacing w:line="276" w:lineRule="auto"/>
        <w:jc w:val="both"/>
        <w:rPr>
          <w:rFonts w:eastAsiaTheme="minorHAnsi"/>
          <w:color w:val="000000"/>
          <w:lang w:eastAsia="en-US"/>
        </w:rPr>
      </w:pPr>
      <w:r w:rsidRPr="00AB21F0">
        <w:rPr>
          <w:rFonts w:eastAsiaTheme="minorHAnsi"/>
          <w:color w:val="000000"/>
          <w:lang w:eastAsia="en-US"/>
        </w:rPr>
        <w:t xml:space="preserve">Olyan tevékenységeket szervezünk, melyekben </w:t>
      </w:r>
      <w:r w:rsidRPr="00AB21F0">
        <w:rPr>
          <w:rFonts w:eastAsiaTheme="minorHAnsi"/>
          <w:b/>
          <w:bCs/>
          <w:color w:val="000000"/>
          <w:lang w:eastAsia="en-US"/>
        </w:rPr>
        <w:t>fejlődnek a vizuális képességeik</w:t>
      </w:r>
      <w:r w:rsidRPr="00AB21F0">
        <w:rPr>
          <w:rFonts w:eastAsiaTheme="minorHAnsi"/>
          <w:color w:val="000000"/>
          <w:lang w:eastAsia="en-US"/>
        </w:rPr>
        <w:t xml:space="preserve">: a képi gondolkodás, valamint a megjelenítő- és </w:t>
      </w:r>
      <w:proofErr w:type="spellStart"/>
      <w:r w:rsidRPr="00AB21F0">
        <w:rPr>
          <w:rFonts w:eastAsiaTheme="minorHAnsi"/>
          <w:color w:val="000000"/>
          <w:lang w:eastAsia="en-US"/>
        </w:rPr>
        <w:t>konstruálóképesség</w:t>
      </w:r>
      <w:proofErr w:type="spellEnd"/>
      <w:r w:rsidRPr="00AB21F0">
        <w:rPr>
          <w:rFonts w:eastAsiaTheme="minorHAnsi"/>
          <w:color w:val="000000"/>
          <w:lang w:eastAsia="en-US"/>
        </w:rPr>
        <w:t xml:space="preserve">. </w:t>
      </w:r>
    </w:p>
    <w:p w:rsidR="00AB21F0" w:rsidRPr="00AB21F0" w:rsidRDefault="00AB21F0" w:rsidP="00CD7A7A">
      <w:pPr>
        <w:pStyle w:val="Listaszerbekezds"/>
        <w:numPr>
          <w:ilvl w:val="0"/>
          <w:numId w:val="145"/>
        </w:numPr>
        <w:autoSpaceDE w:val="0"/>
        <w:autoSpaceDN w:val="0"/>
        <w:adjustRightInd w:val="0"/>
        <w:spacing w:line="276" w:lineRule="auto"/>
        <w:jc w:val="both"/>
        <w:rPr>
          <w:rFonts w:eastAsiaTheme="minorHAnsi"/>
          <w:color w:val="000000"/>
          <w:lang w:eastAsia="en-US"/>
        </w:rPr>
      </w:pPr>
      <w:r w:rsidRPr="00AB21F0">
        <w:rPr>
          <w:rFonts w:eastAsiaTheme="minorHAnsi"/>
          <w:color w:val="000000"/>
          <w:lang w:eastAsia="en-US"/>
        </w:rPr>
        <w:t xml:space="preserve">Többféle színes, változatos témajavaslatokkal segítjük </w:t>
      </w:r>
      <w:r w:rsidRPr="00AB21F0">
        <w:rPr>
          <w:rFonts w:eastAsiaTheme="minorHAnsi"/>
          <w:b/>
          <w:bCs/>
          <w:color w:val="000000"/>
          <w:lang w:eastAsia="en-US"/>
        </w:rPr>
        <w:t xml:space="preserve">ábrázoló kedvük és fantáziájuk </w:t>
      </w:r>
      <w:r w:rsidRPr="00AB21F0">
        <w:rPr>
          <w:rFonts w:eastAsiaTheme="minorHAnsi"/>
          <w:color w:val="000000"/>
          <w:lang w:eastAsia="en-US"/>
        </w:rPr>
        <w:t xml:space="preserve">kibontakozását. </w:t>
      </w:r>
    </w:p>
    <w:p w:rsidR="00AB21F0" w:rsidRPr="00AB21F0" w:rsidRDefault="00AB21F0" w:rsidP="00CD7A7A">
      <w:pPr>
        <w:pStyle w:val="Listaszerbekezds"/>
        <w:numPr>
          <w:ilvl w:val="0"/>
          <w:numId w:val="145"/>
        </w:numPr>
        <w:autoSpaceDE w:val="0"/>
        <w:autoSpaceDN w:val="0"/>
        <w:adjustRightInd w:val="0"/>
        <w:spacing w:line="276" w:lineRule="auto"/>
        <w:jc w:val="both"/>
        <w:rPr>
          <w:rFonts w:eastAsiaTheme="minorHAnsi"/>
          <w:color w:val="000000"/>
          <w:lang w:eastAsia="en-US"/>
        </w:rPr>
      </w:pPr>
      <w:r w:rsidRPr="00AB21F0">
        <w:rPr>
          <w:rFonts w:eastAsiaTheme="minorHAnsi"/>
          <w:color w:val="000000"/>
          <w:lang w:eastAsia="en-US"/>
        </w:rPr>
        <w:t xml:space="preserve">Megtanítjuk őket a </w:t>
      </w:r>
      <w:r w:rsidRPr="00AB21F0">
        <w:rPr>
          <w:rFonts w:eastAsiaTheme="minorHAnsi"/>
          <w:b/>
          <w:bCs/>
          <w:color w:val="000000"/>
          <w:lang w:eastAsia="en-US"/>
        </w:rPr>
        <w:t>technikák pontos kivitelezésére</w:t>
      </w:r>
      <w:r w:rsidRPr="00AB21F0">
        <w:rPr>
          <w:rFonts w:eastAsiaTheme="minorHAnsi"/>
          <w:color w:val="000000"/>
          <w:lang w:eastAsia="en-US"/>
        </w:rPr>
        <w:t xml:space="preserve">. </w:t>
      </w:r>
    </w:p>
    <w:p w:rsidR="00AB21F0" w:rsidRPr="00AB21F0" w:rsidRDefault="00AB21F0" w:rsidP="00CD7A7A">
      <w:pPr>
        <w:pStyle w:val="Listaszerbekezds"/>
        <w:numPr>
          <w:ilvl w:val="0"/>
          <w:numId w:val="145"/>
        </w:numPr>
        <w:autoSpaceDE w:val="0"/>
        <w:autoSpaceDN w:val="0"/>
        <w:adjustRightInd w:val="0"/>
        <w:spacing w:line="276" w:lineRule="auto"/>
        <w:jc w:val="both"/>
        <w:rPr>
          <w:rFonts w:eastAsiaTheme="minorHAnsi"/>
          <w:color w:val="000000"/>
          <w:lang w:eastAsia="en-US"/>
        </w:rPr>
      </w:pPr>
      <w:r w:rsidRPr="00AB21F0">
        <w:rPr>
          <w:rFonts w:eastAsiaTheme="minorHAnsi"/>
          <w:b/>
          <w:bCs/>
          <w:color w:val="000000"/>
          <w:lang w:eastAsia="en-US"/>
        </w:rPr>
        <w:lastRenderedPageBreak/>
        <w:t>Ösztönzéssel, dicsérettel segítjük alkotókedvük</w:t>
      </w:r>
      <w:r w:rsidRPr="00AB21F0">
        <w:rPr>
          <w:rFonts w:eastAsiaTheme="minorHAnsi"/>
          <w:color w:val="000000"/>
          <w:lang w:eastAsia="en-US"/>
        </w:rPr>
        <w:t xml:space="preserve">, vizuális látásmódjuk, térbeli-síkbeli tájékozódásuk, komponálási képességeik fejlődését. </w:t>
      </w:r>
    </w:p>
    <w:p w:rsidR="00AB21F0" w:rsidRPr="00AB21F0" w:rsidRDefault="00AB21F0" w:rsidP="00CD7A7A">
      <w:pPr>
        <w:pStyle w:val="Listaszerbekezds"/>
        <w:numPr>
          <w:ilvl w:val="0"/>
          <w:numId w:val="146"/>
        </w:numPr>
        <w:autoSpaceDE w:val="0"/>
        <w:autoSpaceDN w:val="0"/>
        <w:adjustRightInd w:val="0"/>
        <w:spacing w:line="276" w:lineRule="auto"/>
        <w:jc w:val="both"/>
        <w:rPr>
          <w:rFonts w:eastAsiaTheme="minorHAnsi"/>
          <w:color w:val="000000"/>
          <w:lang w:eastAsia="en-US"/>
        </w:rPr>
      </w:pPr>
      <w:r w:rsidRPr="00AB21F0">
        <w:rPr>
          <w:rFonts w:eastAsiaTheme="minorHAnsi"/>
          <w:color w:val="000000"/>
          <w:lang w:eastAsia="en-US"/>
        </w:rPr>
        <w:t xml:space="preserve">Az alkotó munka során </w:t>
      </w:r>
      <w:r w:rsidRPr="00AB21F0">
        <w:rPr>
          <w:rFonts w:eastAsiaTheme="minorHAnsi"/>
          <w:b/>
          <w:bCs/>
          <w:color w:val="000000"/>
          <w:lang w:eastAsia="en-US"/>
        </w:rPr>
        <w:t xml:space="preserve">fejlesztjük a gyermekek gondolkodását </w:t>
      </w:r>
      <w:r w:rsidRPr="00AB21F0">
        <w:rPr>
          <w:rFonts w:eastAsiaTheme="minorHAnsi"/>
          <w:color w:val="000000"/>
          <w:lang w:eastAsia="en-US"/>
        </w:rPr>
        <w:t xml:space="preserve">(analizál, szintetizál, különbséget tesz, ítéletet alkot, következtet). </w:t>
      </w:r>
    </w:p>
    <w:p w:rsidR="00AB21F0" w:rsidRPr="00AB21F0" w:rsidRDefault="00AB21F0" w:rsidP="00CD7A7A">
      <w:pPr>
        <w:pStyle w:val="Listaszerbekezds"/>
        <w:numPr>
          <w:ilvl w:val="0"/>
          <w:numId w:val="146"/>
        </w:numPr>
        <w:autoSpaceDE w:val="0"/>
        <w:autoSpaceDN w:val="0"/>
        <w:adjustRightInd w:val="0"/>
        <w:spacing w:line="276" w:lineRule="auto"/>
        <w:jc w:val="both"/>
        <w:rPr>
          <w:rFonts w:eastAsiaTheme="minorHAnsi"/>
          <w:color w:val="000000"/>
          <w:lang w:eastAsia="en-US"/>
        </w:rPr>
      </w:pPr>
      <w:r w:rsidRPr="00AB21F0">
        <w:rPr>
          <w:rFonts w:eastAsiaTheme="minorHAnsi"/>
          <w:color w:val="000000"/>
          <w:lang w:eastAsia="en-US"/>
        </w:rPr>
        <w:t xml:space="preserve">Segítjük a kezdeményező, a kreatív magatartás érvényre jutását, megteremtjük a </w:t>
      </w:r>
      <w:r w:rsidRPr="00AB21F0">
        <w:rPr>
          <w:rFonts w:eastAsiaTheme="minorHAnsi"/>
          <w:b/>
          <w:bCs/>
          <w:color w:val="000000"/>
          <w:lang w:eastAsia="en-US"/>
        </w:rPr>
        <w:t>kreativitás kibontakozásának alapfeltételeit</w:t>
      </w:r>
      <w:r w:rsidRPr="00AB21F0">
        <w:rPr>
          <w:rFonts w:eastAsiaTheme="minorHAnsi"/>
          <w:color w:val="000000"/>
          <w:lang w:eastAsia="en-US"/>
        </w:rPr>
        <w:t xml:space="preserve">. </w:t>
      </w:r>
    </w:p>
    <w:p w:rsidR="00AB21F0" w:rsidRPr="00AB21F0" w:rsidRDefault="00AB21F0" w:rsidP="00CD7A7A">
      <w:pPr>
        <w:pStyle w:val="Listaszerbekezds"/>
        <w:numPr>
          <w:ilvl w:val="0"/>
          <w:numId w:val="146"/>
        </w:numPr>
        <w:autoSpaceDE w:val="0"/>
        <w:autoSpaceDN w:val="0"/>
        <w:adjustRightInd w:val="0"/>
        <w:spacing w:line="276" w:lineRule="auto"/>
        <w:jc w:val="both"/>
        <w:rPr>
          <w:rFonts w:eastAsiaTheme="minorHAnsi"/>
          <w:color w:val="000000"/>
          <w:lang w:eastAsia="en-US"/>
        </w:rPr>
      </w:pPr>
      <w:r w:rsidRPr="00AB21F0">
        <w:rPr>
          <w:rFonts w:eastAsiaTheme="minorHAnsi"/>
          <w:b/>
          <w:bCs/>
          <w:color w:val="000000"/>
          <w:lang w:eastAsia="en-US"/>
        </w:rPr>
        <w:t xml:space="preserve">Új megoldások </w:t>
      </w:r>
      <w:r w:rsidRPr="00AB21F0">
        <w:rPr>
          <w:rFonts w:eastAsiaTheme="minorHAnsi"/>
          <w:color w:val="000000"/>
          <w:lang w:eastAsia="en-US"/>
        </w:rPr>
        <w:t xml:space="preserve">keresésére, biztonságos, takarékos, kreatív megoldásra, gondolkodásra biztatjuk őket </w:t>
      </w:r>
      <w:r w:rsidRPr="00AB21F0">
        <w:rPr>
          <w:rFonts w:eastAsiaTheme="minorHAnsi"/>
          <w:b/>
          <w:bCs/>
          <w:color w:val="000000"/>
          <w:lang w:eastAsia="en-US"/>
        </w:rPr>
        <w:t>(környezettudatosság, újrahasznosítás</w:t>
      </w:r>
      <w:r w:rsidRPr="00AB21F0">
        <w:rPr>
          <w:rFonts w:eastAsiaTheme="minorHAnsi"/>
          <w:color w:val="000000"/>
          <w:lang w:eastAsia="en-US"/>
        </w:rPr>
        <w:t xml:space="preserve">). </w:t>
      </w:r>
    </w:p>
    <w:p w:rsidR="00AB21F0" w:rsidRPr="00AB21F0" w:rsidRDefault="00AB21F0" w:rsidP="00CD7A7A">
      <w:pPr>
        <w:pStyle w:val="Listaszerbekezds"/>
        <w:numPr>
          <w:ilvl w:val="0"/>
          <w:numId w:val="146"/>
        </w:numPr>
        <w:autoSpaceDE w:val="0"/>
        <w:autoSpaceDN w:val="0"/>
        <w:adjustRightInd w:val="0"/>
        <w:spacing w:line="276" w:lineRule="auto"/>
        <w:jc w:val="both"/>
        <w:rPr>
          <w:rFonts w:eastAsiaTheme="minorHAnsi"/>
          <w:color w:val="000000"/>
          <w:lang w:eastAsia="en-US"/>
        </w:rPr>
      </w:pPr>
      <w:r w:rsidRPr="00AB21F0">
        <w:rPr>
          <w:rFonts w:eastAsiaTheme="minorHAnsi"/>
          <w:color w:val="000000"/>
          <w:lang w:eastAsia="en-US"/>
        </w:rPr>
        <w:t xml:space="preserve">Folyamatosan </w:t>
      </w:r>
      <w:r w:rsidRPr="00AB21F0">
        <w:rPr>
          <w:rFonts w:eastAsiaTheme="minorHAnsi"/>
          <w:b/>
          <w:bCs/>
          <w:color w:val="000000"/>
          <w:lang w:eastAsia="en-US"/>
        </w:rPr>
        <w:t xml:space="preserve">gyűjtünk </w:t>
      </w:r>
      <w:r w:rsidRPr="00AB21F0">
        <w:rPr>
          <w:rFonts w:eastAsiaTheme="minorHAnsi"/>
          <w:color w:val="000000"/>
          <w:lang w:eastAsia="en-US"/>
        </w:rPr>
        <w:t xml:space="preserve">felhasználható, </w:t>
      </w:r>
      <w:r w:rsidRPr="00AB21F0">
        <w:rPr>
          <w:rFonts w:eastAsiaTheme="minorHAnsi"/>
          <w:b/>
          <w:bCs/>
          <w:color w:val="000000"/>
          <w:lang w:eastAsia="en-US"/>
        </w:rPr>
        <w:t>újrahasznosítható anyagokat</w:t>
      </w:r>
      <w:r w:rsidRPr="00AB21F0">
        <w:rPr>
          <w:rFonts w:eastAsiaTheme="minorHAnsi"/>
          <w:color w:val="000000"/>
          <w:lang w:eastAsia="en-US"/>
        </w:rPr>
        <w:t xml:space="preserve">, a családok bevonásával. </w:t>
      </w:r>
    </w:p>
    <w:p w:rsidR="00AB21F0" w:rsidRPr="00AB21F0" w:rsidRDefault="00AB21F0" w:rsidP="00CD7A7A">
      <w:pPr>
        <w:pStyle w:val="Default"/>
        <w:numPr>
          <w:ilvl w:val="0"/>
          <w:numId w:val="146"/>
        </w:numPr>
        <w:spacing w:line="276" w:lineRule="auto"/>
        <w:jc w:val="both"/>
      </w:pPr>
      <w:r w:rsidRPr="00AB21F0">
        <w:t>Oldott, jó hangulatú légkör megteremtése az alkotáshoz.</w:t>
      </w:r>
    </w:p>
    <w:p w:rsidR="00AB21F0" w:rsidRPr="00AB21F0" w:rsidRDefault="00AB21F0" w:rsidP="00CD7A7A">
      <w:pPr>
        <w:pStyle w:val="Default"/>
        <w:numPr>
          <w:ilvl w:val="0"/>
          <w:numId w:val="146"/>
        </w:numPr>
        <w:spacing w:line="276" w:lineRule="auto"/>
        <w:jc w:val="both"/>
      </w:pPr>
      <w:r w:rsidRPr="00AB21F0">
        <w:t>Igény kialakítása az alkotásra, önkifejezésre.</w:t>
      </w:r>
    </w:p>
    <w:p w:rsidR="00AB21F0" w:rsidRPr="00AB21F0" w:rsidRDefault="00AB21F0" w:rsidP="00CD7A7A">
      <w:pPr>
        <w:pStyle w:val="Default"/>
        <w:numPr>
          <w:ilvl w:val="0"/>
          <w:numId w:val="146"/>
        </w:numPr>
        <w:spacing w:line="276" w:lineRule="auto"/>
        <w:jc w:val="both"/>
      </w:pPr>
      <w:r w:rsidRPr="00AB21F0">
        <w:t xml:space="preserve">élményből, tapasztalatból táplálkozó alkotómunka megteremtése, </w:t>
      </w:r>
    </w:p>
    <w:p w:rsidR="00AB21F0" w:rsidRPr="00AB21F0" w:rsidRDefault="00AB21F0" w:rsidP="00CD7A7A">
      <w:pPr>
        <w:pStyle w:val="Default"/>
        <w:numPr>
          <w:ilvl w:val="0"/>
          <w:numId w:val="146"/>
        </w:numPr>
        <w:spacing w:line="276" w:lineRule="auto"/>
        <w:jc w:val="both"/>
      </w:pPr>
      <w:r w:rsidRPr="00AB21F0">
        <w:t>Jó minőségű eszközök és anyagok biztosítása.</w:t>
      </w:r>
    </w:p>
    <w:p w:rsidR="00AB21F0" w:rsidRPr="00AB21F0" w:rsidRDefault="00AB21F0" w:rsidP="00CD7A7A">
      <w:pPr>
        <w:pStyle w:val="Default"/>
        <w:numPr>
          <w:ilvl w:val="0"/>
          <w:numId w:val="146"/>
        </w:numPr>
        <w:spacing w:line="276" w:lineRule="auto"/>
        <w:jc w:val="both"/>
      </w:pPr>
      <w:r w:rsidRPr="00AB21F0">
        <w:t>"látó" felnőttként való együttlét a gyermekekkel.</w:t>
      </w:r>
    </w:p>
    <w:p w:rsidR="00AB21F0" w:rsidRPr="00AB21F0" w:rsidRDefault="00AB21F0" w:rsidP="00CD7A7A">
      <w:pPr>
        <w:pStyle w:val="Default"/>
        <w:numPr>
          <w:ilvl w:val="0"/>
          <w:numId w:val="146"/>
        </w:numPr>
        <w:spacing w:line="276" w:lineRule="auto"/>
        <w:jc w:val="both"/>
      </w:pPr>
      <w:r w:rsidRPr="00AB21F0">
        <w:t>A mindennapos szabad alkotások mellett az óvodai életünkhöz igazodóan célirányosabb tevékenységek szervezése.</w:t>
      </w:r>
    </w:p>
    <w:p w:rsidR="00E23DB5" w:rsidRDefault="00AB21F0" w:rsidP="00CD7A7A">
      <w:pPr>
        <w:pStyle w:val="Default"/>
        <w:numPr>
          <w:ilvl w:val="0"/>
          <w:numId w:val="146"/>
        </w:numPr>
        <w:spacing w:line="276" w:lineRule="auto"/>
        <w:jc w:val="both"/>
      </w:pPr>
      <w:r w:rsidRPr="00AB21F0">
        <w:t xml:space="preserve">Felfedeztetünk a gyerekekkel régi és új technikákat. ilyenek pl.: szövés, </w:t>
      </w:r>
      <w:proofErr w:type="spellStart"/>
      <w:r w:rsidRPr="00AB21F0">
        <w:t>körmöcskézés</w:t>
      </w:r>
      <w:proofErr w:type="spellEnd"/>
      <w:r w:rsidRPr="00AB21F0">
        <w:t xml:space="preserve">, nemezelés, gyöngyfűzés, </w:t>
      </w:r>
      <w:proofErr w:type="spellStart"/>
      <w:r w:rsidRPr="00AB21F0">
        <w:t>dekupázs</w:t>
      </w:r>
      <w:proofErr w:type="spellEnd"/>
      <w:r w:rsidRPr="00AB21F0">
        <w:t>, papírmasé-készítés, varrás, bábkészítés, stb. megteremtjük az udvaron is az alkotás lehetőségeit homokból, falevélből, virágokból, hóból; rajzolni bottal, krétával.</w:t>
      </w:r>
    </w:p>
    <w:p w:rsidR="00E23DB5" w:rsidRDefault="00E23DB5" w:rsidP="00E23DB5">
      <w:pPr>
        <w:pStyle w:val="Default"/>
        <w:spacing w:line="276" w:lineRule="auto"/>
        <w:ind w:left="720"/>
        <w:jc w:val="both"/>
      </w:pPr>
    </w:p>
    <w:p w:rsidR="00E23DB5" w:rsidRPr="00E23DB5" w:rsidRDefault="00E23DB5" w:rsidP="00E23DB5">
      <w:pPr>
        <w:pStyle w:val="Default"/>
        <w:spacing w:line="276" w:lineRule="auto"/>
        <w:ind w:left="360"/>
        <w:jc w:val="both"/>
      </w:pPr>
      <w:r w:rsidRPr="00E23DB5">
        <w:rPr>
          <w:i/>
        </w:rPr>
        <w:t>"A művészet lemossa a lélekről a mindennapok porát."</w:t>
      </w:r>
    </w:p>
    <w:p w:rsidR="00E23DB5" w:rsidRPr="00AB21F0" w:rsidRDefault="00E23DB5" w:rsidP="00E23DB5">
      <w:pPr>
        <w:pStyle w:val="Default"/>
        <w:spacing w:line="276" w:lineRule="auto"/>
        <w:ind w:left="360"/>
        <w:jc w:val="both"/>
      </w:pPr>
      <w:proofErr w:type="spellStart"/>
      <w:r w:rsidRPr="00AB21F0">
        <w:rPr>
          <w:i/>
        </w:rPr>
        <w:t>Pabló</w:t>
      </w:r>
      <w:proofErr w:type="spellEnd"/>
      <w:r w:rsidRPr="00AB21F0">
        <w:rPr>
          <w:i/>
        </w:rPr>
        <w:t xml:space="preserve"> Picasso</w:t>
      </w:r>
    </w:p>
    <w:p w:rsidR="00EC7EC5" w:rsidRDefault="00EC7EC5" w:rsidP="00EC7EC5">
      <w:pPr>
        <w:pStyle w:val="Cmsor1"/>
        <w:jc w:val="center"/>
        <w:rPr>
          <w:b/>
          <w:color w:val="0000FF"/>
          <w:sz w:val="24"/>
          <w:szCs w:val="24"/>
        </w:rPr>
      </w:pPr>
      <w:r>
        <w:rPr>
          <w:noProof/>
        </w:rPr>
        <w:drawing>
          <wp:inline distT="0" distB="0" distL="0" distR="0">
            <wp:extent cx="3428236" cy="2289572"/>
            <wp:effectExtent l="19050" t="0" r="764" b="0"/>
            <wp:docPr id="150" name="Kép 22" descr="Képtalálat a következ&amp;odblac;re: „torna az óvodában ra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éptalálat a következ&amp;odblac;re: „torna az óvodában rajz”"/>
                    <pic:cNvPicPr>
                      <a:picLocks noChangeAspect="1" noChangeArrowheads="1"/>
                    </pic:cNvPicPr>
                  </pic:nvPicPr>
                  <pic:blipFill>
                    <a:blip r:embed="rId109" cstate="print"/>
                    <a:srcRect/>
                    <a:stretch>
                      <a:fillRect/>
                    </a:stretch>
                  </pic:blipFill>
                  <pic:spPr bwMode="auto">
                    <a:xfrm>
                      <a:off x="0" y="0"/>
                      <a:ext cx="3427557" cy="2289119"/>
                    </a:xfrm>
                    <a:prstGeom prst="rect">
                      <a:avLst/>
                    </a:prstGeom>
                    <a:noFill/>
                    <a:ln w="9525">
                      <a:noFill/>
                      <a:miter lim="800000"/>
                      <a:headEnd/>
                      <a:tailEnd/>
                    </a:ln>
                  </pic:spPr>
                </pic:pic>
              </a:graphicData>
            </a:graphic>
          </wp:inline>
        </w:drawing>
      </w:r>
    </w:p>
    <w:p w:rsidR="00E23DB5" w:rsidRDefault="00E23DB5" w:rsidP="00AB21F0">
      <w:pPr>
        <w:pStyle w:val="Cmsor1"/>
        <w:rPr>
          <w:b/>
          <w:color w:val="0000FF"/>
          <w:sz w:val="24"/>
          <w:szCs w:val="24"/>
        </w:rPr>
      </w:pPr>
    </w:p>
    <w:p w:rsidR="00AB21F0" w:rsidRPr="00AB21F0" w:rsidRDefault="00AB21F0" w:rsidP="00AB21F0">
      <w:pPr>
        <w:pStyle w:val="Cmsor1"/>
        <w:rPr>
          <w:b/>
          <w:color w:val="0000FF"/>
          <w:sz w:val="24"/>
          <w:szCs w:val="24"/>
        </w:rPr>
      </w:pPr>
      <w:r w:rsidRPr="00AB21F0">
        <w:rPr>
          <w:b/>
          <w:color w:val="0000FF"/>
          <w:sz w:val="24"/>
          <w:szCs w:val="24"/>
        </w:rPr>
        <w:t>Elvárásaink az óvodáskor végére</w:t>
      </w:r>
    </w:p>
    <w:p w:rsidR="00AB21F0" w:rsidRPr="00AB21F0" w:rsidRDefault="00AB21F0" w:rsidP="00AB21F0">
      <w:pPr>
        <w:pStyle w:val="Default"/>
        <w:rPr>
          <w:sz w:val="23"/>
          <w:szCs w:val="23"/>
        </w:rPr>
      </w:pPr>
    </w:p>
    <w:p w:rsidR="00AB21F0" w:rsidRPr="00AB21F0" w:rsidRDefault="00AB21F0" w:rsidP="00CD7A7A">
      <w:pPr>
        <w:pStyle w:val="Default"/>
        <w:numPr>
          <w:ilvl w:val="0"/>
          <w:numId w:val="147"/>
        </w:numPr>
        <w:spacing w:line="276" w:lineRule="auto"/>
      </w:pPr>
      <w:r w:rsidRPr="00AB21F0">
        <w:t xml:space="preserve">nyitottak, és érdeklődők a környező világ esztétikai befogadására, a természeti és tárgyi világ szépségeinek megismerésére, </w:t>
      </w:r>
    </w:p>
    <w:p w:rsidR="00AB21F0" w:rsidRPr="00AB21F0" w:rsidRDefault="00AB21F0" w:rsidP="00CD7A7A">
      <w:pPr>
        <w:pStyle w:val="Default"/>
        <w:numPr>
          <w:ilvl w:val="0"/>
          <w:numId w:val="147"/>
        </w:numPr>
        <w:spacing w:line="276" w:lineRule="auto"/>
      </w:pPr>
      <w:r w:rsidRPr="00AB21F0">
        <w:t xml:space="preserve">igényük van az alkotásra, önkifejezésre, </w:t>
      </w:r>
    </w:p>
    <w:p w:rsidR="00AB21F0" w:rsidRPr="00AB21F0" w:rsidRDefault="00AB21F0" w:rsidP="00CD7A7A">
      <w:pPr>
        <w:pStyle w:val="Default"/>
        <w:numPr>
          <w:ilvl w:val="0"/>
          <w:numId w:val="147"/>
        </w:numPr>
        <w:spacing w:line="276" w:lineRule="auto"/>
      </w:pPr>
      <w:r w:rsidRPr="00AB21F0">
        <w:lastRenderedPageBreak/>
        <w:t xml:space="preserve">érzelmeiket, gondolataikat vizuálisan is képesek megjeleníteni, </w:t>
      </w:r>
    </w:p>
    <w:p w:rsidR="00AB21F0" w:rsidRPr="00AB21F0" w:rsidRDefault="00AB21F0" w:rsidP="00CD7A7A">
      <w:pPr>
        <w:pStyle w:val="Default"/>
        <w:numPr>
          <w:ilvl w:val="0"/>
          <w:numId w:val="147"/>
        </w:numPr>
        <w:spacing w:line="276" w:lineRule="auto"/>
      </w:pPr>
      <w:r w:rsidRPr="00AB21F0">
        <w:t xml:space="preserve">elemi ismeretekkel rendelkeznek a különféle anyagokról, eszközökről, ábrázolási technikákról, azokat alkalmazzák alkotásaik során, </w:t>
      </w:r>
    </w:p>
    <w:p w:rsidR="00AB21F0" w:rsidRPr="00AB21F0" w:rsidRDefault="00AB21F0" w:rsidP="00CD7A7A">
      <w:pPr>
        <w:pStyle w:val="Default"/>
        <w:numPr>
          <w:ilvl w:val="0"/>
          <w:numId w:val="147"/>
        </w:numPr>
        <w:spacing w:line="276" w:lineRule="auto"/>
      </w:pPr>
      <w:r w:rsidRPr="00AB21F0">
        <w:t xml:space="preserve">ábrázolásuk lehetőség szerint tükrözi az életkori jellemzőknek megfelelő fejlettségi szintet; az óvodáskor végére elérik a szándékos ábrázolás szakaszát; emberábrázolásuk felismerhető, tárgyábrázolásuk lényegmegragadó, </w:t>
      </w:r>
    </w:p>
    <w:p w:rsidR="00AB21F0" w:rsidRPr="00AB21F0" w:rsidRDefault="00AB21F0" w:rsidP="00CD7A7A">
      <w:pPr>
        <w:pStyle w:val="Default"/>
        <w:numPr>
          <w:ilvl w:val="0"/>
          <w:numId w:val="147"/>
        </w:numPr>
        <w:spacing w:line="276" w:lineRule="auto"/>
      </w:pPr>
      <w:r w:rsidRPr="00AB21F0">
        <w:t xml:space="preserve">vonalvezetésük az óvodáskor végére tudatos, határozott, </w:t>
      </w:r>
    </w:p>
    <w:p w:rsidR="00AB21F0" w:rsidRPr="00AB21F0" w:rsidRDefault="00AB21F0" w:rsidP="00CD7A7A">
      <w:pPr>
        <w:pStyle w:val="Default"/>
        <w:numPr>
          <w:ilvl w:val="0"/>
          <w:numId w:val="147"/>
        </w:numPr>
        <w:spacing w:line="276" w:lineRule="auto"/>
      </w:pPr>
      <w:proofErr w:type="spellStart"/>
      <w:r w:rsidRPr="00AB21F0">
        <w:t>grafomotorikájuk</w:t>
      </w:r>
      <w:proofErr w:type="spellEnd"/>
      <w:r w:rsidRPr="00AB21F0">
        <w:t xml:space="preserve"> az életkorukban elvárható szinten áll. </w:t>
      </w:r>
    </w:p>
    <w:p w:rsidR="00AB21F0" w:rsidRPr="00AB21F0" w:rsidRDefault="00AB21F0" w:rsidP="00CD7A7A">
      <w:pPr>
        <w:pStyle w:val="Default"/>
        <w:numPr>
          <w:ilvl w:val="0"/>
          <w:numId w:val="147"/>
        </w:numPr>
        <w:spacing w:line="276" w:lineRule="auto"/>
      </w:pPr>
      <w:r w:rsidRPr="00AB21F0">
        <w:t xml:space="preserve">az óvodáskor végére kialakul a domináns kézhasználat, </w:t>
      </w:r>
    </w:p>
    <w:p w:rsidR="00AB21F0" w:rsidRPr="00AB21F0" w:rsidRDefault="00AB21F0" w:rsidP="00CD7A7A">
      <w:pPr>
        <w:pStyle w:val="Default"/>
        <w:numPr>
          <w:ilvl w:val="0"/>
          <w:numId w:val="147"/>
        </w:numPr>
        <w:spacing w:line="276" w:lineRule="auto"/>
      </w:pPr>
      <w:r w:rsidRPr="00AB21F0">
        <w:t xml:space="preserve">a rendelkezésükre álló anyagokat kreatívan és gazdaságosan használják fel; törekszenek arra, hogy a lehető legkevesebb hulladék keletkezzen, illetve azokat felhasználják következő alkotásaik során, </w:t>
      </w:r>
    </w:p>
    <w:p w:rsidR="00AB21F0" w:rsidRPr="00AB21F0" w:rsidRDefault="00AB21F0" w:rsidP="00CD7A7A">
      <w:pPr>
        <w:pStyle w:val="Default"/>
        <w:numPr>
          <w:ilvl w:val="0"/>
          <w:numId w:val="147"/>
        </w:numPr>
        <w:spacing w:line="276" w:lineRule="auto"/>
      </w:pPr>
      <w:r w:rsidRPr="00AB21F0">
        <w:t xml:space="preserve">képesek önálló és együttes alkotásra is, </w:t>
      </w:r>
    </w:p>
    <w:p w:rsidR="00AB21F0" w:rsidRPr="00AB21F0" w:rsidRDefault="00AB21F0" w:rsidP="00CD7A7A">
      <w:pPr>
        <w:pStyle w:val="Default"/>
        <w:numPr>
          <w:ilvl w:val="0"/>
          <w:numId w:val="147"/>
        </w:numPr>
        <w:spacing w:line="276" w:lineRule="auto"/>
      </w:pPr>
      <w:r w:rsidRPr="00AB21F0">
        <w:t xml:space="preserve">ismerkednek a világ szín- és formagazdagságával, jártasságot szereznek azok felismerésében, megkülönböztetésében, </w:t>
      </w:r>
    </w:p>
    <w:p w:rsidR="00AB21F0" w:rsidRPr="00AB21F0" w:rsidRDefault="00AB21F0" w:rsidP="00CD7A7A">
      <w:pPr>
        <w:pStyle w:val="Default"/>
        <w:numPr>
          <w:ilvl w:val="0"/>
          <w:numId w:val="148"/>
        </w:numPr>
        <w:spacing w:line="276" w:lineRule="auto"/>
      </w:pPr>
      <w:r w:rsidRPr="00AB21F0">
        <w:t xml:space="preserve">a műalkotások iránt érdeklődők, tapasztalatuk van arról, hogy az emberi alkotásoknak esztétikai értékei is vannak; nyitottak azok befogadására, vigyáznak rá, megbecsüljék, tisztelik, értékelik; vigyáznak társaik alkotásaira is, </w:t>
      </w:r>
    </w:p>
    <w:p w:rsidR="00AB21F0" w:rsidRPr="00AB21F0" w:rsidRDefault="00AB21F0" w:rsidP="00CD7A7A">
      <w:pPr>
        <w:pStyle w:val="Default"/>
        <w:numPr>
          <w:ilvl w:val="0"/>
          <w:numId w:val="148"/>
        </w:numPr>
        <w:spacing w:line="276" w:lineRule="auto"/>
      </w:pPr>
      <w:r w:rsidRPr="00AB21F0">
        <w:t xml:space="preserve">környezetük alakításában megjelenik az esztétikai igényesség. </w:t>
      </w:r>
    </w:p>
    <w:p w:rsidR="00AB21F0" w:rsidRPr="009953D0" w:rsidRDefault="009953D0" w:rsidP="00AB21F0">
      <w:pPr>
        <w:pStyle w:val="Cmsor1"/>
        <w:rPr>
          <w:b/>
          <w:i/>
        </w:rPr>
      </w:pPr>
      <w:r w:rsidRPr="009953D0">
        <w:rPr>
          <w:b/>
          <w:i/>
        </w:rPr>
        <w:t>17.5. mozgás</w:t>
      </w:r>
    </w:p>
    <w:p w:rsidR="00AB21F0" w:rsidRPr="00AB21F0" w:rsidRDefault="00AB21F0" w:rsidP="00AB21F0">
      <w:pPr>
        <w:pStyle w:val="NormlWeb"/>
        <w:spacing w:line="276" w:lineRule="auto"/>
        <w:jc w:val="right"/>
        <w:rPr>
          <w:i/>
        </w:rPr>
      </w:pPr>
      <w:r w:rsidRPr="00AB21F0">
        <w:rPr>
          <w:i/>
        </w:rPr>
        <w:t xml:space="preserve">"Ha valaki nagy hegyet akar megmászni, ne törődjön a vakondtúrásokkal. </w:t>
      </w:r>
    </w:p>
    <w:p w:rsidR="00AB21F0" w:rsidRPr="00AB21F0" w:rsidRDefault="00AB21F0" w:rsidP="00AB21F0">
      <w:pPr>
        <w:pStyle w:val="NormlWeb"/>
        <w:spacing w:line="276" w:lineRule="auto"/>
        <w:jc w:val="right"/>
        <w:rPr>
          <w:i/>
        </w:rPr>
      </w:pPr>
      <w:r w:rsidRPr="00AB21F0">
        <w:rPr>
          <w:i/>
        </w:rPr>
        <w:t>Nagy célhoz nagy szív kell."</w:t>
      </w:r>
    </w:p>
    <w:p w:rsidR="00AB21F0" w:rsidRPr="00AB21F0" w:rsidRDefault="001A0BF7" w:rsidP="00AB21F0">
      <w:pPr>
        <w:pStyle w:val="auth"/>
        <w:jc w:val="right"/>
      </w:pPr>
      <w:hyperlink r:id="rId110" w:history="1">
        <w:r w:rsidR="00AB21F0" w:rsidRPr="00AB21F0">
          <w:rPr>
            <w:rStyle w:val="Hiperhivatkozs"/>
            <w:i/>
          </w:rPr>
          <w:t xml:space="preserve">James </w:t>
        </w:r>
        <w:proofErr w:type="spellStart"/>
        <w:r w:rsidR="00AB21F0" w:rsidRPr="00AB21F0">
          <w:rPr>
            <w:rStyle w:val="Hiperhivatkozs"/>
            <w:i/>
          </w:rPr>
          <w:t>Ramsey</w:t>
        </w:r>
        <w:proofErr w:type="spellEnd"/>
        <w:r w:rsidR="00AB21F0" w:rsidRPr="00AB21F0">
          <w:rPr>
            <w:rStyle w:val="Hiperhivatkozs"/>
            <w:i/>
          </w:rPr>
          <w:t xml:space="preserve"> </w:t>
        </w:r>
        <w:proofErr w:type="spellStart"/>
        <w:r w:rsidR="00AB21F0" w:rsidRPr="00AB21F0">
          <w:rPr>
            <w:rStyle w:val="Hiperhivatkozs"/>
            <w:i/>
          </w:rPr>
          <w:t>Ullman</w:t>
        </w:r>
        <w:proofErr w:type="spellEnd"/>
      </w:hyperlink>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pPr>
      <w:r w:rsidRPr="00AB21F0">
        <w:rPr>
          <w:noProof/>
          <w:lang w:eastAsia="hu-HU"/>
        </w:rPr>
        <w:drawing>
          <wp:inline distT="0" distB="0" distL="0" distR="0">
            <wp:extent cx="981075" cy="1343025"/>
            <wp:effectExtent l="19050" t="0" r="9525" b="0"/>
            <wp:docPr id="58" name="Kép 35" descr="Képtalálat a következ&amp;odblac;re: „mozgás az óvodá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5" descr="Képtalálat a következ&amp;odblac;re: „mozgás az óvodában”"/>
                    <pic:cNvPicPr>
                      <a:picLocks noChangeAspect="1" noChangeArrowheads="1"/>
                    </pic:cNvPicPr>
                  </pic:nvPicPr>
                  <pic:blipFill>
                    <a:blip r:embed="rId111" cstate="print"/>
                    <a:srcRect/>
                    <a:stretch>
                      <a:fillRect/>
                    </a:stretch>
                  </pic:blipFill>
                  <pic:spPr bwMode="auto">
                    <a:xfrm>
                      <a:off x="0" y="0"/>
                      <a:ext cx="981075" cy="1343025"/>
                    </a:xfrm>
                    <a:prstGeom prst="rect">
                      <a:avLst/>
                    </a:prstGeom>
                    <a:noFill/>
                    <a:ln w="9525">
                      <a:noFill/>
                      <a:miter lim="800000"/>
                      <a:headEnd/>
                      <a:tailEnd/>
                    </a:ln>
                  </pic:spPr>
                </pic:pic>
              </a:graphicData>
            </a:graphic>
          </wp:inline>
        </w:drawing>
      </w:r>
      <w:r w:rsidRPr="00AB21F0">
        <w:t xml:space="preserve"> </w:t>
      </w:r>
      <w:r w:rsidRPr="00AB21F0">
        <w:rPr>
          <w:noProof/>
          <w:lang w:eastAsia="hu-HU"/>
        </w:rPr>
        <w:drawing>
          <wp:inline distT="0" distB="0" distL="0" distR="0">
            <wp:extent cx="1277957" cy="1219200"/>
            <wp:effectExtent l="19050" t="0" r="0" b="0"/>
            <wp:docPr id="59" name="Kép 38" descr="Képtalálat a következ&amp;odblac;re: „mozgás az óvodá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8" descr="Képtalálat a következ&amp;odblac;re: „mozgás az óvodában”"/>
                    <pic:cNvPicPr>
                      <a:picLocks noChangeAspect="1" noChangeArrowheads="1"/>
                    </pic:cNvPicPr>
                  </pic:nvPicPr>
                  <pic:blipFill>
                    <a:blip r:embed="rId112" cstate="print"/>
                    <a:srcRect/>
                    <a:stretch>
                      <a:fillRect/>
                    </a:stretch>
                  </pic:blipFill>
                  <pic:spPr bwMode="auto">
                    <a:xfrm>
                      <a:off x="0" y="0"/>
                      <a:ext cx="1277957" cy="1219200"/>
                    </a:xfrm>
                    <a:prstGeom prst="rect">
                      <a:avLst/>
                    </a:prstGeom>
                    <a:noFill/>
                    <a:ln w="9525">
                      <a:noFill/>
                      <a:miter lim="800000"/>
                      <a:headEnd/>
                      <a:tailEnd/>
                    </a:ln>
                  </pic:spPr>
                </pic:pic>
              </a:graphicData>
            </a:graphic>
          </wp:inline>
        </w:drawing>
      </w:r>
      <w:r w:rsidR="00EC7EC5" w:rsidRPr="00EC7EC5">
        <w:rPr>
          <w:noProof/>
          <w:lang w:eastAsia="hu-HU"/>
        </w:rPr>
        <w:drawing>
          <wp:inline distT="0" distB="0" distL="0" distR="0">
            <wp:extent cx="1730963" cy="1219200"/>
            <wp:effectExtent l="19050" t="0" r="2587" b="0"/>
            <wp:docPr id="215" name="Kép 215"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Kapcsolódó kép"/>
                    <pic:cNvPicPr>
                      <a:picLocks noChangeAspect="1" noChangeArrowheads="1"/>
                    </pic:cNvPicPr>
                  </pic:nvPicPr>
                  <pic:blipFill>
                    <a:blip r:embed="rId113" cstate="print"/>
                    <a:srcRect/>
                    <a:stretch>
                      <a:fillRect/>
                    </a:stretch>
                  </pic:blipFill>
                  <pic:spPr bwMode="auto">
                    <a:xfrm>
                      <a:off x="0" y="0"/>
                      <a:ext cx="1733553" cy="1221024"/>
                    </a:xfrm>
                    <a:prstGeom prst="rect">
                      <a:avLst/>
                    </a:prstGeom>
                    <a:noFill/>
                    <a:ln w="9525">
                      <a:noFill/>
                      <a:miter lim="800000"/>
                      <a:headEnd/>
                      <a:tailEnd/>
                    </a:ln>
                  </pic:spPr>
                </pic:pic>
              </a:graphicData>
            </a:graphic>
          </wp:inline>
        </w:drawing>
      </w:r>
      <w:r w:rsidR="00F30CCB" w:rsidRPr="00F30CCB">
        <w:rPr>
          <w:noProof/>
          <w:lang w:eastAsia="hu-HU"/>
        </w:rPr>
        <w:drawing>
          <wp:inline distT="0" distB="0" distL="0" distR="0">
            <wp:extent cx="1219200" cy="1219200"/>
            <wp:effectExtent l="19050" t="0" r="0" b="0"/>
            <wp:docPr id="152" name="Kép 227" descr="Képtalálat a következ&amp;odblac;re: „futó gyermek ra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Képtalálat a következ&amp;odblac;re: „futó gyermek rajz”"/>
                    <pic:cNvPicPr>
                      <a:picLocks noChangeAspect="1" noChangeArrowheads="1"/>
                    </pic:cNvPicPr>
                  </pic:nvPicPr>
                  <pic:blipFill>
                    <a:blip r:embed="rId114" cstate="print"/>
                    <a:srcRect/>
                    <a:stretch>
                      <a:fillRect/>
                    </a:stretch>
                  </pic:blipFill>
                  <pic:spPr bwMode="auto">
                    <a:xfrm>
                      <a:off x="0" y="0"/>
                      <a:ext cx="1218796" cy="1218796"/>
                    </a:xfrm>
                    <a:prstGeom prst="rect">
                      <a:avLst/>
                    </a:prstGeom>
                    <a:noFill/>
                    <a:ln w="9525">
                      <a:noFill/>
                      <a:miter lim="800000"/>
                      <a:headEnd/>
                      <a:tailEnd/>
                    </a:ln>
                  </pic:spPr>
                </pic:pic>
              </a:graphicData>
            </a:graphic>
          </wp:inline>
        </w:drawing>
      </w:r>
    </w:p>
    <w:p w:rsidR="00AB21F0" w:rsidRPr="00AB21F0" w:rsidRDefault="00AB21F0" w:rsidP="00AB21F0">
      <w:pPr>
        <w:pStyle w:val="Default"/>
        <w:spacing w:line="276" w:lineRule="auto"/>
        <w:jc w:val="both"/>
      </w:pPr>
      <w:r w:rsidRPr="00AB21F0">
        <w:t xml:space="preserve">A </w:t>
      </w:r>
      <w:r w:rsidRPr="00AB21F0">
        <w:rPr>
          <w:b/>
          <w:bCs/>
        </w:rPr>
        <w:t>mozgásfejlődés az óvodás kor szenzitív (érzékeny, fogékony) szakasza</w:t>
      </w:r>
      <w:r w:rsidRPr="00AB21F0">
        <w:t>. A mozgásformák és ezek gyakorlása az idegrendszer érését fejlődését segítik elő, ez a korszak a mozgás és érzékelés finom összehangolódásának időszaka. A mozgásnak fontos szerepe van az egészség megőrzésében, megóvásában, mozgásműveltség fejlesztésében.</w:t>
      </w:r>
    </w:p>
    <w:p w:rsidR="00AB21F0" w:rsidRPr="00AB21F0" w:rsidRDefault="00AB21F0" w:rsidP="00AB21F0">
      <w:pPr>
        <w:pStyle w:val="Default"/>
        <w:spacing w:line="276" w:lineRule="auto"/>
        <w:jc w:val="both"/>
      </w:pPr>
      <w:r w:rsidRPr="00AB21F0">
        <w:t xml:space="preserve">A mozgásos játékok, tevékenységek a gyermek mozgáskultúrájának fejlesztése mellett segítik a térben való tájékozódást, a helyzetfelismerést, a döntést és az alkalmazkodó képességet, </w:t>
      </w:r>
      <w:r w:rsidRPr="00AB21F0">
        <w:lastRenderedPageBreak/>
        <w:t>valamint a személyiség akarati tényezőinek alakulását. A társakkal végzett együttmozgás tapasztalatainak gazdagításával a gyermek én-határainak, a másik észlelésének, az önfegyelem, alkalmazkodás, kooperáció képessége fejlődik. Az óvodáskort a természetes hely-, helyzetváltoztató-, és finommotoros mozgáskészségek tanulásának, valamint a mozgáskoordináció intenzív fejlődés szakaszának tartjuk, amelyeket sokszínű, változatos és örömteli, érzelmi biztonságban zajló gyakorlási formákkal, játékokkal segítjük elő. Mindezek nagymértékben hozzájárulnak a tanulási képességek, kompetenciák kialakulásához, fejlődéséhez.</w:t>
      </w:r>
    </w:p>
    <w:p w:rsidR="00AB21F0" w:rsidRPr="00AB21F0" w:rsidRDefault="00F30CCB" w:rsidP="00E23DB5">
      <w:pPr>
        <w:pStyle w:val="Default"/>
        <w:spacing w:line="276" w:lineRule="auto"/>
        <w:jc w:val="center"/>
      </w:pPr>
      <w:r w:rsidRPr="00F30CCB">
        <w:rPr>
          <w:noProof/>
          <w:lang w:eastAsia="hu-HU"/>
        </w:rPr>
        <w:drawing>
          <wp:inline distT="0" distB="0" distL="0" distR="0">
            <wp:extent cx="1716350" cy="2286000"/>
            <wp:effectExtent l="19050" t="0" r="0" b="0"/>
            <wp:docPr id="224" name="Kép 224" descr="Képtalálat a következ&amp;odblac;re: „futó gyermek ra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Képtalálat a következ&amp;odblac;re: „futó gyermek rajz”"/>
                    <pic:cNvPicPr>
                      <a:picLocks noChangeAspect="1" noChangeArrowheads="1"/>
                    </pic:cNvPicPr>
                  </pic:nvPicPr>
                  <pic:blipFill>
                    <a:blip r:embed="rId115" cstate="print"/>
                    <a:srcRect/>
                    <a:stretch>
                      <a:fillRect/>
                    </a:stretch>
                  </pic:blipFill>
                  <pic:spPr bwMode="auto">
                    <a:xfrm>
                      <a:off x="0" y="0"/>
                      <a:ext cx="1716350" cy="2286000"/>
                    </a:xfrm>
                    <a:prstGeom prst="rect">
                      <a:avLst/>
                    </a:prstGeom>
                    <a:noFill/>
                    <a:ln w="9525">
                      <a:noFill/>
                      <a:miter lim="800000"/>
                      <a:headEnd/>
                      <a:tailEnd/>
                    </a:ln>
                  </pic:spPr>
                </pic:pic>
              </a:graphicData>
            </a:graphic>
          </wp:inline>
        </w:drawing>
      </w:r>
    </w:p>
    <w:p w:rsidR="00AB21F0" w:rsidRPr="00AB21F0" w:rsidRDefault="00AB21F0" w:rsidP="00AB21F0">
      <w:pPr>
        <w:pStyle w:val="Default"/>
        <w:spacing w:line="276" w:lineRule="auto"/>
        <w:jc w:val="both"/>
      </w:pPr>
      <w:r w:rsidRPr="00AB21F0">
        <w:rPr>
          <w:b/>
        </w:rPr>
        <w:t>A mozgás céljának tekintjük</w:t>
      </w:r>
      <w:r w:rsidRPr="00AB21F0">
        <w:t xml:space="preserve"> </w:t>
      </w:r>
    </w:p>
    <w:p w:rsidR="00AB21F0" w:rsidRPr="00AB21F0" w:rsidRDefault="00AB21F0" w:rsidP="00AB21F0">
      <w:pPr>
        <w:pStyle w:val="Default"/>
        <w:spacing w:line="276" w:lineRule="auto"/>
        <w:jc w:val="both"/>
      </w:pPr>
    </w:p>
    <w:p w:rsidR="00AB21F0" w:rsidRPr="00AB21F0" w:rsidRDefault="00AB21F0" w:rsidP="00CD7A7A">
      <w:pPr>
        <w:pStyle w:val="Default"/>
        <w:numPr>
          <w:ilvl w:val="0"/>
          <w:numId w:val="149"/>
        </w:numPr>
        <w:spacing w:line="276" w:lineRule="auto"/>
        <w:jc w:val="both"/>
        <w:rPr>
          <w:b/>
        </w:rPr>
      </w:pPr>
      <w:r w:rsidRPr="00AB21F0">
        <w:t xml:space="preserve">a gyermek testi képességeinek fejlesztését (izomzat, csontozat, ízület, idegrendszer fejlesztését, vérkeringés és légző rendszer erősítését, a fejlődési ingerek, kognitív és szociális képességek, mozgáskoordináció fejlesztését, növelését), ezért </w:t>
      </w:r>
      <w:r w:rsidRPr="00AB21F0">
        <w:rPr>
          <w:b/>
        </w:rPr>
        <w:t>programunkban kiemelkedő szerepe van a mozgásnak, a mozgásos játékoknak a gyermek egész napi tevékenységében,</w:t>
      </w:r>
    </w:p>
    <w:p w:rsidR="00AB21F0" w:rsidRPr="00AB21F0" w:rsidRDefault="00AB21F0" w:rsidP="00CD7A7A">
      <w:pPr>
        <w:pStyle w:val="Default"/>
        <w:numPr>
          <w:ilvl w:val="0"/>
          <w:numId w:val="149"/>
        </w:numPr>
        <w:spacing w:line="276" w:lineRule="auto"/>
        <w:jc w:val="both"/>
      </w:pPr>
      <w:r w:rsidRPr="00AB21F0">
        <w:t xml:space="preserve">rendszeres egészségfejlesztő testmozgás, a gyermekek egyéni fejlettségi szintjéhez igazodó mozgásos játékok és feladatok biztosítása, a </w:t>
      </w:r>
      <w:proofErr w:type="spellStart"/>
      <w:r w:rsidRPr="00AB21F0">
        <w:t>pszichomotoros</w:t>
      </w:r>
      <w:proofErr w:type="spellEnd"/>
      <w:r w:rsidRPr="00AB21F0">
        <w:t xml:space="preserve"> készségek és képességek kialakításának, formálásának fejlesztése. </w:t>
      </w:r>
    </w:p>
    <w:p w:rsidR="00AB21F0" w:rsidRPr="00AB21F0" w:rsidRDefault="00F30CCB" w:rsidP="00AB21F0">
      <w:pPr>
        <w:pStyle w:val="Default"/>
        <w:rPr>
          <w:b/>
          <w:bCs/>
          <w:iCs/>
        </w:rPr>
      </w:pPr>
      <w:r>
        <w:rPr>
          <w:noProof/>
          <w:lang w:eastAsia="hu-HU"/>
        </w:rPr>
        <w:drawing>
          <wp:inline distT="0" distB="0" distL="0" distR="0">
            <wp:extent cx="1571625" cy="1571625"/>
            <wp:effectExtent l="19050" t="0" r="9525" b="0"/>
            <wp:docPr id="153" name="Kép 25"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apcsolódó kép"/>
                    <pic:cNvPicPr>
                      <a:picLocks noChangeAspect="1" noChangeArrowheads="1"/>
                    </pic:cNvPicPr>
                  </pic:nvPicPr>
                  <pic:blipFill>
                    <a:blip r:embed="rId116" cstate="print"/>
                    <a:srcRect/>
                    <a:stretch>
                      <a:fillRect/>
                    </a:stretch>
                  </pic:blipFill>
                  <pic:spPr bwMode="auto">
                    <a:xfrm>
                      <a:off x="0" y="0"/>
                      <a:ext cx="1571105" cy="1571105"/>
                    </a:xfrm>
                    <a:prstGeom prst="rect">
                      <a:avLst/>
                    </a:prstGeom>
                    <a:noFill/>
                    <a:ln w="9525">
                      <a:noFill/>
                      <a:miter lim="800000"/>
                      <a:headEnd/>
                      <a:tailEnd/>
                    </a:ln>
                  </pic:spPr>
                </pic:pic>
              </a:graphicData>
            </a:graphic>
          </wp:inline>
        </w:drawing>
      </w:r>
    </w:p>
    <w:p w:rsidR="00AB21F0" w:rsidRPr="00AB21F0" w:rsidRDefault="00AB21F0" w:rsidP="00AB21F0">
      <w:pPr>
        <w:pStyle w:val="Default"/>
        <w:rPr>
          <w:b/>
          <w:bCs/>
          <w:iCs/>
        </w:rPr>
      </w:pPr>
      <w:r w:rsidRPr="00AB21F0">
        <w:rPr>
          <w:b/>
          <w:bCs/>
          <w:iCs/>
        </w:rPr>
        <w:t>Feladataink</w:t>
      </w:r>
    </w:p>
    <w:p w:rsidR="00AB21F0" w:rsidRPr="00AB21F0" w:rsidRDefault="00AB21F0" w:rsidP="00AB21F0">
      <w:pPr>
        <w:pStyle w:val="Default"/>
      </w:pPr>
    </w:p>
    <w:p w:rsidR="00AB21F0" w:rsidRPr="00AB21F0" w:rsidRDefault="00AB21F0" w:rsidP="00CD7A7A">
      <w:pPr>
        <w:pStyle w:val="Default"/>
        <w:numPr>
          <w:ilvl w:val="0"/>
          <w:numId w:val="150"/>
        </w:numPr>
        <w:spacing w:line="276" w:lineRule="auto"/>
        <w:jc w:val="both"/>
      </w:pPr>
      <w:r w:rsidRPr="00AB21F0">
        <w:t xml:space="preserve">a gyermekek mozgásigényének kielégítése, a rendszeres mozgással az egészséges életvitel kialakítása, a mozgás megszerettetése, mozgáskedv fenntartása, figyelembe véve a gyermek életkorát, a csoport összetételét, a gyermek mozgásigényét és mozgáskultúráját, </w:t>
      </w:r>
    </w:p>
    <w:p w:rsidR="00AB21F0" w:rsidRPr="00AB21F0" w:rsidRDefault="00AB21F0" w:rsidP="00CD7A7A">
      <w:pPr>
        <w:pStyle w:val="Default"/>
        <w:numPr>
          <w:ilvl w:val="0"/>
          <w:numId w:val="150"/>
        </w:numPr>
        <w:spacing w:line="276" w:lineRule="auto"/>
        <w:jc w:val="both"/>
      </w:pPr>
      <w:r w:rsidRPr="00AB21F0">
        <w:lastRenderedPageBreak/>
        <w:t xml:space="preserve">figyelünk a gyermekek természetes mozgásigényére, a játékba ágyazott mozgástevékenységére és az óvodai élet egyéb tevékenységeibe komplexen beépített testmozgást kiegészítjük az irányított mozgástevékenységekkel. ezek együtt hatnak a gyermek személyiségének fejlődésére (pl. pozitív énkép, önkontroll, érzelemszabályozás, szabálykövető társas viselkedés, együttműködés, kommunikáció, problémamegoldó gondolkodás), </w:t>
      </w:r>
    </w:p>
    <w:p w:rsidR="00AB21F0" w:rsidRPr="00AB21F0" w:rsidRDefault="00AB21F0" w:rsidP="00CD7A7A">
      <w:pPr>
        <w:pStyle w:val="Default"/>
        <w:numPr>
          <w:ilvl w:val="0"/>
          <w:numId w:val="150"/>
        </w:numPr>
        <w:spacing w:line="276" w:lineRule="auto"/>
        <w:jc w:val="both"/>
      </w:pPr>
      <w:r w:rsidRPr="00AB21F0">
        <w:t xml:space="preserve">lényegesnek tartjuk a mozgásra inspiráló biztonságos környezet kialakítását. mozgásos tevékenységek pozitív megerősítését, a szükséges szabályok megtanítását, </w:t>
      </w:r>
    </w:p>
    <w:p w:rsidR="00AB21F0" w:rsidRPr="00AB21F0" w:rsidRDefault="00AB21F0" w:rsidP="00CD7A7A">
      <w:pPr>
        <w:pStyle w:val="Default"/>
        <w:numPr>
          <w:ilvl w:val="0"/>
          <w:numId w:val="150"/>
        </w:numPr>
        <w:spacing w:line="276" w:lineRule="auto"/>
        <w:jc w:val="both"/>
      </w:pPr>
      <w:r w:rsidRPr="00AB21F0">
        <w:t xml:space="preserve">a gyermekek napirendjét úgy alakítjuk, hogy egész nap biztosítunk számukra megfelelő helyet és eszközöket a mozgásos tevékenységekre a csoportszobában és az udvaron egyaránt, </w:t>
      </w:r>
    </w:p>
    <w:p w:rsidR="00AB21F0" w:rsidRPr="00AB21F0" w:rsidRDefault="00AB21F0" w:rsidP="00CD7A7A">
      <w:pPr>
        <w:pStyle w:val="Default"/>
        <w:numPr>
          <w:ilvl w:val="0"/>
          <w:numId w:val="150"/>
        </w:numPr>
        <w:spacing w:line="276" w:lineRule="auto"/>
        <w:jc w:val="both"/>
      </w:pPr>
      <w:r w:rsidRPr="00AB21F0">
        <w:t xml:space="preserve">a mozgás és mozgásigény különbözőségének figyelembe vételével differenciáltan törekszünk a mozgásigény kielégítésére, </w:t>
      </w:r>
    </w:p>
    <w:p w:rsidR="00AB21F0" w:rsidRPr="00AB21F0" w:rsidRDefault="00AB21F0" w:rsidP="00CD7A7A">
      <w:pPr>
        <w:pStyle w:val="Default"/>
        <w:numPr>
          <w:ilvl w:val="0"/>
          <w:numId w:val="151"/>
        </w:numPr>
        <w:spacing w:line="276" w:lineRule="auto"/>
        <w:jc w:val="both"/>
      </w:pPr>
      <w:r w:rsidRPr="00AB21F0">
        <w:t xml:space="preserve">ösztönözzük a mozgásra azokat a kisgyermekeket, akiknél egyéni lemaradást tapasztalunk - kompenzáló mozgásos játékok ajánlásával, </w:t>
      </w:r>
    </w:p>
    <w:p w:rsidR="00AB21F0" w:rsidRPr="00AB21F0" w:rsidRDefault="00AB21F0" w:rsidP="00CD7A7A">
      <w:pPr>
        <w:pStyle w:val="Default"/>
        <w:numPr>
          <w:ilvl w:val="0"/>
          <w:numId w:val="151"/>
        </w:numPr>
        <w:spacing w:line="276" w:lineRule="auto"/>
        <w:jc w:val="both"/>
      </w:pPr>
      <w:r w:rsidRPr="00AB21F0">
        <w:t xml:space="preserve">a mozgásos játékokat, tevékenységeket, feladatokat rendszeres alkalmazzuk, mivel kedvezően hatnak a kondicionális képességek közül különösen az erő és az állóképesség fejlődésére, amelyek befolyásolják a gyermeki szervezet teherbíró képességét, egészséges fejlődését, </w:t>
      </w:r>
    </w:p>
    <w:p w:rsidR="00AB21F0" w:rsidRPr="00AB21F0" w:rsidRDefault="00AB21F0" w:rsidP="00CD7A7A">
      <w:pPr>
        <w:pStyle w:val="Default"/>
        <w:numPr>
          <w:ilvl w:val="0"/>
          <w:numId w:val="151"/>
        </w:numPr>
        <w:spacing w:line="276" w:lineRule="auto"/>
        <w:jc w:val="both"/>
      </w:pPr>
      <w:r w:rsidRPr="00AB21F0">
        <w:t xml:space="preserve">a spontán, a játékba, azon belül a szabad játékba ágyazott mozgástevékenységeknek, az egészségfejlesztő testmozgásnak az óvodai nevelésünk minden napján, az egyéni szükségleteket és képességeket figyelembe véve, minden gyermek számára lehetőséget biztosítunk, </w:t>
      </w:r>
    </w:p>
    <w:p w:rsidR="00AB21F0" w:rsidRPr="00AB21F0" w:rsidRDefault="00AB21F0" w:rsidP="00CD7A7A">
      <w:pPr>
        <w:pStyle w:val="Default"/>
        <w:numPr>
          <w:ilvl w:val="0"/>
          <w:numId w:val="151"/>
        </w:numPr>
        <w:spacing w:line="276" w:lineRule="auto"/>
        <w:jc w:val="both"/>
      </w:pPr>
      <w:r w:rsidRPr="00AB21F0">
        <w:t xml:space="preserve">törekszünk arra, hogy a gyermekeknél a legjobban fejlesztő, kooperatív mozgásos játékokat széleskörűen alkalmazzuk, a szabad levegő kihasználásával. </w:t>
      </w:r>
    </w:p>
    <w:p w:rsidR="00AB21F0" w:rsidRPr="00AB21F0" w:rsidRDefault="00AB21F0" w:rsidP="00AB21F0">
      <w:pPr>
        <w:pStyle w:val="Default"/>
        <w:rPr>
          <w:b/>
          <w:bCs/>
          <w:sz w:val="23"/>
          <w:szCs w:val="23"/>
        </w:rPr>
      </w:pPr>
    </w:p>
    <w:p w:rsidR="00AB21F0" w:rsidRPr="00AB21F0" w:rsidRDefault="00AB21F0" w:rsidP="00AB21F0">
      <w:pPr>
        <w:pStyle w:val="Default"/>
        <w:spacing w:line="276" w:lineRule="auto"/>
        <w:jc w:val="both"/>
        <w:rPr>
          <w:b/>
          <w:bCs/>
        </w:rPr>
      </w:pPr>
      <w:r w:rsidRPr="00AB21F0">
        <w:rPr>
          <w:b/>
          <w:bCs/>
        </w:rPr>
        <w:t xml:space="preserve">A mozgásfejlesztés lehetőségei </w:t>
      </w:r>
    </w:p>
    <w:p w:rsidR="00AB21F0" w:rsidRPr="00AB21F0" w:rsidRDefault="00655CA6" w:rsidP="00AB21F0">
      <w:pPr>
        <w:pStyle w:val="Default"/>
        <w:spacing w:line="276" w:lineRule="auto"/>
        <w:ind w:left="720"/>
        <w:jc w:val="both"/>
      </w:pPr>
      <w:r w:rsidRPr="00AB21F0">
        <w:rPr>
          <w:noProof/>
          <w:lang w:eastAsia="hu-HU"/>
        </w:rPr>
        <w:drawing>
          <wp:inline distT="0" distB="0" distL="0" distR="0">
            <wp:extent cx="1657350" cy="1352550"/>
            <wp:effectExtent l="19050" t="0" r="0" b="0"/>
            <wp:docPr id="226" name="Kép 52" descr="Képtalálat a következ&amp;odblac;re: „munkáranevelés az óvodá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2" descr="Képtalálat a következ&amp;odblac;re: „munkáranevelés az óvodában”"/>
                    <pic:cNvPicPr>
                      <a:picLocks noChangeAspect="1" noChangeArrowheads="1"/>
                    </pic:cNvPicPr>
                  </pic:nvPicPr>
                  <pic:blipFill>
                    <a:blip r:embed="rId117" cstate="print"/>
                    <a:srcRect/>
                    <a:stretch>
                      <a:fillRect/>
                    </a:stretch>
                  </pic:blipFill>
                  <pic:spPr bwMode="auto">
                    <a:xfrm>
                      <a:off x="0" y="0"/>
                      <a:ext cx="1657350" cy="1352550"/>
                    </a:xfrm>
                    <a:prstGeom prst="rect">
                      <a:avLst/>
                    </a:prstGeom>
                    <a:noFill/>
                    <a:ln w="9525">
                      <a:noFill/>
                      <a:miter lim="800000"/>
                      <a:headEnd/>
                      <a:tailEnd/>
                    </a:ln>
                  </pic:spPr>
                </pic:pic>
              </a:graphicData>
            </a:graphic>
          </wp:inline>
        </w:drawing>
      </w:r>
      <w:r w:rsidR="00AB21F0" w:rsidRPr="00AB21F0">
        <w:t xml:space="preserve"> </w:t>
      </w:r>
      <w:r w:rsidR="003007D5" w:rsidRPr="003007D5">
        <w:rPr>
          <w:noProof/>
          <w:lang w:eastAsia="hu-HU"/>
        </w:rPr>
        <w:drawing>
          <wp:inline distT="0" distB="0" distL="0" distR="0">
            <wp:extent cx="1162050" cy="1410196"/>
            <wp:effectExtent l="19050" t="0" r="0" b="0"/>
            <wp:docPr id="159" name="Kép 28" descr="Képtalálat a következ&amp;odblac;re: „futó gyermek ra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éptalálat a következ&amp;odblac;re: „futó gyermek rajz”"/>
                    <pic:cNvPicPr>
                      <a:picLocks noChangeAspect="1" noChangeArrowheads="1"/>
                    </pic:cNvPicPr>
                  </pic:nvPicPr>
                  <pic:blipFill>
                    <a:blip r:embed="rId118" cstate="print"/>
                    <a:srcRect/>
                    <a:stretch>
                      <a:fillRect/>
                    </a:stretch>
                  </pic:blipFill>
                  <pic:spPr bwMode="auto">
                    <a:xfrm>
                      <a:off x="0" y="0"/>
                      <a:ext cx="1162050" cy="1410196"/>
                    </a:xfrm>
                    <a:prstGeom prst="rect">
                      <a:avLst/>
                    </a:prstGeom>
                    <a:noFill/>
                    <a:ln w="9525">
                      <a:noFill/>
                      <a:miter lim="800000"/>
                      <a:headEnd/>
                      <a:tailEnd/>
                    </a:ln>
                  </pic:spPr>
                </pic:pic>
              </a:graphicData>
            </a:graphic>
          </wp:inline>
        </w:drawing>
      </w:r>
      <w:r w:rsidR="003007D5">
        <w:rPr>
          <w:noProof/>
          <w:lang w:eastAsia="hu-HU"/>
        </w:rPr>
        <w:drawing>
          <wp:inline distT="0" distB="0" distL="0" distR="0">
            <wp:extent cx="2047875" cy="1159751"/>
            <wp:effectExtent l="19050" t="0" r="9525" b="0"/>
            <wp:docPr id="225" name="Kép 31" descr="Képtalálat a következ&amp;odblac;re: „úszás ra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éptalálat a következ&amp;odblac;re: „úszás rajz”"/>
                    <pic:cNvPicPr>
                      <a:picLocks noChangeAspect="1" noChangeArrowheads="1"/>
                    </pic:cNvPicPr>
                  </pic:nvPicPr>
                  <pic:blipFill>
                    <a:blip r:embed="rId119" cstate="print"/>
                    <a:srcRect/>
                    <a:stretch>
                      <a:fillRect/>
                    </a:stretch>
                  </pic:blipFill>
                  <pic:spPr bwMode="auto">
                    <a:xfrm>
                      <a:off x="0" y="0"/>
                      <a:ext cx="2047875" cy="1159751"/>
                    </a:xfrm>
                    <a:prstGeom prst="rect">
                      <a:avLst/>
                    </a:prstGeom>
                    <a:noFill/>
                    <a:ln w="9525">
                      <a:noFill/>
                      <a:miter lim="800000"/>
                      <a:headEnd/>
                      <a:tailEnd/>
                    </a:ln>
                  </pic:spPr>
                </pic:pic>
              </a:graphicData>
            </a:graphic>
          </wp:inline>
        </w:drawing>
      </w:r>
    </w:p>
    <w:p w:rsidR="00AB21F0" w:rsidRPr="00AB21F0" w:rsidRDefault="00AB21F0" w:rsidP="00AB21F0">
      <w:pPr>
        <w:pStyle w:val="Default"/>
        <w:spacing w:line="276" w:lineRule="auto"/>
        <w:jc w:val="both"/>
      </w:pPr>
      <w:r w:rsidRPr="00AB21F0">
        <w:rPr>
          <w:b/>
          <w:bCs/>
        </w:rPr>
        <w:t xml:space="preserve">Mozgástér </w:t>
      </w:r>
    </w:p>
    <w:p w:rsidR="00AB21F0" w:rsidRPr="00AB21F0" w:rsidRDefault="00AB21F0" w:rsidP="00CD7A7A">
      <w:pPr>
        <w:pStyle w:val="Default"/>
        <w:numPr>
          <w:ilvl w:val="0"/>
          <w:numId w:val="152"/>
        </w:numPr>
        <w:spacing w:line="276" w:lineRule="auto"/>
        <w:jc w:val="both"/>
      </w:pPr>
      <w:r w:rsidRPr="00AB21F0">
        <w:t xml:space="preserve">Óvodaudvarunk a gyermekek zavartalan mozgását biztosítják. Különböző formájú és méretű mászókák, állnak rendelkezésre. Megtalálható stabil egyensúlyozásra alkalmas mászóka is. A homokozás, a labdák, a karikák szintén segítik a nagymozgások fejlesztését. A kertben a testi képességek (erő, ügyesség, gyorsaság, állóképesség, egyensúlyérzék) fejlesztését a nagy tér és a változatos eszközök segítik. </w:t>
      </w:r>
    </w:p>
    <w:p w:rsidR="00AB21F0" w:rsidRPr="00AB21F0" w:rsidRDefault="00AB21F0" w:rsidP="00CD7A7A">
      <w:pPr>
        <w:pStyle w:val="Default"/>
        <w:numPr>
          <w:ilvl w:val="0"/>
          <w:numId w:val="152"/>
        </w:numPr>
        <w:spacing w:line="276" w:lineRule="auto"/>
        <w:jc w:val="both"/>
      </w:pPr>
      <w:r w:rsidRPr="00AB21F0">
        <w:t xml:space="preserve">A gyermekeket, természetes mozgásainak (járás, futás, támasz, függés, egyensúlyozás, ugrás, dobás) gyakorlására, fejlesztésére ösztönözzük az esztétikus fa játékokkal. </w:t>
      </w:r>
    </w:p>
    <w:p w:rsidR="00AB21F0" w:rsidRPr="00AB21F0" w:rsidRDefault="00AB21F0" w:rsidP="00CD7A7A">
      <w:pPr>
        <w:pStyle w:val="Default"/>
        <w:numPr>
          <w:ilvl w:val="0"/>
          <w:numId w:val="152"/>
        </w:numPr>
        <w:spacing w:line="276" w:lineRule="auto"/>
        <w:jc w:val="both"/>
      </w:pPr>
      <w:r w:rsidRPr="00AB21F0">
        <w:lastRenderedPageBreak/>
        <w:t xml:space="preserve">A sorversenyek, labdajátékok, futóversenyek, kötélhúzás, ugrókötelezés, váltóversenyek, változatossá teszik az udvari életet egész évben. </w:t>
      </w:r>
    </w:p>
    <w:p w:rsidR="00AB21F0" w:rsidRPr="00AB21F0" w:rsidRDefault="00AB21F0" w:rsidP="00CD7A7A">
      <w:pPr>
        <w:pStyle w:val="Default"/>
        <w:numPr>
          <w:ilvl w:val="0"/>
          <w:numId w:val="152"/>
        </w:numPr>
        <w:spacing w:line="276" w:lineRule="auto"/>
        <w:jc w:val="both"/>
      </w:pPr>
      <w:r w:rsidRPr="00AB21F0">
        <w:t xml:space="preserve">Az eszközök is változhatnak, az évszaknak megfelelően: </w:t>
      </w:r>
    </w:p>
    <w:p w:rsidR="00AB21F0" w:rsidRPr="00AB21F0" w:rsidRDefault="00AB21F0" w:rsidP="00CD7A7A">
      <w:pPr>
        <w:pStyle w:val="Default"/>
        <w:numPr>
          <w:ilvl w:val="0"/>
          <w:numId w:val="153"/>
        </w:numPr>
        <w:spacing w:line="276" w:lineRule="auto"/>
        <w:ind w:left="1985"/>
        <w:jc w:val="both"/>
      </w:pPr>
      <w:r w:rsidRPr="00AB21F0">
        <w:t xml:space="preserve">ősszel a labdát helyettesíthetjük termésekkel: gesztenye, makk, dió, </w:t>
      </w:r>
    </w:p>
    <w:p w:rsidR="00AB21F0" w:rsidRPr="00AB21F0" w:rsidRDefault="00AB21F0" w:rsidP="00CD7A7A">
      <w:pPr>
        <w:pStyle w:val="Default"/>
        <w:numPr>
          <w:ilvl w:val="0"/>
          <w:numId w:val="153"/>
        </w:numPr>
        <w:spacing w:line="276" w:lineRule="auto"/>
        <w:ind w:left="1985"/>
        <w:jc w:val="both"/>
      </w:pPr>
      <w:r w:rsidRPr="00AB21F0">
        <w:t xml:space="preserve">télen hóval játszhatnak a gyermekek, pl.: hóember- hógolyókészítés, a hógolyó alkalmas célba-dobásra, </w:t>
      </w:r>
    </w:p>
    <w:p w:rsidR="00AB21F0" w:rsidRPr="00AB21F0" w:rsidRDefault="00AB21F0" w:rsidP="00CD7A7A">
      <w:pPr>
        <w:pStyle w:val="Default"/>
        <w:numPr>
          <w:ilvl w:val="0"/>
          <w:numId w:val="153"/>
        </w:numPr>
        <w:spacing w:line="276" w:lineRule="auto"/>
        <w:ind w:left="1985"/>
        <w:jc w:val="both"/>
      </w:pPr>
      <w:r w:rsidRPr="00AB21F0">
        <w:t xml:space="preserve">a nyáron a gyermekek ismerkedhetnek, játszhatnak a vízzel, fűben, pléden, játékos lábgyakorlatokat végezhetnek. </w:t>
      </w:r>
    </w:p>
    <w:p w:rsidR="00AB21F0" w:rsidRPr="00AB21F0" w:rsidRDefault="00AB21F0" w:rsidP="00CD7A7A">
      <w:pPr>
        <w:pStyle w:val="Default"/>
        <w:numPr>
          <w:ilvl w:val="0"/>
          <w:numId w:val="154"/>
        </w:numPr>
        <w:spacing w:line="276" w:lineRule="auto"/>
        <w:jc w:val="both"/>
      </w:pPr>
      <w:r w:rsidRPr="00AB21F0">
        <w:t xml:space="preserve">Nagy gondot fordítunk arra, hogy az aktívabb mozgást és a nyugodtabb tevékenységet kedvelő gyermekek megtanuljanak, egymáshoz alkalmazkodni, tartsák tiszteletben egymást. </w:t>
      </w:r>
    </w:p>
    <w:p w:rsidR="00AB21F0" w:rsidRPr="00AB21F0" w:rsidRDefault="00AB21F0" w:rsidP="00CD7A7A">
      <w:pPr>
        <w:pStyle w:val="Default"/>
        <w:numPr>
          <w:ilvl w:val="0"/>
          <w:numId w:val="154"/>
        </w:numPr>
        <w:spacing w:line="276" w:lineRule="auto"/>
        <w:jc w:val="both"/>
      </w:pPr>
      <w:r w:rsidRPr="00AB21F0">
        <w:t xml:space="preserve">Fontos feladatunk, a gyermekek szabálytudatának kialakítása és a szabályok betartatása illetve, hogy megismertessük a gyermeket a veszélyhelyzetekkel, így megelőzhetjük a baleseteket. </w:t>
      </w:r>
    </w:p>
    <w:p w:rsidR="00AB21F0" w:rsidRPr="00AB21F0" w:rsidRDefault="003007D5" w:rsidP="00655CA6">
      <w:pPr>
        <w:pStyle w:val="Default"/>
        <w:spacing w:line="276" w:lineRule="auto"/>
        <w:jc w:val="center"/>
        <w:rPr>
          <w:b/>
          <w:bCs/>
        </w:rPr>
      </w:pPr>
      <w:r w:rsidRPr="003007D5">
        <w:rPr>
          <w:b/>
          <w:bCs/>
          <w:noProof/>
          <w:lang w:eastAsia="hu-HU"/>
        </w:rPr>
        <w:drawing>
          <wp:inline distT="0" distB="0" distL="0" distR="0">
            <wp:extent cx="1563688" cy="1125855"/>
            <wp:effectExtent l="19050" t="0" r="0" b="0"/>
            <wp:docPr id="156" name="Kép 4" descr="Képtalálat a következ&amp;odblac;re: „rajz az óvodáró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éptalálat a következ&amp;odblac;re: „rajz az óvodáról”"/>
                    <pic:cNvPicPr>
                      <a:picLocks noChangeAspect="1" noChangeArrowheads="1"/>
                    </pic:cNvPicPr>
                  </pic:nvPicPr>
                  <pic:blipFill>
                    <a:blip r:embed="rId120" cstate="print"/>
                    <a:srcRect/>
                    <a:stretch>
                      <a:fillRect/>
                    </a:stretch>
                  </pic:blipFill>
                  <pic:spPr bwMode="auto">
                    <a:xfrm>
                      <a:off x="0" y="0"/>
                      <a:ext cx="1565327" cy="1127035"/>
                    </a:xfrm>
                    <a:prstGeom prst="rect">
                      <a:avLst/>
                    </a:prstGeom>
                    <a:noFill/>
                    <a:ln w="9525">
                      <a:noFill/>
                      <a:miter lim="800000"/>
                      <a:headEnd/>
                      <a:tailEnd/>
                    </a:ln>
                  </pic:spPr>
                </pic:pic>
              </a:graphicData>
            </a:graphic>
          </wp:inline>
        </w:drawing>
      </w:r>
      <w:r w:rsidRPr="003007D5">
        <w:rPr>
          <w:b/>
          <w:bCs/>
          <w:noProof/>
          <w:lang w:eastAsia="hu-HU"/>
        </w:rPr>
        <w:drawing>
          <wp:inline distT="0" distB="0" distL="0" distR="0">
            <wp:extent cx="2155521" cy="1123950"/>
            <wp:effectExtent l="19050" t="0" r="0" b="0"/>
            <wp:docPr id="158" name="Kép 7" descr="Képtalálat a következ&amp;odblac;re: „rajz az óvodáró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éptalálat a következ&amp;odblac;re: „rajz az óvodáról”"/>
                    <pic:cNvPicPr>
                      <a:picLocks noChangeAspect="1" noChangeArrowheads="1"/>
                    </pic:cNvPicPr>
                  </pic:nvPicPr>
                  <pic:blipFill>
                    <a:blip r:embed="rId121" cstate="print"/>
                    <a:srcRect/>
                    <a:stretch>
                      <a:fillRect/>
                    </a:stretch>
                  </pic:blipFill>
                  <pic:spPr bwMode="auto">
                    <a:xfrm>
                      <a:off x="0" y="0"/>
                      <a:ext cx="2161670" cy="1127157"/>
                    </a:xfrm>
                    <a:prstGeom prst="rect">
                      <a:avLst/>
                    </a:prstGeom>
                    <a:noFill/>
                    <a:ln w="9525">
                      <a:noFill/>
                      <a:miter lim="800000"/>
                      <a:headEnd/>
                      <a:tailEnd/>
                    </a:ln>
                  </pic:spPr>
                </pic:pic>
              </a:graphicData>
            </a:graphic>
          </wp:inline>
        </w:drawing>
      </w:r>
    </w:p>
    <w:p w:rsidR="00655CA6" w:rsidRDefault="00655CA6" w:rsidP="00AB21F0">
      <w:pPr>
        <w:pStyle w:val="Default"/>
        <w:spacing w:line="276" w:lineRule="auto"/>
        <w:jc w:val="both"/>
        <w:rPr>
          <w:b/>
          <w:bCs/>
        </w:rPr>
      </w:pPr>
    </w:p>
    <w:p w:rsidR="00AB21F0" w:rsidRPr="00AB21F0" w:rsidRDefault="00AB21F0" w:rsidP="00AB21F0">
      <w:pPr>
        <w:pStyle w:val="Default"/>
        <w:spacing w:line="276" w:lineRule="auto"/>
        <w:jc w:val="both"/>
        <w:rPr>
          <w:b/>
          <w:bCs/>
        </w:rPr>
      </w:pPr>
      <w:r w:rsidRPr="00AB21F0">
        <w:rPr>
          <w:b/>
          <w:bCs/>
        </w:rPr>
        <w:t xml:space="preserve">Tornaterem, csoportszobák </w:t>
      </w:r>
    </w:p>
    <w:p w:rsidR="00AB21F0" w:rsidRPr="00AB21F0" w:rsidRDefault="00AB21F0" w:rsidP="00AB21F0">
      <w:pPr>
        <w:pStyle w:val="Default"/>
        <w:spacing w:line="276" w:lineRule="auto"/>
        <w:jc w:val="both"/>
      </w:pPr>
    </w:p>
    <w:p w:rsidR="00AB21F0" w:rsidRPr="00AB21F0" w:rsidRDefault="00AB21F0" w:rsidP="00CD7A7A">
      <w:pPr>
        <w:pStyle w:val="Default"/>
        <w:numPr>
          <w:ilvl w:val="0"/>
          <w:numId w:val="155"/>
        </w:numPr>
        <w:spacing w:line="276" w:lineRule="auto"/>
        <w:jc w:val="both"/>
        <w:rPr>
          <w:color w:val="000000" w:themeColor="text1"/>
        </w:rPr>
      </w:pPr>
      <w:r w:rsidRPr="00AB21F0">
        <w:rPr>
          <w:color w:val="000000" w:themeColor="text1"/>
        </w:rPr>
        <w:t xml:space="preserve">Tornatermünk eszközfelszereltsége mozgásra ösztönöz. Többféle egyensúlyt fejlesztő eszköz áll a gyermekek rendelkezésére. </w:t>
      </w:r>
    </w:p>
    <w:p w:rsidR="00AB21F0" w:rsidRPr="00AB21F0" w:rsidRDefault="00AB21F0" w:rsidP="00CD7A7A">
      <w:pPr>
        <w:pStyle w:val="Default"/>
        <w:numPr>
          <w:ilvl w:val="0"/>
          <w:numId w:val="155"/>
        </w:numPr>
        <w:spacing w:line="276" w:lineRule="auto"/>
        <w:jc w:val="both"/>
        <w:rPr>
          <w:color w:val="000000" w:themeColor="text1"/>
        </w:rPr>
      </w:pPr>
      <w:r w:rsidRPr="00AB21F0">
        <w:rPr>
          <w:color w:val="000000" w:themeColor="text1"/>
        </w:rPr>
        <w:t xml:space="preserve">Bordásfalaink függeszkedés gyakorlására adnak lehetőséget. </w:t>
      </w:r>
    </w:p>
    <w:p w:rsidR="00AB21F0" w:rsidRPr="00AB21F0" w:rsidRDefault="00AB21F0" w:rsidP="00CD7A7A">
      <w:pPr>
        <w:pStyle w:val="Default"/>
        <w:numPr>
          <w:ilvl w:val="0"/>
          <w:numId w:val="155"/>
        </w:numPr>
        <w:spacing w:line="276" w:lineRule="auto"/>
        <w:jc w:val="both"/>
        <w:rPr>
          <w:color w:val="000000" w:themeColor="text1"/>
        </w:rPr>
      </w:pPr>
      <w:r w:rsidRPr="00AB21F0">
        <w:rPr>
          <w:color w:val="000000" w:themeColor="text1"/>
        </w:rPr>
        <w:t xml:space="preserve">A különböző nagyságú, nehézségű labdák, babzsákok a dobásokhoz és a labdajátékok szervezéséhez alkalmasak. </w:t>
      </w:r>
    </w:p>
    <w:p w:rsidR="00AB21F0" w:rsidRPr="00AB21F0" w:rsidRDefault="00AB21F0" w:rsidP="00CD7A7A">
      <w:pPr>
        <w:pStyle w:val="Default"/>
        <w:numPr>
          <w:ilvl w:val="0"/>
          <w:numId w:val="155"/>
        </w:numPr>
        <w:spacing w:line="276" w:lineRule="auto"/>
        <w:jc w:val="both"/>
        <w:rPr>
          <w:color w:val="000000" w:themeColor="text1"/>
        </w:rPr>
      </w:pPr>
      <w:r w:rsidRPr="00AB21F0">
        <w:rPr>
          <w:color w:val="000000" w:themeColor="text1"/>
        </w:rPr>
        <w:t xml:space="preserve">Rendelkezünk többféle kézi szerrel, zsámollyal, különböző méretű szivacsszőnyegekkel, lépegetőkkel, billenőkkel. </w:t>
      </w:r>
    </w:p>
    <w:p w:rsidR="00AB21F0" w:rsidRDefault="00AB21F0" w:rsidP="00CD7A7A">
      <w:pPr>
        <w:pStyle w:val="Default"/>
        <w:numPr>
          <w:ilvl w:val="0"/>
          <w:numId w:val="155"/>
        </w:numPr>
        <w:spacing w:line="276" w:lineRule="auto"/>
        <w:jc w:val="both"/>
        <w:rPr>
          <w:color w:val="000000" w:themeColor="text1"/>
        </w:rPr>
      </w:pPr>
      <w:r w:rsidRPr="00AB21F0">
        <w:rPr>
          <w:color w:val="000000" w:themeColor="text1"/>
        </w:rPr>
        <w:t xml:space="preserve">A tornatermeken kívül a csoportszobák berendezése is lehetővé teszi a mindennapi testedzést, a nagyobb mozgást igénylő játékot (ugróiskola-szőnyeg, mini trambulin, egyensúlyérzékelést fejlesztő lépegetők, füles labdák). </w:t>
      </w:r>
    </w:p>
    <w:p w:rsidR="00655CA6" w:rsidRPr="00AB21F0" w:rsidRDefault="00655CA6" w:rsidP="005A53FB">
      <w:pPr>
        <w:pStyle w:val="Default"/>
        <w:spacing w:line="276" w:lineRule="auto"/>
        <w:ind w:left="720"/>
        <w:jc w:val="both"/>
        <w:rPr>
          <w:color w:val="000000" w:themeColor="text1"/>
        </w:rPr>
      </w:pPr>
    </w:p>
    <w:p w:rsidR="00655CA6" w:rsidRDefault="00391C1F" w:rsidP="00380CB3">
      <w:pPr>
        <w:pStyle w:val="Default"/>
        <w:spacing w:line="276" w:lineRule="auto"/>
        <w:jc w:val="center"/>
        <w:rPr>
          <w:b/>
          <w:bCs/>
        </w:rPr>
      </w:pPr>
      <w:r w:rsidRPr="00391C1F">
        <w:rPr>
          <w:noProof/>
          <w:lang w:eastAsia="hu-HU"/>
        </w:rPr>
        <w:drawing>
          <wp:inline distT="0" distB="0" distL="0" distR="0">
            <wp:extent cx="2638425" cy="1954389"/>
            <wp:effectExtent l="0" t="0" r="0" b="8255"/>
            <wp:docPr id="5" name="Kép 5" descr="C:\Users\sajat\Desktop\Dora ovi\unname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jat\Desktop\Dora ovi\unnamed (4).jpg"/>
                    <pic:cNvPicPr>
                      <a:picLocks noChangeAspect="1" noChangeArrowheads="1"/>
                    </pic:cNvPicPr>
                  </pic:nvPicPr>
                  <pic:blipFill>
                    <a:blip r:embed="rId1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4531" cy="1958912"/>
                    </a:xfrm>
                    <a:prstGeom prst="rect">
                      <a:avLst/>
                    </a:prstGeom>
                    <a:noFill/>
                    <a:ln>
                      <a:noFill/>
                    </a:ln>
                  </pic:spPr>
                </pic:pic>
              </a:graphicData>
            </a:graphic>
          </wp:inline>
        </w:drawing>
      </w:r>
    </w:p>
    <w:p w:rsidR="00AB21F0" w:rsidRPr="00380CB3" w:rsidRDefault="00AB21F0" w:rsidP="00AB21F0">
      <w:pPr>
        <w:pStyle w:val="Default"/>
        <w:spacing w:line="276" w:lineRule="auto"/>
        <w:jc w:val="both"/>
        <w:rPr>
          <w:b/>
          <w:bCs/>
        </w:rPr>
      </w:pPr>
      <w:proofErr w:type="spellStart"/>
      <w:r w:rsidRPr="00AB21F0">
        <w:rPr>
          <w:b/>
          <w:bCs/>
        </w:rPr>
        <w:lastRenderedPageBreak/>
        <w:t>Finommotorika</w:t>
      </w:r>
      <w:proofErr w:type="spellEnd"/>
      <w:r w:rsidRPr="00AB21F0">
        <w:rPr>
          <w:b/>
          <w:bCs/>
        </w:rPr>
        <w:t xml:space="preserve"> fejlesztése </w:t>
      </w:r>
    </w:p>
    <w:p w:rsidR="00AB21F0" w:rsidRPr="00AB21F0" w:rsidRDefault="00AB21F0" w:rsidP="00CD7A7A">
      <w:pPr>
        <w:pStyle w:val="Default"/>
        <w:numPr>
          <w:ilvl w:val="0"/>
          <w:numId w:val="156"/>
        </w:numPr>
        <w:spacing w:line="276" w:lineRule="auto"/>
        <w:jc w:val="both"/>
      </w:pPr>
      <w:r w:rsidRPr="00AB21F0">
        <w:t xml:space="preserve">A csoportszobában a szem–kéz koordináció fejlesztését szolgálják a különféle vastagságú, méretű papírok, építők, összerakók, konstrukciós játékok, </w:t>
      </w:r>
      <w:proofErr w:type="spellStart"/>
      <w:r w:rsidRPr="00AB21F0">
        <w:t>puzzle-k</w:t>
      </w:r>
      <w:proofErr w:type="spellEnd"/>
      <w:r w:rsidRPr="00AB21F0">
        <w:t xml:space="preserve">, ollók. </w:t>
      </w:r>
    </w:p>
    <w:p w:rsidR="00AB21F0" w:rsidRPr="00AB21F0" w:rsidRDefault="00AB21F0" w:rsidP="00CD7A7A">
      <w:pPr>
        <w:pStyle w:val="Default"/>
        <w:numPr>
          <w:ilvl w:val="0"/>
          <w:numId w:val="157"/>
        </w:numPr>
        <w:spacing w:line="276" w:lineRule="auto"/>
        <w:jc w:val="both"/>
      </w:pPr>
      <w:r w:rsidRPr="00AB21F0">
        <w:t xml:space="preserve">Különféle gyurmák, papírok (tépéshez, gyűréshez, ragasztáshoz, vágáshoz), barkácsolási és kézimunkázó eszközök (szövőkeret, tű, fonal, cérna) segítik a </w:t>
      </w:r>
      <w:proofErr w:type="spellStart"/>
      <w:r w:rsidRPr="00AB21F0">
        <w:t>finommotorika</w:t>
      </w:r>
      <w:proofErr w:type="spellEnd"/>
      <w:r w:rsidRPr="00AB21F0">
        <w:t xml:space="preserve"> fejlődését. </w:t>
      </w:r>
    </w:p>
    <w:p w:rsidR="00AB21F0" w:rsidRPr="00AB21F0" w:rsidRDefault="00AB21F0" w:rsidP="00CD7A7A">
      <w:pPr>
        <w:pStyle w:val="Default"/>
        <w:numPr>
          <w:ilvl w:val="0"/>
          <w:numId w:val="157"/>
        </w:numPr>
        <w:spacing w:line="276" w:lineRule="auto"/>
        <w:jc w:val="both"/>
      </w:pPr>
      <w:r w:rsidRPr="00AB21F0">
        <w:t xml:space="preserve">E terület fő fejlesztési tevékenységi kerete a rajzolás, festés és egyéb ábrázolási tevékenység. </w:t>
      </w:r>
    </w:p>
    <w:p w:rsidR="00AB21F0" w:rsidRDefault="00AB21F0" w:rsidP="00CD7A7A">
      <w:pPr>
        <w:pStyle w:val="Default"/>
        <w:numPr>
          <w:ilvl w:val="0"/>
          <w:numId w:val="157"/>
        </w:numPr>
        <w:spacing w:line="276" w:lineRule="auto"/>
        <w:jc w:val="both"/>
      </w:pPr>
      <w:r w:rsidRPr="00AB21F0">
        <w:t xml:space="preserve">Az eszközök használatát az időjárástól függően az udvaron is lehetővé tesszük. </w:t>
      </w:r>
    </w:p>
    <w:p w:rsidR="00380CB3" w:rsidRPr="00AB21F0" w:rsidRDefault="00380CB3" w:rsidP="00380CB3">
      <w:pPr>
        <w:pStyle w:val="Default"/>
        <w:spacing w:line="276" w:lineRule="auto"/>
        <w:ind w:left="720"/>
        <w:jc w:val="both"/>
      </w:pPr>
    </w:p>
    <w:p w:rsidR="00AB21F0" w:rsidRPr="00AB21F0" w:rsidRDefault="00380CB3" w:rsidP="00380CB3">
      <w:pPr>
        <w:pStyle w:val="Default"/>
        <w:spacing w:line="276" w:lineRule="auto"/>
        <w:jc w:val="center"/>
        <w:rPr>
          <w:b/>
          <w:bCs/>
        </w:rPr>
      </w:pPr>
      <w:r w:rsidRPr="00380CB3">
        <w:rPr>
          <w:b/>
          <w:bCs/>
          <w:noProof/>
          <w:lang w:eastAsia="hu-HU"/>
        </w:rPr>
        <w:drawing>
          <wp:inline distT="0" distB="0" distL="0" distR="0">
            <wp:extent cx="2335634" cy="1743075"/>
            <wp:effectExtent l="19050" t="0" r="7516" b="0"/>
            <wp:docPr id="235" name="Kép 40" descr="Képtalálat a következ&amp;odblac;re: „szem kéz koordináció fejlesztése ra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éptalálat a következ&amp;odblac;re: „szem kéz koordináció fejlesztése rajz”"/>
                    <pic:cNvPicPr>
                      <a:picLocks noChangeAspect="1" noChangeArrowheads="1"/>
                    </pic:cNvPicPr>
                  </pic:nvPicPr>
                  <pic:blipFill>
                    <a:blip r:embed="rId123" cstate="print"/>
                    <a:srcRect/>
                    <a:stretch>
                      <a:fillRect/>
                    </a:stretch>
                  </pic:blipFill>
                  <pic:spPr bwMode="auto">
                    <a:xfrm>
                      <a:off x="0" y="0"/>
                      <a:ext cx="2335634" cy="1743075"/>
                    </a:xfrm>
                    <a:prstGeom prst="rect">
                      <a:avLst/>
                    </a:prstGeom>
                    <a:noFill/>
                    <a:ln w="9525">
                      <a:noFill/>
                      <a:miter lim="800000"/>
                      <a:headEnd/>
                      <a:tailEnd/>
                    </a:ln>
                  </pic:spPr>
                </pic:pic>
              </a:graphicData>
            </a:graphic>
          </wp:inline>
        </w:drawing>
      </w:r>
    </w:p>
    <w:p w:rsidR="00AB21F0" w:rsidRPr="00AB21F0" w:rsidRDefault="00AB21F0" w:rsidP="00AB21F0">
      <w:pPr>
        <w:pStyle w:val="Default"/>
        <w:spacing w:line="276" w:lineRule="auto"/>
        <w:jc w:val="both"/>
        <w:rPr>
          <w:b/>
          <w:bCs/>
        </w:rPr>
      </w:pPr>
      <w:r w:rsidRPr="00AB21F0">
        <w:rPr>
          <w:b/>
          <w:bCs/>
        </w:rPr>
        <w:t>Irányított mozgásfejlesztés</w:t>
      </w:r>
    </w:p>
    <w:p w:rsidR="00AB21F0" w:rsidRPr="00AB21F0" w:rsidRDefault="00AB21F0" w:rsidP="00AB21F0">
      <w:pPr>
        <w:pStyle w:val="Default"/>
        <w:spacing w:line="276" w:lineRule="auto"/>
        <w:jc w:val="both"/>
      </w:pPr>
    </w:p>
    <w:p w:rsidR="00AB21F0" w:rsidRPr="00AB21F0" w:rsidRDefault="00AB21F0" w:rsidP="00CD7A7A">
      <w:pPr>
        <w:pStyle w:val="Default"/>
        <w:numPr>
          <w:ilvl w:val="0"/>
          <w:numId w:val="158"/>
        </w:numPr>
        <w:spacing w:line="276" w:lineRule="auto"/>
        <w:jc w:val="both"/>
      </w:pPr>
      <w:r w:rsidRPr="00AB21F0">
        <w:t xml:space="preserve">Törekszünk arra, hogy mind az udvari mozgásfejlesztés során, mind a kötött mozgásos foglalkozások során olyan játékokat tervezzünk, melyeket a kisebbek és nagyobbak egyaránt élveznek. Egyéni fejlettségükhöz igazodva a mozgásos játékokkal koordinációs és kondicionális képességeiket és készségeiket fejlesztetjük, mert fontos szerepük van a helyes </w:t>
      </w:r>
      <w:r w:rsidRPr="00AB21F0">
        <w:rPr>
          <w:color w:val="auto"/>
        </w:rPr>
        <w:t>testtartáshoz szükséges izomegyensúly kialakulásában, felerősítik, kiegészítik a gondozás, és egészséges életmódra nevelés hatásait.</w:t>
      </w:r>
    </w:p>
    <w:p w:rsidR="00AB21F0" w:rsidRPr="00AB21F0" w:rsidRDefault="00AB21F0" w:rsidP="00CD7A7A">
      <w:pPr>
        <w:pStyle w:val="Default"/>
        <w:numPr>
          <w:ilvl w:val="0"/>
          <w:numId w:val="158"/>
        </w:numPr>
        <w:spacing w:line="276" w:lineRule="auto"/>
        <w:jc w:val="both"/>
        <w:rPr>
          <w:color w:val="auto"/>
        </w:rPr>
      </w:pPr>
      <w:r w:rsidRPr="00AB21F0">
        <w:rPr>
          <w:color w:val="auto"/>
        </w:rPr>
        <w:t xml:space="preserve">A játékok kiválasztásánál a legfontosabb az örömteli mozgás és nem a versengés, ezért mellőzzük az olyan kiesős fogójátékok, melyek sok holt időt eredményeznek, illetve kudarcélményt jelenthetnek a nehezebben mozgó, kevésbé ügyes gyermekek számára. Az intenzívebb mozgásos játékokat a pihentetőbb játékok váltják – így a gyermekek terhelése kiegyensúlyozottabb mindamellett, hogy a lehető legkevesebb legyen a várakozási idő és a legtöbb az aktív mozgás. </w:t>
      </w:r>
    </w:p>
    <w:p w:rsidR="00AB21F0" w:rsidRPr="00AB21F0" w:rsidRDefault="00380CB3" w:rsidP="00380CB3">
      <w:pPr>
        <w:pStyle w:val="Default"/>
        <w:spacing w:line="276" w:lineRule="auto"/>
        <w:ind w:left="720"/>
        <w:jc w:val="center"/>
        <w:rPr>
          <w:color w:val="auto"/>
        </w:rPr>
      </w:pPr>
      <w:r w:rsidRPr="00380CB3">
        <w:rPr>
          <w:noProof/>
          <w:color w:val="auto"/>
          <w:lang w:eastAsia="hu-HU"/>
        </w:rPr>
        <w:drawing>
          <wp:inline distT="0" distB="0" distL="0" distR="0">
            <wp:extent cx="2876550" cy="2157413"/>
            <wp:effectExtent l="19050" t="0" r="0" b="0"/>
            <wp:docPr id="234" name="Kép 4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apcsolódó kép"/>
                    <pic:cNvPicPr>
                      <a:picLocks noChangeAspect="1" noChangeArrowheads="1"/>
                    </pic:cNvPicPr>
                  </pic:nvPicPr>
                  <pic:blipFill>
                    <a:blip r:embed="rId124" cstate="print"/>
                    <a:srcRect/>
                    <a:stretch>
                      <a:fillRect/>
                    </a:stretch>
                  </pic:blipFill>
                  <pic:spPr bwMode="auto">
                    <a:xfrm>
                      <a:off x="0" y="0"/>
                      <a:ext cx="2875599" cy="2156700"/>
                    </a:xfrm>
                    <a:prstGeom prst="rect">
                      <a:avLst/>
                    </a:prstGeom>
                    <a:noFill/>
                    <a:ln w="9525">
                      <a:noFill/>
                      <a:miter lim="800000"/>
                      <a:headEnd/>
                      <a:tailEnd/>
                    </a:ln>
                  </pic:spPr>
                </pic:pic>
              </a:graphicData>
            </a:graphic>
          </wp:inline>
        </w:drawing>
      </w:r>
    </w:p>
    <w:p w:rsidR="00AB21F0" w:rsidRPr="00AB21F0" w:rsidRDefault="00AB21F0" w:rsidP="00AB21F0">
      <w:pPr>
        <w:pStyle w:val="Cmsor1"/>
        <w:spacing w:before="0" w:line="276" w:lineRule="auto"/>
        <w:jc w:val="both"/>
        <w:rPr>
          <w:b/>
          <w:color w:val="0000FF"/>
          <w:sz w:val="24"/>
          <w:szCs w:val="24"/>
        </w:rPr>
      </w:pPr>
      <w:r w:rsidRPr="00AB21F0">
        <w:rPr>
          <w:b/>
          <w:color w:val="0000FF"/>
          <w:sz w:val="24"/>
          <w:szCs w:val="24"/>
        </w:rPr>
        <w:lastRenderedPageBreak/>
        <w:t>Elvárásaink az óvodáskor végére</w:t>
      </w:r>
    </w:p>
    <w:p w:rsidR="00AB21F0" w:rsidRPr="00AB21F0" w:rsidRDefault="00AB21F0" w:rsidP="00AB21F0">
      <w:pPr>
        <w:pStyle w:val="Default"/>
        <w:spacing w:line="276" w:lineRule="auto"/>
        <w:jc w:val="both"/>
        <w:rPr>
          <w:color w:val="auto"/>
        </w:rPr>
      </w:pPr>
    </w:p>
    <w:p w:rsidR="00AB21F0" w:rsidRPr="00AB21F0" w:rsidRDefault="00AB21F0" w:rsidP="00CD7A7A">
      <w:pPr>
        <w:pStyle w:val="Default"/>
        <w:numPr>
          <w:ilvl w:val="0"/>
          <w:numId w:val="159"/>
        </w:numPr>
        <w:spacing w:line="276" w:lineRule="auto"/>
        <w:jc w:val="both"/>
        <w:rPr>
          <w:color w:val="auto"/>
        </w:rPr>
      </w:pPr>
      <w:r w:rsidRPr="00AB21F0">
        <w:rPr>
          <w:color w:val="auto"/>
        </w:rPr>
        <w:t xml:space="preserve">a szabad és irányított mozgással az egészséges életvitel alapja kialakul, a gyermekek igénylik a rendszeres örömteli mozgást, mozgáskultúrájuk fejlődik, </w:t>
      </w:r>
    </w:p>
    <w:p w:rsidR="00AB21F0" w:rsidRPr="00AB21F0" w:rsidRDefault="00AB21F0" w:rsidP="00CD7A7A">
      <w:pPr>
        <w:pStyle w:val="Default"/>
        <w:numPr>
          <w:ilvl w:val="0"/>
          <w:numId w:val="159"/>
        </w:numPr>
        <w:spacing w:line="276" w:lineRule="auto"/>
        <w:jc w:val="both"/>
        <w:rPr>
          <w:color w:val="auto"/>
        </w:rPr>
      </w:pPr>
      <w:r w:rsidRPr="00AB21F0">
        <w:rPr>
          <w:color w:val="auto"/>
        </w:rPr>
        <w:t xml:space="preserve">mozgásuk összerendezetté, harmonikussá válik, dominál az erő, ügyesség, állóképesség, egyensúlyérzék, </w:t>
      </w:r>
    </w:p>
    <w:p w:rsidR="00AB21F0" w:rsidRPr="00AB21F0" w:rsidRDefault="00AB21F0" w:rsidP="00CD7A7A">
      <w:pPr>
        <w:pStyle w:val="Default"/>
        <w:numPr>
          <w:ilvl w:val="0"/>
          <w:numId w:val="159"/>
        </w:numPr>
        <w:spacing w:line="276" w:lineRule="auto"/>
        <w:jc w:val="both"/>
        <w:rPr>
          <w:color w:val="auto"/>
        </w:rPr>
      </w:pPr>
      <w:r w:rsidRPr="00AB21F0">
        <w:rPr>
          <w:color w:val="auto"/>
        </w:rPr>
        <w:t xml:space="preserve">a finomabb mozgást igénylő kézi szereket (karikák, labdák, szalagok, botok) biztosan használják, </w:t>
      </w:r>
    </w:p>
    <w:p w:rsidR="00AB21F0" w:rsidRPr="00AB21F0" w:rsidRDefault="00AB21F0" w:rsidP="00CD7A7A">
      <w:pPr>
        <w:pStyle w:val="Default"/>
        <w:numPr>
          <w:ilvl w:val="0"/>
          <w:numId w:val="159"/>
        </w:numPr>
        <w:spacing w:line="276" w:lineRule="auto"/>
        <w:jc w:val="both"/>
      </w:pPr>
      <w:r w:rsidRPr="00AB21F0">
        <w:rPr>
          <w:color w:val="auto"/>
        </w:rPr>
        <w:t>a gyermekek személyisége a mozgásfejlesztés hatására fejlődik (pl. pozitív énkép, önkontroll, érzelemszabályozás, szabálykövető társas viselkedés, együttműködés, kommunikáció, problémamegoldó gondolkodás).</w:t>
      </w:r>
    </w:p>
    <w:p w:rsidR="00AB21F0" w:rsidRPr="00AB21F0" w:rsidRDefault="00AB21F0" w:rsidP="00AB21F0">
      <w:pPr>
        <w:pStyle w:val="Default"/>
        <w:spacing w:line="276" w:lineRule="auto"/>
        <w:jc w:val="both"/>
        <w:rPr>
          <w:color w:val="auto"/>
        </w:rPr>
      </w:pPr>
    </w:p>
    <w:p w:rsidR="00AB21F0" w:rsidRPr="009953D0" w:rsidRDefault="009953D0" w:rsidP="00AB21F0">
      <w:pPr>
        <w:pStyle w:val="Cm"/>
        <w:rPr>
          <w:b/>
          <w:i/>
          <w:sz w:val="36"/>
          <w:szCs w:val="36"/>
        </w:rPr>
      </w:pPr>
      <w:r w:rsidRPr="009953D0">
        <w:rPr>
          <w:b/>
          <w:i/>
          <w:sz w:val="36"/>
          <w:szCs w:val="36"/>
        </w:rPr>
        <w:t>17.6. a külső világ tevékeny megismerése</w:t>
      </w:r>
    </w:p>
    <w:p w:rsidR="00AB21F0" w:rsidRPr="00AB21F0" w:rsidRDefault="00AB21F0" w:rsidP="00AB21F0">
      <w:pPr>
        <w:pStyle w:val="NormlWeb"/>
        <w:jc w:val="right"/>
        <w:rPr>
          <w:i/>
        </w:rPr>
      </w:pPr>
      <w:r w:rsidRPr="00AB21F0">
        <w:rPr>
          <w:i/>
        </w:rPr>
        <w:t>"Az igazi természetvédő az, aki tudja, hogy a világot nem a szüleinktől örököltük, hanem gyermekeinktől kölcsönözzük."</w:t>
      </w:r>
    </w:p>
    <w:p w:rsidR="00AB21F0" w:rsidRPr="00AB21F0" w:rsidRDefault="001A0BF7" w:rsidP="00AB21F0">
      <w:pPr>
        <w:pStyle w:val="auth"/>
        <w:jc w:val="right"/>
        <w:rPr>
          <w:i/>
        </w:rPr>
      </w:pPr>
      <w:hyperlink r:id="rId125" w:history="1">
        <w:r w:rsidR="00AB21F0" w:rsidRPr="00AB21F0">
          <w:rPr>
            <w:rStyle w:val="Hiperhivatkozs"/>
            <w:i/>
          </w:rPr>
          <w:t xml:space="preserve">John James </w:t>
        </w:r>
        <w:proofErr w:type="spellStart"/>
        <w:r w:rsidR="00AB21F0" w:rsidRPr="00AB21F0">
          <w:rPr>
            <w:rStyle w:val="Hiperhivatkozs"/>
            <w:i/>
          </w:rPr>
          <w:t>Audubon</w:t>
        </w:r>
        <w:proofErr w:type="spellEnd"/>
      </w:hyperlink>
    </w:p>
    <w:p w:rsidR="00AB21F0" w:rsidRPr="00AB21F0" w:rsidRDefault="00AB21F0" w:rsidP="00AB21F0">
      <w:r w:rsidRPr="00AB21F0">
        <w:rPr>
          <w:noProof/>
        </w:rPr>
        <w:drawing>
          <wp:inline distT="0" distB="0" distL="0" distR="0">
            <wp:extent cx="1990725" cy="1495425"/>
            <wp:effectExtent l="19050" t="0" r="9525" b="0"/>
            <wp:docPr id="63" name="Kép 43" descr="Képtalálat a következ&amp;odblac;re: „természetvédelem az óvodá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3" descr="Képtalálat a következ&amp;odblac;re: „természetvédelem az óvodában”"/>
                    <pic:cNvPicPr>
                      <a:picLocks noChangeAspect="1" noChangeArrowheads="1"/>
                    </pic:cNvPicPr>
                  </pic:nvPicPr>
                  <pic:blipFill>
                    <a:blip r:embed="rId126" cstate="print"/>
                    <a:srcRect/>
                    <a:stretch>
                      <a:fillRect/>
                    </a:stretch>
                  </pic:blipFill>
                  <pic:spPr bwMode="auto">
                    <a:xfrm>
                      <a:off x="0" y="0"/>
                      <a:ext cx="1990725" cy="1495425"/>
                    </a:xfrm>
                    <a:prstGeom prst="rect">
                      <a:avLst/>
                    </a:prstGeom>
                    <a:noFill/>
                    <a:ln w="9525">
                      <a:noFill/>
                      <a:miter lim="800000"/>
                      <a:headEnd/>
                      <a:tailEnd/>
                    </a:ln>
                  </pic:spPr>
                </pic:pic>
              </a:graphicData>
            </a:graphic>
          </wp:inline>
        </w:drawing>
      </w:r>
      <w:r w:rsidRPr="00AB21F0">
        <w:t xml:space="preserve"> </w:t>
      </w:r>
      <w:r w:rsidRPr="00AB21F0">
        <w:rPr>
          <w:noProof/>
        </w:rPr>
        <w:drawing>
          <wp:inline distT="0" distB="0" distL="0" distR="0">
            <wp:extent cx="1800225" cy="1495425"/>
            <wp:effectExtent l="19050" t="0" r="9525" b="0"/>
            <wp:docPr id="64" name="Kép 64" descr="Képtalálat a következ&amp;odblac;re: „természetvédelem az óvodá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Képtalálat a következ&amp;odblac;re: „természetvédelem az óvodában”"/>
                    <pic:cNvPicPr>
                      <a:picLocks noChangeAspect="1" noChangeArrowheads="1"/>
                    </pic:cNvPicPr>
                  </pic:nvPicPr>
                  <pic:blipFill>
                    <a:blip r:embed="rId127" cstate="print"/>
                    <a:srcRect/>
                    <a:stretch>
                      <a:fillRect/>
                    </a:stretch>
                  </pic:blipFill>
                  <pic:spPr bwMode="auto">
                    <a:xfrm>
                      <a:off x="0" y="0"/>
                      <a:ext cx="1800225" cy="1495425"/>
                    </a:xfrm>
                    <a:prstGeom prst="rect">
                      <a:avLst/>
                    </a:prstGeom>
                    <a:noFill/>
                    <a:ln w="9525">
                      <a:noFill/>
                      <a:miter lim="800000"/>
                      <a:headEnd/>
                      <a:tailEnd/>
                    </a:ln>
                  </pic:spPr>
                </pic:pic>
              </a:graphicData>
            </a:graphic>
          </wp:inline>
        </w:drawing>
      </w:r>
      <w:r w:rsidRPr="00AB21F0">
        <w:t xml:space="preserve"> </w:t>
      </w:r>
      <w:r w:rsidR="00E70955" w:rsidRPr="00E70955">
        <w:rPr>
          <w:noProof/>
        </w:rPr>
        <w:drawing>
          <wp:inline distT="0" distB="0" distL="0" distR="0">
            <wp:extent cx="1666875" cy="1666875"/>
            <wp:effectExtent l="19050" t="0" r="9525" b="0"/>
            <wp:docPr id="32" name="Kép 1" descr="Képtalálat a következ&amp;odblac;re: „matematikai nevelés az óvodában ra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ptalálat a következ&amp;odblac;re: „matematikai nevelés az óvodában rajz”"/>
                    <pic:cNvPicPr>
                      <a:picLocks noChangeAspect="1" noChangeArrowheads="1"/>
                    </pic:cNvPicPr>
                  </pic:nvPicPr>
                  <pic:blipFill>
                    <a:blip r:embed="rId128" cstate="print"/>
                    <a:srcRect/>
                    <a:stretch>
                      <a:fillRect/>
                    </a:stretch>
                  </pic:blipFill>
                  <pic:spPr bwMode="auto">
                    <a:xfrm>
                      <a:off x="0" y="0"/>
                      <a:ext cx="1669473" cy="1669473"/>
                    </a:xfrm>
                    <a:prstGeom prst="rect">
                      <a:avLst/>
                    </a:prstGeom>
                    <a:noFill/>
                    <a:ln w="9525">
                      <a:noFill/>
                      <a:miter lim="800000"/>
                      <a:headEnd/>
                      <a:tailEnd/>
                    </a:ln>
                  </pic:spPr>
                </pic:pic>
              </a:graphicData>
            </a:graphic>
          </wp:inline>
        </w:drawing>
      </w:r>
    </w:p>
    <w:p w:rsidR="00AB21F0" w:rsidRPr="00AB21F0" w:rsidRDefault="00AB21F0" w:rsidP="00AB21F0"/>
    <w:p w:rsidR="00AB21F0" w:rsidRPr="00AB21F0" w:rsidRDefault="00AB21F0" w:rsidP="00AB21F0">
      <w:pPr>
        <w:pStyle w:val="Default"/>
        <w:spacing w:line="276" w:lineRule="auto"/>
        <w:jc w:val="both"/>
      </w:pPr>
      <w:r w:rsidRPr="00AB21F0">
        <w:t xml:space="preserve">A gyermek, miközben </w:t>
      </w:r>
      <w:r w:rsidRPr="00AB21F0">
        <w:rPr>
          <w:b/>
          <w:bCs/>
        </w:rPr>
        <w:t>felfedezi környezetét</w:t>
      </w:r>
      <w:r w:rsidRPr="00AB21F0">
        <w:t xml:space="preserve">, olyan </w:t>
      </w:r>
      <w:r w:rsidRPr="00AB21F0">
        <w:rPr>
          <w:b/>
          <w:bCs/>
        </w:rPr>
        <w:t>tapasztalatok birtokába jut</w:t>
      </w:r>
      <w:r w:rsidRPr="00AB21F0">
        <w:t xml:space="preserve">, amelyek környezetben való, életkorának megfelelő biztos eligazodáshoz, tájékozódáshoz szükséges. Megismeri a szülőföld, az ott élő emberek, a hazai táj, a helyi hagyományok és néphagyományok, szokások, a családi és a tárgyi kultúra értékeit. A megfelelő érzelmi viszony kialakítása mind a természeti, mind a társadalmi környezetünk iránt a környezetvédelmi nevelés alapjául szolgál. A </w:t>
      </w:r>
      <w:r w:rsidRPr="00AB21F0">
        <w:rPr>
          <w:b/>
          <w:bCs/>
        </w:rPr>
        <w:t>gyermek ismereteiben, környezethez való alkalmazkodásában a családi nevelésnek alapozó</w:t>
      </w:r>
      <w:r w:rsidRPr="00AB21F0">
        <w:t xml:space="preserve">, döntő jelentősége van és a fejlődés folyamán az elsődleges szerepe meg is marad. Ezért tartjuk kiemelkedően fontosnak, hogy óvodánk tudatosan fejlesztő eljárásaival kiegészítse ezt a nevelést és az esetleges hátrányokat kompenzálja. A környezet megismerése során </w:t>
      </w:r>
      <w:r w:rsidRPr="00AB21F0">
        <w:rPr>
          <w:b/>
          <w:bCs/>
        </w:rPr>
        <w:t xml:space="preserve">matematikai </w:t>
      </w:r>
      <w:r w:rsidRPr="00AB21F0">
        <w:t>tartalmú tapasztalatoknak is birtokába jut a gyermek, a környezet formai, mennyiségi, nagyságbeli és téri viszonyairól.</w:t>
      </w:r>
    </w:p>
    <w:p w:rsidR="00AB21F0" w:rsidRPr="00AB21F0" w:rsidRDefault="00AB21F0" w:rsidP="00AB21F0">
      <w:pPr>
        <w:pStyle w:val="Default"/>
        <w:spacing w:line="276" w:lineRule="auto"/>
        <w:jc w:val="both"/>
        <w:rPr>
          <w:sz w:val="23"/>
          <w:szCs w:val="23"/>
        </w:rPr>
      </w:pPr>
      <w:r w:rsidRPr="00AB21F0">
        <w:rPr>
          <w:sz w:val="23"/>
          <w:szCs w:val="23"/>
        </w:rPr>
        <w:t>Helyi pedagógiai programunk célkitűzésének értelmében arra törekszünk, hogy a foglalkozásokat a mozgásos játékokra, az érzékszervi megtapasztalásra és a játékosságra építsük, ezért a témákat rugalmasan kezeljük. Azokból a témákból válogatunk, amelyek a gyermekek által minél több analizátor bekapcsolásával közvetlenül megfigyelhetők.</w:t>
      </w:r>
    </w:p>
    <w:p w:rsidR="00AB21F0" w:rsidRDefault="00AB21F0" w:rsidP="00AB21F0">
      <w:pPr>
        <w:pStyle w:val="Default"/>
        <w:spacing w:line="276" w:lineRule="auto"/>
        <w:jc w:val="both"/>
        <w:rPr>
          <w:b/>
          <w:bCs/>
          <w:i/>
          <w:iCs/>
          <w:sz w:val="23"/>
          <w:szCs w:val="23"/>
        </w:rPr>
      </w:pPr>
    </w:p>
    <w:p w:rsidR="00380CB3" w:rsidRPr="00AB21F0" w:rsidRDefault="00380CB3" w:rsidP="00AB21F0">
      <w:pPr>
        <w:pStyle w:val="Default"/>
        <w:spacing w:line="276" w:lineRule="auto"/>
        <w:jc w:val="both"/>
        <w:rPr>
          <w:b/>
          <w:bCs/>
          <w:i/>
          <w:iCs/>
          <w:sz w:val="23"/>
          <w:szCs w:val="23"/>
        </w:rPr>
      </w:pPr>
    </w:p>
    <w:p w:rsidR="00AB21F0" w:rsidRPr="00AB21F0" w:rsidRDefault="00AB21F0" w:rsidP="00AB21F0">
      <w:pPr>
        <w:pStyle w:val="Default"/>
        <w:spacing w:line="276" w:lineRule="auto"/>
        <w:jc w:val="both"/>
        <w:rPr>
          <w:b/>
          <w:bCs/>
          <w:iCs/>
        </w:rPr>
      </w:pPr>
      <w:r w:rsidRPr="00AB21F0">
        <w:rPr>
          <w:b/>
          <w:bCs/>
          <w:iCs/>
        </w:rPr>
        <w:t>Célunk</w:t>
      </w:r>
    </w:p>
    <w:p w:rsidR="00AB21F0" w:rsidRPr="00AB21F0" w:rsidRDefault="00AB21F0" w:rsidP="00AB21F0">
      <w:pPr>
        <w:pStyle w:val="Default"/>
        <w:spacing w:line="276" w:lineRule="auto"/>
        <w:jc w:val="both"/>
      </w:pPr>
    </w:p>
    <w:p w:rsidR="00AB21F0" w:rsidRPr="00AB21F0" w:rsidRDefault="00AB21F0" w:rsidP="00CD7A7A">
      <w:pPr>
        <w:pStyle w:val="Default"/>
        <w:numPr>
          <w:ilvl w:val="0"/>
          <w:numId w:val="168"/>
        </w:numPr>
        <w:spacing w:line="276" w:lineRule="auto"/>
        <w:jc w:val="both"/>
      </w:pPr>
      <w:r w:rsidRPr="00AB21F0">
        <w:t>a gyermekek az érdeklődésükből fakadó aktív tevékenység során spontán és szervezett formában szerezzenek tapasztalatokat a közvetlen és tágabb természeti-társadalmi környezetről, annak formai, mennyiségi, téri viszonyairól,</w:t>
      </w:r>
    </w:p>
    <w:p w:rsidR="00AB21F0" w:rsidRPr="00AB21F0" w:rsidRDefault="00AB21F0" w:rsidP="00CD7A7A">
      <w:pPr>
        <w:pStyle w:val="Default"/>
        <w:numPr>
          <w:ilvl w:val="0"/>
          <w:numId w:val="168"/>
        </w:numPr>
        <w:spacing w:line="276" w:lineRule="auto"/>
        <w:jc w:val="both"/>
      </w:pPr>
      <w:r w:rsidRPr="00AB21F0">
        <w:t>az így szerzett ismeretekkel segítsük őket abban, hogy életkoruknak megfelelően biztonságosan eligazodjanak, tájékozódjanak az őket körülvevő világban.</w:t>
      </w:r>
    </w:p>
    <w:p w:rsidR="00AB21F0" w:rsidRPr="00AB21F0" w:rsidRDefault="00AB21F0" w:rsidP="00AB21F0">
      <w:pPr>
        <w:pStyle w:val="Default"/>
        <w:spacing w:line="276" w:lineRule="auto"/>
        <w:ind w:left="714"/>
        <w:jc w:val="both"/>
      </w:pPr>
    </w:p>
    <w:p w:rsidR="00AB21F0" w:rsidRPr="00AB21F0" w:rsidRDefault="00AB21F0" w:rsidP="00AB21F0">
      <w:pPr>
        <w:pStyle w:val="Default"/>
        <w:spacing w:line="276" w:lineRule="auto"/>
        <w:jc w:val="both"/>
      </w:pPr>
      <w:r w:rsidRPr="00AB21F0">
        <w:rPr>
          <w:b/>
        </w:rPr>
        <w:t>Célunk</w:t>
      </w:r>
      <w:r w:rsidRPr="00AB21F0">
        <w:t xml:space="preserve"> olyan tevékenységek biztosítása és olyan környezet kialakítása, ahol </w:t>
      </w:r>
    </w:p>
    <w:p w:rsidR="00AB21F0" w:rsidRPr="00AB21F0" w:rsidRDefault="00AB21F0" w:rsidP="00CD7A7A">
      <w:pPr>
        <w:pStyle w:val="Default"/>
        <w:numPr>
          <w:ilvl w:val="0"/>
          <w:numId w:val="167"/>
        </w:numPr>
        <w:spacing w:line="276" w:lineRule="auto"/>
        <w:jc w:val="both"/>
      </w:pPr>
      <w:r w:rsidRPr="00AB21F0">
        <w:t xml:space="preserve">a gyermekek </w:t>
      </w:r>
      <w:r w:rsidRPr="00AB21F0">
        <w:rPr>
          <w:b/>
          <w:bCs/>
        </w:rPr>
        <w:t xml:space="preserve">tapasztalatokat szereznek </w:t>
      </w:r>
      <w:r w:rsidRPr="00AB21F0">
        <w:t xml:space="preserve">az őket körülvevő természeti és társadalmi környezetből, életkoruknak megfelelő szinten, </w:t>
      </w:r>
    </w:p>
    <w:p w:rsidR="00AB21F0" w:rsidRPr="00AB21F0" w:rsidRDefault="00AB21F0" w:rsidP="00CD7A7A">
      <w:pPr>
        <w:pStyle w:val="Default"/>
        <w:numPr>
          <w:ilvl w:val="0"/>
          <w:numId w:val="167"/>
        </w:numPr>
        <w:spacing w:line="276" w:lineRule="auto"/>
        <w:jc w:val="both"/>
      </w:pPr>
      <w:r w:rsidRPr="00AB21F0">
        <w:t xml:space="preserve">ismereteik birtokában biztonságosan </w:t>
      </w:r>
      <w:r w:rsidRPr="00AB21F0">
        <w:rPr>
          <w:b/>
          <w:bCs/>
        </w:rPr>
        <w:t xml:space="preserve">eligazodnak, tájékozódnak </w:t>
      </w:r>
      <w:r w:rsidRPr="00AB21F0">
        <w:t xml:space="preserve">szűkebb környezetükben, </w:t>
      </w:r>
    </w:p>
    <w:p w:rsidR="00AB21F0" w:rsidRPr="00AB21F0" w:rsidRDefault="00AB21F0" w:rsidP="00CD7A7A">
      <w:pPr>
        <w:pStyle w:val="Default"/>
        <w:numPr>
          <w:ilvl w:val="0"/>
          <w:numId w:val="167"/>
        </w:numPr>
        <w:spacing w:line="276" w:lineRule="auto"/>
        <w:jc w:val="both"/>
      </w:pPr>
      <w:r w:rsidRPr="00AB21F0">
        <w:t xml:space="preserve">a gyermekek </w:t>
      </w:r>
      <w:r w:rsidRPr="00AB21F0">
        <w:rPr>
          <w:b/>
          <w:bCs/>
        </w:rPr>
        <w:t>felfedezik és megtapasztalják a külső világ mennyiségi, formai, kiterjedésbeli összefüggéseit</w:t>
      </w:r>
      <w:r w:rsidRPr="00AB21F0">
        <w:t xml:space="preserve">, megismernek mennyiségi, alaki, nagyságbeli és téri viszonyokat, </w:t>
      </w:r>
    </w:p>
    <w:p w:rsidR="00AB21F0" w:rsidRPr="00AB21F0" w:rsidRDefault="00AB21F0" w:rsidP="00CD7A7A">
      <w:pPr>
        <w:pStyle w:val="Default"/>
        <w:numPr>
          <w:ilvl w:val="0"/>
          <w:numId w:val="167"/>
        </w:numPr>
        <w:spacing w:line="276" w:lineRule="auto"/>
        <w:jc w:val="both"/>
      </w:pPr>
      <w:r w:rsidRPr="00AB21F0">
        <w:t xml:space="preserve">tudnak véleményt alkotni és döntéseket hozni, </w:t>
      </w:r>
    </w:p>
    <w:p w:rsidR="00AB21F0" w:rsidRPr="00AB21F0" w:rsidRDefault="00AB21F0" w:rsidP="00CD7A7A">
      <w:pPr>
        <w:pStyle w:val="Default"/>
        <w:numPr>
          <w:ilvl w:val="0"/>
          <w:numId w:val="167"/>
        </w:numPr>
        <w:spacing w:line="276" w:lineRule="auto"/>
        <w:jc w:val="both"/>
      </w:pPr>
      <w:r w:rsidRPr="00AB21F0">
        <w:t xml:space="preserve">rendelkeznek </w:t>
      </w:r>
      <w:r w:rsidRPr="00AB21F0">
        <w:rPr>
          <w:b/>
          <w:bCs/>
        </w:rPr>
        <w:t>pozitív érzelmi kötődéssel környezetük iránt</w:t>
      </w:r>
      <w:r w:rsidRPr="00AB21F0">
        <w:t xml:space="preserve">, megtanulják védelmét, az értékek megőrzését, elsődlegesen az óvodán belüli, majd az óvodán kívüli világukban, </w:t>
      </w:r>
    </w:p>
    <w:p w:rsidR="00AB21F0" w:rsidRPr="00AB21F0" w:rsidRDefault="00AB21F0" w:rsidP="00CD7A7A">
      <w:pPr>
        <w:pStyle w:val="Default"/>
        <w:numPr>
          <w:ilvl w:val="0"/>
          <w:numId w:val="167"/>
        </w:numPr>
        <w:spacing w:line="276" w:lineRule="auto"/>
        <w:jc w:val="both"/>
      </w:pPr>
      <w:r w:rsidRPr="00AB21F0">
        <w:rPr>
          <w:b/>
          <w:bCs/>
        </w:rPr>
        <w:t xml:space="preserve">megismerik szülőföldjüket, az ott élő hagyományokat, embereket, </w:t>
      </w:r>
    </w:p>
    <w:p w:rsidR="00AB21F0" w:rsidRPr="00AB21F0" w:rsidRDefault="00AB21F0" w:rsidP="00CD7A7A">
      <w:pPr>
        <w:pStyle w:val="Default"/>
        <w:numPr>
          <w:ilvl w:val="0"/>
          <w:numId w:val="167"/>
        </w:numPr>
        <w:spacing w:line="276" w:lineRule="auto"/>
        <w:jc w:val="both"/>
      </w:pPr>
      <w:r w:rsidRPr="00AB21F0">
        <w:rPr>
          <w:b/>
          <w:bCs/>
        </w:rPr>
        <w:t>logikusan gondolkoznak</w:t>
      </w:r>
      <w:r w:rsidRPr="00AB21F0">
        <w:t xml:space="preserve">, problémafelismerő és megoldó képességük kialakul, </w:t>
      </w:r>
    </w:p>
    <w:p w:rsidR="00AB21F0" w:rsidRPr="00AB21F0" w:rsidRDefault="00AB21F0" w:rsidP="00CD7A7A">
      <w:pPr>
        <w:pStyle w:val="Default"/>
        <w:numPr>
          <w:ilvl w:val="0"/>
          <w:numId w:val="167"/>
        </w:numPr>
        <w:spacing w:line="276" w:lineRule="auto"/>
        <w:jc w:val="both"/>
      </w:pPr>
      <w:r w:rsidRPr="00AB21F0">
        <w:t xml:space="preserve">képesek a </w:t>
      </w:r>
      <w:r w:rsidRPr="00AB21F0">
        <w:rPr>
          <w:b/>
          <w:bCs/>
        </w:rPr>
        <w:t>környezettudatos gondolkozásra</w:t>
      </w:r>
      <w:r w:rsidRPr="00AB21F0">
        <w:t xml:space="preserve">, magatartásra a mindennapokban (szelektív hulladékgyűjtés, komposztálás, újrahasznosítás), </w:t>
      </w:r>
    </w:p>
    <w:p w:rsidR="00AB21F0" w:rsidRPr="00AB21F0" w:rsidRDefault="00AB21F0" w:rsidP="00CD7A7A">
      <w:pPr>
        <w:pStyle w:val="Default"/>
        <w:numPr>
          <w:ilvl w:val="0"/>
          <w:numId w:val="167"/>
        </w:numPr>
        <w:spacing w:line="276" w:lineRule="auto"/>
        <w:jc w:val="both"/>
      </w:pPr>
      <w:r w:rsidRPr="00AB21F0">
        <w:t xml:space="preserve">tisztában vannak a </w:t>
      </w:r>
      <w:r w:rsidRPr="00AB21F0">
        <w:rPr>
          <w:b/>
          <w:bCs/>
        </w:rPr>
        <w:t>biztonságos közlekedés szabályaival</w:t>
      </w:r>
      <w:r w:rsidRPr="00AB21F0">
        <w:t xml:space="preserve">. </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rPr>
          <w:b/>
          <w:bCs/>
          <w:iCs/>
        </w:rPr>
      </w:pPr>
      <w:r w:rsidRPr="00AB21F0">
        <w:rPr>
          <w:b/>
          <w:bCs/>
          <w:iCs/>
        </w:rPr>
        <w:t>Feladataink</w:t>
      </w:r>
    </w:p>
    <w:p w:rsidR="00AB21F0" w:rsidRPr="00AB21F0" w:rsidRDefault="00AB21F0" w:rsidP="00AB21F0">
      <w:pPr>
        <w:pStyle w:val="Default"/>
        <w:spacing w:line="276" w:lineRule="auto"/>
        <w:jc w:val="both"/>
      </w:pPr>
    </w:p>
    <w:p w:rsidR="00AB21F0" w:rsidRPr="00AB21F0" w:rsidRDefault="00AB21F0" w:rsidP="00CD7A7A">
      <w:pPr>
        <w:pStyle w:val="Default"/>
        <w:numPr>
          <w:ilvl w:val="0"/>
          <w:numId w:val="166"/>
        </w:numPr>
        <w:spacing w:line="276" w:lineRule="auto"/>
        <w:jc w:val="both"/>
      </w:pPr>
      <w:r w:rsidRPr="00AB21F0">
        <w:t>a szülőföldhöz, a nemzeti kultúrához, a szűkebb környezethez (</w:t>
      </w:r>
      <w:r w:rsidR="00736A57">
        <w:t>Óbuda</w:t>
      </w:r>
      <w:r w:rsidRPr="00AB21F0">
        <w:t xml:space="preserve">), az ott élő emberekhez fűződő pozitív érzelmi viszony alakítása, </w:t>
      </w:r>
    </w:p>
    <w:p w:rsidR="00AB21F0" w:rsidRPr="00AB21F0" w:rsidRDefault="00AB21F0" w:rsidP="00CD7A7A">
      <w:pPr>
        <w:pStyle w:val="Default"/>
        <w:numPr>
          <w:ilvl w:val="0"/>
          <w:numId w:val="166"/>
        </w:numPr>
        <w:spacing w:line="276" w:lineRule="auto"/>
        <w:jc w:val="both"/>
      </w:pPr>
      <w:r w:rsidRPr="00AB21F0">
        <w:t xml:space="preserve">a helyi szokások és hagyományok megismerése, tisztelete, átörökítése, </w:t>
      </w:r>
    </w:p>
    <w:p w:rsidR="00AB21F0" w:rsidRPr="00AB21F0" w:rsidRDefault="00AB21F0" w:rsidP="00CD7A7A">
      <w:pPr>
        <w:pStyle w:val="Default"/>
        <w:numPr>
          <w:ilvl w:val="0"/>
          <w:numId w:val="166"/>
        </w:numPr>
        <w:spacing w:line="276" w:lineRule="auto"/>
        <w:jc w:val="both"/>
      </w:pPr>
      <w:r w:rsidRPr="00AB21F0">
        <w:t xml:space="preserve">a környező világ dolgainak, jelenségeinek cselekvő megismertetése, </w:t>
      </w:r>
    </w:p>
    <w:p w:rsidR="00AB21F0" w:rsidRPr="00AB21F0" w:rsidRDefault="00AB21F0" w:rsidP="00CD7A7A">
      <w:pPr>
        <w:pStyle w:val="Default"/>
        <w:numPr>
          <w:ilvl w:val="0"/>
          <w:numId w:val="166"/>
        </w:numPr>
        <w:spacing w:line="276" w:lineRule="auto"/>
        <w:jc w:val="both"/>
      </w:pPr>
      <w:r w:rsidRPr="00AB21F0">
        <w:t xml:space="preserve">az élő és élettelen környezet (szűkebb és tágabb) megismerésére, megóvására, tisztán tartására, szeretetére nevelés, </w:t>
      </w:r>
    </w:p>
    <w:p w:rsidR="00AB21F0" w:rsidRPr="00AB21F0" w:rsidRDefault="00AB21F0" w:rsidP="00CD7A7A">
      <w:pPr>
        <w:pStyle w:val="Default"/>
        <w:numPr>
          <w:ilvl w:val="0"/>
          <w:numId w:val="166"/>
        </w:numPr>
        <w:spacing w:line="276" w:lineRule="auto"/>
        <w:jc w:val="both"/>
      </w:pPr>
      <w:r w:rsidRPr="00AB21F0">
        <w:t xml:space="preserve">a környezetbarát életvitel, a környezettudatos magatartás igényének kialakítása a fenntartható fejlődés elveinek érvényesítésével, </w:t>
      </w:r>
    </w:p>
    <w:p w:rsidR="00AB21F0" w:rsidRPr="00AB21F0" w:rsidRDefault="00AB21F0" w:rsidP="00CD7A7A">
      <w:pPr>
        <w:pStyle w:val="Default"/>
        <w:numPr>
          <w:ilvl w:val="0"/>
          <w:numId w:val="166"/>
        </w:numPr>
        <w:spacing w:line="276" w:lineRule="auto"/>
        <w:jc w:val="both"/>
      </w:pPr>
      <w:r w:rsidRPr="00AB21F0">
        <w:t xml:space="preserve">példamutatás a környezettel, természettel való harmonikus együttélésre, a természet törvényeinek betartására, az ökológiai szemlélet megalapozása, </w:t>
      </w:r>
    </w:p>
    <w:p w:rsidR="00AB21F0" w:rsidRPr="00AB21F0" w:rsidRDefault="00AB21F0" w:rsidP="00CD7A7A">
      <w:pPr>
        <w:pStyle w:val="Default"/>
        <w:numPr>
          <w:ilvl w:val="0"/>
          <w:numId w:val="166"/>
        </w:numPr>
        <w:spacing w:line="276" w:lineRule="auto"/>
        <w:jc w:val="both"/>
      </w:pPr>
      <w:r w:rsidRPr="00AB21F0">
        <w:t xml:space="preserve">matematikai tartalmú ismeretek gyűjtése, a mennyiségi, alaki, nagyságbeli és téri viszonyok megfigyeltetése, </w:t>
      </w:r>
    </w:p>
    <w:p w:rsidR="00AB21F0" w:rsidRPr="00AB21F0" w:rsidRDefault="00AB21F0" w:rsidP="00CD7A7A">
      <w:pPr>
        <w:pStyle w:val="Default"/>
        <w:numPr>
          <w:ilvl w:val="0"/>
          <w:numId w:val="164"/>
        </w:numPr>
        <w:spacing w:line="276" w:lineRule="auto"/>
        <w:jc w:val="both"/>
      </w:pPr>
      <w:r w:rsidRPr="00AB21F0">
        <w:lastRenderedPageBreak/>
        <w:t>a spontán helyzetek matematikai tapasztalatszerzésre való felhasználása mellett a tevékenységekben való alkalmazás lehetőségeinek gazdagítása, problémahelyzetek teremtése,</w:t>
      </w:r>
    </w:p>
    <w:p w:rsidR="00AB21F0" w:rsidRPr="00AB21F0" w:rsidRDefault="00AB21F0" w:rsidP="00CD7A7A">
      <w:pPr>
        <w:pStyle w:val="Default"/>
        <w:numPr>
          <w:ilvl w:val="0"/>
          <w:numId w:val="164"/>
        </w:numPr>
        <w:spacing w:line="276" w:lineRule="auto"/>
        <w:jc w:val="both"/>
      </w:pPr>
      <w:r w:rsidRPr="00AB21F0">
        <w:t xml:space="preserve">a gyermekek egyéni fejlődésének nyomon követése, differenciált fejlesztése, </w:t>
      </w:r>
    </w:p>
    <w:p w:rsidR="00AB21F0" w:rsidRPr="00AB21F0" w:rsidRDefault="00AB21F0" w:rsidP="00CD7A7A">
      <w:pPr>
        <w:pStyle w:val="Default"/>
        <w:numPr>
          <w:ilvl w:val="0"/>
          <w:numId w:val="164"/>
        </w:numPr>
        <w:spacing w:line="276" w:lineRule="auto"/>
        <w:jc w:val="both"/>
      </w:pPr>
      <w:r w:rsidRPr="00AB21F0">
        <w:t xml:space="preserve">az önálló véleményalkotás, döntési képesség elősegítése (problémahelyzetek mérlegelésével, a cselekvéses tanulásból adódó tapasztalatok közös összegzésével, irányított és spontán megfigyelésekből adódó vélemények cseréjével), </w:t>
      </w:r>
    </w:p>
    <w:p w:rsidR="00AB21F0" w:rsidRPr="00AB21F0" w:rsidRDefault="00AB21F0" w:rsidP="00CD7A7A">
      <w:pPr>
        <w:pStyle w:val="Default"/>
        <w:numPr>
          <w:ilvl w:val="0"/>
          <w:numId w:val="164"/>
        </w:numPr>
        <w:spacing w:line="276" w:lineRule="auto"/>
        <w:jc w:val="both"/>
      </w:pPr>
      <w:r w:rsidRPr="00AB21F0">
        <w:t xml:space="preserve">a megtapasztaláson alapuló megismerés, információszerzés sokoldalú biztosításával a gyermek aktív, passzív szókincsének mennyiségi és minőségi gyarapítása, ezzel párhuzamosan a fogalmak körének és tartalmának bővítése, </w:t>
      </w:r>
    </w:p>
    <w:p w:rsidR="00AB21F0" w:rsidRPr="00AB21F0" w:rsidRDefault="00AB21F0" w:rsidP="00CD7A7A">
      <w:pPr>
        <w:pStyle w:val="Default"/>
        <w:numPr>
          <w:ilvl w:val="0"/>
          <w:numId w:val="164"/>
        </w:numPr>
        <w:spacing w:line="276" w:lineRule="auto"/>
        <w:jc w:val="both"/>
      </w:pPr>
      <w:r w:rsidRPr="00AB21F0">
        <w:t xml:space="preserve">az ítélőképesség, valamint a tér-, sík-, és mennyiségszemlélet alakítása, </w:t>
      </w:r>
    </w:p>
    <w:p w:rsidR="00AB21F0" w:rsidRPr="00AB21F0" w:rsidRDefault="00AB21F0" w:rsidP="00CD7A7A">
      <w:pPr>
        <w:pStyle w:val="Default"/>
        <w:numPr>
          <w:ilvl w:val="0"/>
          <w:numId w:val="164"/>
        </w:numPr>
        <w:spacing w:line="276" w:lineRule="auto"/>
        <w:jc w:val="both"/>
      </w:pPr>
      <w:r w:rsidRPr="00AB21F0">
        <w:t xml:space="preserve">spontán kíváncsiságuk, megismerési vágyuk, felkeltése érdekes, játékos szituációk teremtésével, mozgásos tevékenykedéssel, </w:t>
      </w:r>
    </w:p>
    <w:p w:rsidR="00AB21F0" w:rsidRPr="00AB21F0" w:rsidRDefault="00AB21F0" w:rsidP="00CD7A7A">
      <w:pPr>
        <w:pStyle w:val="Default"/>
        <w:numPr>
          <w:ilvl w:val="0"/>
          <w:numId w:val="164"/>
        </w:numPr>
        <w:spacing w:line="276" w:lineRule="auto"/>
        <w:jc w:val="both"/>
      </w:pPr>
      <w:r w:rsidRPr="00AB21F0">
        <w:t xml:space="preserve">több érzékszerv bekapcsolásával a környezet tárgyainak, jelenségeinek megfigyeltetése, </w:t>
      </w:r>
    </w:p>
    <w:p w:rsidR="00AB21F0" w:rsidRPr="00AB21F0" w:rsidRDefault="00AB21F0" w:rsidP="00CD7A7A">
      <w:pPr>
        <w:pStyle w:val="Default"/>
        <w:numPr>
          <w:ilvl w:val="0"/>
          <w:numId w:val="164"/>
        </w:numPr>
        <w:spacing w:line="276" w:lineRule="auto"/>
        <w:jc w:val="both"/>
      </w:pPr>
      <w:r w:rsidRPr="00AB21F0">
        <w:t xml:space="preserve">empirikus tapasztalatok biztosítása változatos programokkal (séták, kirándulások, kísérletezések), </w:t>
      </w:r>
    </w:p>
    <w:p w:rsidR="00AB21F0" w:rsidRPr="00AB21F0" w:rsidRDefault="00AB21F0" w:rsidP="00CD7A7A">
      <w:pPr>
        <w:pStyle w:val="Default"/>
        <w:numPr>
          <w:ilvl w:val="0"/>
          <w:numId w:val="164"/>
        </w:numPr>
        <w:spacing w:line="276" w:lineRule="auto"/>
        <w:jc w:val="both"/>
      </w:pPr>
      <w:r w:rsidRPr="00AB21F0">
        <w:rPr>
          <w:b/>
          <w:bCs/>
        </w:rPr>
        <w:t>ünnepeket, megemlékezéseket szervezünk a néphagyományokhoz</w:t>
      </w:r>
      <w:r w:rsidRPr="00AB21F0">
        <w:t>, természetvédelemhez és nemzeti ünnepeinkhez kapcsolódóan,</w:t>
      </w:r>
    </w:p>
    <w:p w:rsidR="00CB7388" w:rsidRDefault="00CB7388" w:rsidP="00CB7388">
      <w:pPr>
        <w:jc w:val="both"/>
        <w:rPr>
          <w:rFonts w:asciiTheme="minorHAnsi" w:hAnsiTheme="minorHAnsi" w:cstheme="minorHAnsi"/>
          <w:b/>
        </w:rPr>
      </w:pPr>
    </w:p>
    <w:p w:rsidR="00CB7388" w:rsidRPr="00CB7388" w:rsidRDefault="00CB7388" w:rsidP="00CB7388">
      <w:pPr>
        <w:jc w:val="both"/>
        <w:rPr>
          <w:rFonts w:asciiTheme="minorHAnsi" w:hAnsiTheme="minorHAnsi" w:cstheme="minorHAnsi"/>
          <w:b/>
        </w:rPr>
      </w:pPr>
      <w:r w:rsidRPr="006C4962">
        <w:rPr>
          <w:rFonts w:asciiTheme="minorHAnsi" w:hAnsiTheme="minorHAnsi" w:cstheme="minorHAnsi"/>
          <w:b/>
        </w:rPr>
        <w:t>Cél</w:t>
      </w:r>
      <w:r w:rsidR="004A79E7">
        <w:rPr>
          <w:rFonts w:asciiTheme="minorHAnsi" w:hAnsiTheme="minorHAnsi" w:cstheme="minorHAnsi"/>
          <w:b/>
        </w:rPr>
        <w:t>u</w:t>
      </w:r>
      <w:r w:rsidRPr="006C4962">
        <w:rPr>
          <w:rFonts w:asciiTheme="minorHAnsi" w:hAnsiTheme="minorHAnsi" w:cstheme="minorHAnsi"/>
          <w:b/>
        </w:rPr>
        <w:t>nk</w:t>
      </w:r>
    </w:p>
    <w:p w:rsidR="00CB7388" w:rsidRPr="006C4962" w:rsidRDefault="00CB7388" w:rsidP="00CB7388">
      <w:pPr>
        <w:jc w:val="both"/>
        <w:rPr>
          <w:rFonts w:asciiTheme="minorHAnsi" w:hAnsiTheme="minorHAnsi" w:cstheme="minorHAnsi"/>
        </w:rPr>
      </w:pPr>
    </w:p>
    <w:p w:rsidR="00CB7388" w:rsidRPr="00CB7388" w:rsidRDefault="00CB7388" w:rsidP="00CB7388">
      <w:pPr>
        <w:jc w:val="both"/>
        <w:rPr>
          <w:rFonts w:asciiTheme="minorHAnsi" w:hAnsiTheme="minorHAnsi" w:cstheme="minorHAnsi"/>
        </w:rPr>
      </w:pPr>
      <w:r w:rsidRPr="00CB7388">
        <w:rPr>
          <w:rFonts w:asciiTheme="minorHAnsi" w:hAnsiTheme="minorHAnsi" w:cstheme="minorHAnsi"/>
        </w:rPr>
        <w:t>A környezetvédelem jeles „zöld” napjainak megünneplésén keresztül magának a környezet- és természetvédelemnek a népszerűsítése. Ismeretterjesztő előadások, vetélkedők, egyéb programok szervezése révén az óvoda „nyitása”, azaz a lakóhelyünkön (vagy a kistérségben) működő más nem csak oktatási intézményekhez tartozó gyermekek, pedagógusok, szülők, valamint a felnőtt lakosság megszólítása.</w:t>
      </w:r>
      <w:r>
        <w:rPr>
          <w:rFonts w:asciiTheme="minorHAnsi" w:hAnsiTheme="minorHAnsi" w:cstheme="minorHAnsi"/>
        </w:rPr>
        <w:t xml:space="preserve"> </w:t>
      </w:r>
      <w:r w:rsidRPr="00CB7388">
        <w:rPr>
          <w:rFonts w:asciiTheme="minorHAnsi" w:hAnsiTheme="minorHAnsi" w:cstheme="minorHAnsi"/>
        </w:rPr>
        <w:t>Szűkebb lakóhelyünk, régiónk, hazánk természeti értékeinek bemutatása, figyelemfelkeltése ezek védelmére, károsodásuk megelőzésére.</w:t>
      </w:r>
      <w:r>
        <w:rPr>
          <w:rFonts w:asciiTheme="minorHAnsi" w:hAnsiTheme="minorHAnsi" w:cstheme="minorHAnsi"/>
        </w:rPr>
        <w:t xml:space="preserve"> </w:t>
      </w:r>
      <w:r w:rsidRPr="00CB7388">
        <w:rPr>
          <w:rFonts w:asciiTheme="minorHAnsi" w:hAnsiTheme="minorHAnsi" w:cstheme="minorHAnsi"/>
        </w:rPr>
        <w:t xml:space="preserve">A helyi vagy globális természeti és környezeti értékek, valamint problémák bemutatása és </w:t>
      </w:r>
      <w:r>
        <w:rPr>
          <w:rFonts w:asciiTheme="minorHAnsi" w:hAnsiTheme="minorHAnsi" w:cstheme="minorHAnsi"/>
        </w:rPr>
        <w:t xml:space="preserve">tudatosítása. </w:t>
      </w:r>
      <w:r w:rsidRPr="00CB7388">
        <w:rPr>
          <w:rFonts w:asciiTheme="minorHAnsi" w:hAnsiTheme="minorHAnsi" w:cstheme="minorHAnsi"/>
        </w:rPr>
        <w:t>Az aktív, gyakorlati tevékenységeken alapuló környezet- és természetvédelmi szemlélet megalapozása.</w:t>
      </w:r>
    </w:p>
    <w:p w:rsidR="00AB21F0" w:rsidRPr="00AB21F0" w:rsidRDefault="00CB7388" w:rsidP="00CD7A7A">
      <w:pPr>
        <w:pStyle w:val="Default"/>
        <w:numPr>
          <w:ilvl w:val="0"/>
          <w:numId w:val="164"/>
        </w:numPr>
        <w:spacing w:line="276" w:lineRule="auto"/>
        <w:jc w:val="both"/>
      </w:pPr>
      <w:r>
        <w:t>Z</w:t>
      </w:r>
      <w:r w:rsidR="00AB21F0" w:rsidRPr="00AB21F0">
        <w:t xml:space="preserve">öld jeles napok nyomon követése: </w:t>
      </w:r>
    </w:p>
    <w:p w:rsidR="00AB21F0" w:rsidRPr="00AB21F0" w:rsidRDefault="00AB21F0" w:rsidP="00CD7A7A">
      <w:pPr>
        <w:pStyle w:val="Default"/>
        <w:numPr>
          <w:ilvl w:val="0"/>
          <w:numId w:val="165"/>
        </w:numPr>
        <w:spacing w:line="276" w:lineRule="auto"/>
        <w:ind w:left="1843"/>
        <w:jc w:val="both"/>
      </w:pPr>
      <w:r w:rsidRPr="00AB21F0">
        <w:t xml:space="preserve">Víz világnapja, </w:t>
      </w:r>
      <w:r w:rsidR="00522FED">
        <w:t>Március 22.</w:t>
      </w:r>
    </w:p>
    <w:p w:rsidR="00AB21F0" w:rsidRPr="00AB21F0" w:rsidRDefault="00AB21F0" w:rsidP="00CD7A7A">
      <w:pPr>
        <w:pStyle w:val="Default"/>
        <w:numPr>
          <w:ilvl w:val="0"/>
          <w:numId w:val="165"/>
        </w:numPr>
        <w:spacing w:line="276" w:lineRule="auto"/>
        <w:ind w:left="1843"/>
        <w:jc w:val="both"/>
      </w:pPr>
      <w:r w:rsidRPr="00AB21F0">
        <w:t xml:space="preserve">Föld napja, </w:t>
      </w:r>
      <w:r w:rsidR="00522FED">
        <w:t>Április 22.</w:t>
      </w:r>
    </w:p>
    <w:p w:rsidR="00AB21F0" w:rsidRPr="00AB21F0" w:rsidRDefault="00AB21F0" w:rsidP="00CD7A7A">
      <w:pPr>
        <w:pStyle w:val="Default"/>
        <w:numPr>
          <w:ilvl w:val="0"/>
          <w:numId w:val="165"/>
        </w:numPr>
        <w:spacing w:line="276" w:lineRule="auto"/>
        <w:ind w:left="1843"/>
        <w:jc w:val="both"/>
      </w:pPr>
      <w:r w:rsidRPr="00AB21F0">
        <w:t xml:space="preserve">Madarak és fák napja, </w:t>
      </w:r>
    </w:p>
    <w:p w:rsidR="00AB21F0" w:rsidRDefault="00AB21F0" w:rsidP="00CD7A7A">
      <w:pPr>
        <w:pStyle w:val="Default"/>
        <w:numPr>
          <w:ilvl w:val="0"/>
          <w:numId w:val="165"/>
        </w:numPr>
        <w:spacing w:line="276" w:lineRule="auto"/>
        <w:ind w:left="1843"/>
        <w:jc w:val="both"/>
      </w:pPr>
      <w:r w:rsidRPr="00AB21F0">
        <w:t xml:space="preserve">Állatok világnapja, </w:t>
      </w:r>
      <w:r w:rsidR="00522FED">
        <w:t>Október 5.</w:t>
      </w:r>
    </w:p>
    <w:p w:rsidR="00522FED" w:rsidRDefault="00522FED" w:rsidP="00CD7A7A">
      <w:pPr>
        <w:pStyle w:val="Default"/>
        <w:numPr>
          <w:ilvl w:val="0"/>
          <w:numId w:val="165"/>
        </w:numPr>
        <w:spacing w:line="276" w:lineRule="auto"/>
        <w:ind w:left="1843"/>
        <w:jc w:val="both"/>
      </w:pPr>
      <w:r>
        <w:t>Fogyasztás-szüneti Világnap („Ne vásárolj semmit” Nap November 27.</w:t>
      </w:r>
    </w:p>
    <w:p w:rsidR="00522FED" w:rsidRDefault="00522FED" w:rsidP="00CD7A7A">
      <w:pPr>
        <w:pStyle w:val="Default"/>
        <w:numPr>
          <w:ilvl w:val="0"/>
          <w:numId w:val="165"/>
        </w:numPr>
        <w:spacing w:line="276" w:lineRule="auto"/>
        <w:ind w:left="1843"/>
        <w:jc w:val="both"/>
      </w:pPr>
      <w:r>
        <w:t>Takarítási Világnap Szeptember 3. szombatja</w:t>
      </w:r>
    </w:p>
    <w:p w:rsidR="00522FED" w:rsidRDefault="00522FED" w:rsidP="00CD7A7A">
      <w:pPr>
        <w:pStyle w:val="Default"/>
        <w:numPr>
          <w:ilvl w:val="0"/>
          <w:numId w:val="165"/>
        </w:numPr>
        <w:spacing w:line="276" w:lineRule="auto"/>
        <w:ind w:left="1843"/>
        <w:jc w:val="both"/>
      </w:pPr>
      <w:r>
        <w:t>Autómentes Világnap Szeptember 22.</w:t>
      </w:r>
    </w:p>
    <w:p w:rsidR="00CB7388" w:rsidRDefault="00CB7388" w:rsidP="00CD7A7A">
      <w:pPr>
        <w:pStyle w:val="Default"/>
        <w:numPr>
          <w:ilvl w:val="0"/>
          <w:numId w:val="165"/>
        </w:numPr>
        <w:spacing w:line="276" w:lineRule="auto"/>
        <w:ind w:left="1843"/>
        <w:jc w:val="both"/>
      </w:pPr>
      <w:r>
        <w:t>Környezetvédelmi Világnap Június 5.</w:t>
      </w:r>
    </w:p>
    <w:p w:rsidR="00CB7388" w:rsidRDefault="00CB7388" w:rsidP="00CD7A7A">
      <w:pPr>
        <w:pStyle w:val="Default"/>
        <w:numPr>
          <w:ilvl w:val="0"/>
          <w:numId w:val="165"/>
        </w:numPr>
        <w:spacing w:line="276" w:lineRule="auto"/>
        <w:ind w:left="1843"/>
        <w:jc w:val="both"/>
      </w:pPr>
      <w:r>
        <w:t>Földünkért Világnap Október 21.</w:t>
      </w:r>
    </w:p>
    <w:p w:rsidR="00CB7388" w:rsidRPr="00AB21F0" w:rsidRDefault="00CB7388" w:rsidP="00CD7A7A">
      <w:pPr>
        <w:pStyle w:val="Default"/>
        <w:numPr>
          <w:ilvl w:val="0"/>
          <w:numId w:val="165"/>
        </w:numPr>
        <w:spacing w:line="276" w:lineRule="auto"/>
        <w:ind w:left="1843"/>
        <w:jc w:val="both"/>
      </w:pPr>
      <w:r>
        <w:t>Meteorológiai Világnap Március 23.</w:t>
      </w:r>
    </w:p>
    <w:p w:rsidR="00AB21F0" w:rsidRPr="00AB21F0" w:rsidRDefault="00AB21F0" w:rsidP="00CD7A7A">
      <w:pPr>
        <w:pStyle w:val="Default"/>
        <w:numPr>
          <w:ilvl w:val="0"/>
          <w:numId w:val="12"/>
        </w:numPr>
        <w:spacing w:line="276" w:lineRule="auto"/>
        <w:ind w:left="714" w:hanging="357"/>
        <w:jc w:val="both"/>
      </w:pPr>
      <w:r w:rsidRPr="00AB21F0">
        <w:t xml:space="preserve">környezeti pályázatok figyelemmel kísérése, lehetőségeinek kiaknázása. </w:t>
      </w:r>
    </w:p>
    <w:p w:rsidR="004A79E7" w:rsidRDefault="004A79E7">
      <w:pPr>
        <w:spacing w:after="200" w:line="276" w:lineRule="auto"/>
        <w:rPr>
          <w:rFonts w:eastAsiaTheme="minorHAnsi"/>
          <w:color w:val="000000"/>
          <w:lang w:eastAsia="en-US"/>
        </w:rPr>
      </w:pPr>
      <w:r>
        <w:br w:type="page"/>
      </w:r>
    </w:p>
    <w:p w:rsidR="00AB21F0" w:rsidRPr="00AB21F0" w:rsidRDefault="00AB21F0" w:rsidP="00AB21F0">
      <w:pPr>
        <w:pStyle w:val="Default"/>
        <w:spacing w:line="276" w:lineRule="auto"/>
        <w:jc w:val="both"/>
        <w:rPr>
          <w:b/>
          <w:bCs/>
        </w:rPr>
      </w:pPr>
      <w:r w:rsidRPr="00AB21F0">
        <w:rPr>
          <w:b/>
          <w:bCs/>
        </w:rPr>
        <w:lastRenderedPageBreak/>
        <w:t>Környezeti tartalom</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rPr>
          <w:b/>
          <w:bCs/>
        </w:rPr>
      </w:pPr>
      <w:r w:rsidRPr="00AB21F0">
        <w:rPr>
          <w:b/>
          <w:bCs/>
        </w:rPr>
        <w:t xml:space="preserve">A természeti és társadalmi környezet megismerésének témakörei </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rPr>
          <w:b/>
          <w:bCs/>
        </w:rPr>
      </w:pPr>
      <w:r w:rsidRPr="00AB21F0">
        <w:rPr>
          <w:b/>
          <w:bCs/>
        </w:rPr>
        <w:t>A természeti környezet</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pPr>
      <w:r w:rsidRPr="00AB21F0">
        <w:t xml:space="preserve">Mindennapos óvodai gyakorlatunk: </w:t>
      </w:r>
    </w:p>
    <w:p w:rsidR="00AB21F0" w:rsidRPr="00AB21F0" w:rsidRDefault="00AB21F0" w:rsidP="00CD7A7A">
      <w:pPr>
        <w:pStyle w:val="Default"/>
        <w:numPr>
          <w:ilvl w:val="0"/>
          <w:numId w:val="169"/>
        </w:numPr>
        <w:spacing w:line="276" w:lineRule="auto"/>
        <w:jc w:val="both"/>
      </w:pPr>
      <w:r w:rsidRPr="00AB21F0">
        <w:t xml:space="preserve">a hulladék újrahasznosítással, </w:t>
      </w:r>
    </w:p>
    <w:p w:rsidR="00AB21F0" w:rsidRPr="00AB21F0" w:rsidRDefault="00AB21F0" w:rsidP="00CD7A7A">
      <w:pPr>
        <w:pStyle w:val="Default"/>
        <w:numPr>
          <w:ilvl w:val="0"/>
          <w:numId w:val="169"/>
        </w:numPr>
        <w:spacing w:line="276" w:lineRule="auto"/>
        <w:jc w:val="both"/>
      </w:pPr>
      <w:r w:rsidRPr="00AB21F0">
        <w:t xml:space="preserve">a szelektív hulladékgyűjtés megvalósítható formáival, </w:t>
      </w:r>
    </w:p>
    <w:p w:rsidR="00AB21F0" w:rsidRPr="00AB21F0" w:rsidRDefault="00AB21F0" w:rsidP="00CD7A7A">
      <w:pPr>
        <w:pStyle w:val="Default"/>
        <w:numPr>
          <w:ilvl w:val="0"/>
          <w:numId w:val="169"/>
        </w:numPr>
        <w:spacing w:line="276" w:lineRule="auto"/>
        <w:jc w:val="both"/>
      </w:pPr>
      <w:r w:rsidRPr="00AB21F0">
        <w:t xml:space="preserve">takarékosságra neveléssel, </w:t>
      </w:r>
    </w:p>
    <w:p w:rsidR="00AB21F0" w:rsidRPr="00AB21F0" w:rsidRDefault="00AB21F0" w:rsidP="00CD7A7A">
      <w:pPr>
        <w:pStyle w:val="Default"/>
        <w:numPr>
          <w:ilvl w:val="0"/>
          <w:numId w:val="169"/>
        </w:numPr>
        <w:spacing w:line="276" w:lineRule="auto"/>
        <w:jc w:val="both"/>
      </w:pPr>
      <w:r w:rsidRPr="00AB21F0">
        <w:t xml:space="preserve">természet- és környezetvédelemmel. </w:t>
      </w:r>
    </w:p>
    <w:p w:rsidR="00AB21F0" w:rsidRPr="00AB21F0" w:rsidRDefault="00AB21F0" w:rsidP="00AB21F0">
      <w:pPr>
        <w:pStyle w:val="Default"/>
        <w:spacing w:line="276" w:lineRule="auto"/>
        <w:jc w:val="both"/>
      </w:pPr>
      <w:r w:rsidRPr="00AB21F0">
        <w:rPr>
          <w:b/>
          <w:iCs/>
        </w:rPr>
        <w:t xml:space="preserve">Az évszakok </w:t>
      </w:r>
      <w:r w:rsidRPr="00AB21F0">
        <w:rPr>
          <w:b/>
        </w:rPr>
        <w:t>sajátos</w:t>
      </w:r>
      <w:r w:rsidRPr="00AB21F0">
        <w:t xml:space="preserve"> jegyeinek megfigyelését azok eltérő hangulati elemeinek megragadásával gazdagítjuk. A természet és az időjárás változását kifejező hangulatfestő, hangutánzó szavak alkalmazásával szókincsüket bővítjük. </w:t>
      </w:r>
    </w:p>
    <w:p w:rsidR="00AB21F0" w:rsidRPr="00AB21F0" w:rsidRDefault="00AB21F0" w:rsidP="00AB21F0">
      <w:pPr>
        <w:pStyle w:val="Default"/>
        <w:spacing w:line="276" w:lineRule="auto"/>
        <w:jc w:val="both"/>
      </w:pPr>
      <w:r w:rsidRPr="00AB21F0">
        <w:rPr>
          <w:b/>
          <w:iCs/>
        </w:rPr>
        <w:t>Az állatok és növények</w:t>
      </w:r>
      <w:r w:rsidRPr="00AB21F0">
        <w:rPr>
          <w:iCs/>
        </w:rPr>
        <w:t xml:space="preserve"> </w:t>
      </w:r>
      <w:r w:rsidRPr="00AB21F0">
        <w:t xml:space="preserve">közül azokat ismertetjük meg velük, amelyeket közvetlenül érzékelhetnek (láthatnak, hallhatnak, tapinthatnak), esetleg maguk is gondozhatnak. Például az élősarokba növényeket ültetünk, hajtatunk, ápolunk; akváriumban halakat tartunk. Ezzel felébresztjük gyermekeinkben az élőlények iránti felelősségérzetet, megtanítjuk őket azok szeretetére, védelmére. </w:t>
      </w:r>
    </w:p>
    <w:p w:rsidR="00AB21F0" w:rsidRPr="00AB21F0" w:rsidRDefault="00AB21F0" w:rsidP="00AB21F0">
      <w:pPr>
        <w:pStyle w:val="Default"/>
        <w:spacing w:line="276" w:lineRule="auto"/>
        <w:jc w:val="both"/>
      </w:pPr>
      <w:r w:rsidRPr="00AB21F0">
        <w:rPr>
          <w:b/>
          <w:iCs/>
        </w:rPr>
        <w:t xml:space="preserve">A testünk </w:t>
      </w:r>
      <w:r w:rsidRPr="00AB21F0">
        <w:rPr>
          <w:b/>
        </w:rPr>
        <w:t>témakör</w:t>
      </w:r>
      <w:r w:rsidRPr="00AB21F0">
        <w:t xml:space="preserve"> kiemelt jelentőségű a testtudat, a testséma, és ezen keresztül az én tudat, az öntudat és az önbizalom kialakulásához. Ezért a saját testükkel sok - sok érzékelő játék, különféle mozgások, "tükörkép-játék", feszítő-ernyesztő gyakorlatok végzésével ismertetjük meg őket.</w:t>
      </w:r>
    </w:p>
    <w:p w:rsidR="00AB21F0" w:rsidRPr="00EE2128" w:rsidRDefault="00AB21F0" w:rsidP="00AB21F0">
      <w:pPr>
        <w:pStyle w:val="Default"/>
        <w:spacing w:line="276" w:lineRule="auto"/>
        <w:jc w:val="both"/>
        <w:rPr>
          <w:b/>
          <w:bCs/>
        </w:rPr>
      </w:pPr>
      <w:r w:rsidRPr="00AB21F0">
        <w:rPr>
          <w:b/>
          <w:bCs/>
        </w:rPr>
        <w:t>A társadalmi környezet</w:t>
      </w:r>
    </w:p>
    <w:p w:rsidR="00AB21F0" w:rsidRPr="00AB21F0" w:rsidRDefault="00EE2128" w:rsidP="00AB21F0">
      <w:pPr>
        <w:pStyle w:val="Default"/>
        <w:spacing w:line="276" w:lineRule="auto"/>
        <w:jc w:val="both"/>
      </w:pPr>
      <w:r>
        <w:rPr>
          <w:b/>
          <w:iCs/>
        </w:rPr>
        <w:tab/>
      </w:r>
      <w:r w:rsidR="00AB21F0" w:rsidRPr="00AB21F0">
        <w:rPr>
          <w:b/>
          <w:iCs/>
        </w:rPr>
        <w:t>A család</w:t>
      </w:r>
      <w:r w:rsidR="00AB21F0" w:rsidRPr="00AB21F0">
        <w:rPr>
          <w:i/>
          <w:iCs/>
        </w:rPr>
        <w:t xml:space="preserve"> </w:t>
      </w:r>
      <w:r w:rsidR="00AB21F0" w:rsidRPr="00AB21F0">
        <w:t xml:space="preserve">a kisgyermek számára az elsődleges közösség, amelyben erős érzelmi szálak kötik össze a családtagokat. Ez a témakör tehát különösen közel áll hozzá, így a családi életre nevelés egyik jelentős eszköze. Ennek során ráébresztjük óvodásainkat arra, hogy a családban mindenkinek fontos feladata van. Az övé az, hogy becsülje és segítse a felnőttek munkáját, legyen türelmes és megértő a testvéreivel, tisztelje szüleit és nagyszüleit, érezzen hálát a gondoskodó szeretetért. </w:t>
      </w:r>
    </w:p>
    <w:p w:rsidR="00AB21F0" w:rsidRPr="00AB21F0" w:rsidRDefault="00EE2128" w:rsidP="00AB21F0">
      <w:pPr>
        <w:pStyle w:val="Default"/>
        <w:spacing w:line="276" w:lineRule="auto"/>
        <w:jc w:val="both"/>
      </w:pPr>
      <w:r>
        <w:rPr>
          <w:b/>
          <w:iCs/>
        </w:rPr>
        <w:tab/>
      </w:r>
      <w:r w:rsidR="00AB21F0" w:rsidRPr="00AB21F0">
        <w:rPr>
          <w:b/>
          <w:iCs/>
        </w:rPr>
        <w:t xml:space="preserve">A közlekedés </w:t>
      </w:r>
      <w:r w:rsidR="00AB21F0" w:rsidRPr="00AB21F0">
        <w:rPr>
          <w:b/>
        </w:rPr>
        <w:t>a</w:t>
      </w:r>
      <w:r w:rsidR="00AB21F0" w:rsidRPr="00AB21F0">
        <w:t xml:space="preserve"> nagyvárosban egy kisgyermek számára nem veszélytelen. Ezért a gyalogos közlekedés szabályainak megismertetése és gyakorlása elengedhetetlen. A tömegközlekedési eszközökön való utazás viselkedési szabályait is megtanítjuk nekik. Sok-sok jármű: szárazföldi, vízi, légi közlekedési eszköz megfigyelésére is lehetőséget biztosítunk </w:t>
      </w:r>
    </w:p>
    <w:p w:rsidR="00AB21F0" w:rsidRPr="00AB21F0" w:rsidRDefault="00EE2128" w:rsidP="00AB21F0">
      <w:pPr>
        <w:pStyle w:val="Default"/>
        <w:spacing w:line="276" w:lineRule="auto"/>
        <w:jc w:val="both"/>
      </w:pPr>
      <w:r>
        <w:rPr>
          <w:b/>
          <w:iCs/>
        </w:rPr>
        <w:tab/>
      </w:r>
      <w:r w:rsidR="00AB21F0" w:rsidRPr="00AB21F0">
        <w:rPr>
          <w:b/>
          <w:iCs/>
        </w:rPr>
        <w:t>A napszakok</w:t>
      </w:r>
      <w:r w:rsidR="00AB21F0" w:rsidRPr="00AB21F0">
        <w:rPr>
          <w:i/>
          <w:iCs/>
        </w:rPr>
        <w:t xml:space="preserve"> </w:t>
      </w:r>
      <w:r w:rsidR="00AB21F0" w:rsidRPr="00AB21F0">
        <w:t xml:space="preserve">fogalma a saját napirendjükhöz, megszokott életritmusukhoz kapcsolva megfogható a gyermekek számára. Ezzel időérzéküket fejlesztjük; megéreztetjük velük az idő ciklikus váltakozását. </w:t>
      </w:r>
    </w:p>
    <w:p w:rsidR="00AB21F0" w:rsidRPr="00AB21F0" w:rsidRDefault="00EE2128" w:rsidP="00AB21F0">
      <w:pPr>
        <w:pStyle w:val="Default"/>
        <w:spacing w:line="276" w:lineRule="auto"/>
        <w:jc w:val="both"/>
      </w:pPr>
      <w:r>
        <w:rPr>
          <w:b/>
          <w:iCs/>
        </w:rPr>
        <w:tab/>
      </w:r>
      <w:r w:rsidR="00AB21F0" w:rsidRPr="00AB21F0">
        <w:rPr>
          <w:b/>
          <w:iCs/>
        </w:rPr>
        <w:t>Az emberek munkája</w:t>
      </w:r>
      <w:r w:rsidR="00AB21F0" w:rsidRPr="00AB21F0">
        <w:rPr>
          <w:i/>
          <w:iCs/>
        </w:rPr>
        <w:t xml:space="preserve"> </w:t>
      </w:r>
      <w:r w:rsidR="00AB21F0" w:rsidRPr="00AB21F0">
        <w:t xml:space="preserve">témakörrel a munka sokféleségét, fontosságát, tiszteletét, megbecsülését tudatosítjuk a gyermekekben. </w:t>
      </w:r>
    </w:p>
    <w:p w:rsidR="00AB21F0" w:rsidRPr="00AB21F0" w:rsidRDefault="00AB21F0" w:rsidP="00AB21F0">
      <w:pPr>
        <w:pStyle w:val="Default"/>
        <w:spacing w:line="276" w:lineRule="auto"/>
        <w:jc w:val="both"/>
      </w:pPr>
      <w:r w:rsidRPr="00AB21F0">
        <w:t>A természeti és társadalmi környezet megismerése során, és az egész nap folyamán szerezhetnek a gyermekek matematikai tartalmú tapasztalatokat, és azokat tudják alkalmazni tevékenységeikben. Az iskolára való előkészítés érdekében szervezett ismeretnyújtási lehetőséget is biztosítanunk kell.</w:t>
      </w:r>
    </w:p>
    <w:p w:rsidR="00AB21F0" w:rsidRPr="00AB21F0" w:rsidRDefault="00AB21F0" w:rsidP="00AB21F0">
      <w:pPr>
        <w:pStyle w:val="Default"/>
        <w:spacing w:line="276" w:lineRule="auto"/>
        <w:jc w:val="both"/>
        <w:rPr>
          <w:b/>
          <w:bCs/>
        </w:rPr>
      </w:pPr>
      <w:r w:rsidRPr="00AB21F0">
        <w:rPr>
          <w:b/>
          <w:bCs/>
        </w:rPr>
        <w:t xml:space="preserve">Matematikai tartalommal </w:t>
      </w:r>
    </w:p>
    <w:p w:rsidR="00AB21F0" w:rsidRPr="00AB21F0" w:rsidRDefault="00AB21F0" w:rsidP="00AB21F0">
      <w:pPr>
        <w:pStyle w:val="Default"/>
        <w:spacing w:line="276" w:lineRule="auto"/>
        <w:jc w:val="both"/>
      </w:pPr>
      <w:r w:rsidRPr="00AB21F0">
        <w:rPr>
          <w:b/>
          <w:bCs/>
        </w:rPr>
        <w:lastRenderedPageBreak/>
        <w:t xml:space="preserve">A matematikai tapasztalatszerzés témakörei: </w:t>
      </w:r>
    </w:p>
    <w:p w:rsidR="00AB21F0" w:rsidRPr="00AB21F0" w:rsidRDefault="00AB21F0" w:rsidP="00CD7A7A">
      <w:pPr>
        <w:pStyle w:val="Default"/>
        <w:numPr>
          <w:ilvl w:val="0"/>
          <w:numId w:val="170"/>
        </w:numPr>
        <w:spacing w:line="276" w:lineRule="auto"/>
        <w:jc w:val="both"/>
      </w:pPr>
      <w:r w:rsidRPr="00AB21F0">
        <w:t xml:space="preserve">érzékelő játékok tulajdonságok kiemelésére, </w:t>
      </w:r>
    </w:p>
    <w:p w:rsidR="00AB21F0" w:rsidRPr="00AB21F0" w:rsidRDefault="00AB21F0" w:rsidP="00CD7A7A">
      <w:pPr>
        <w:pStyle w:val="Default"/>
        <w:numPr>
          <w:ilvl w:val="0"/>
          <w:numId w:val="170"/>
        </w:numPr>
        <w:spacing w:line="276" w:lineRule="auto"/>
        <w:jc w:val="both"/>
      </w:pPr>
      <w:r w:rsidRPr="00AB21F0">
        <w:t xml:space="preserve">a számfogalom előkészítése illetve megalapozása, </w:t>
      </w:r>
    </w:p>
    <w:p w:rsidR="00AB21F0" w:rsidRPr="00AB21F0" w:rsidRDefault="00AB21F0" w:rsidP="00CD7A7A">
      <w:pPr>
        <w:pStyle w:val="Default"/>
        <w:numPr>
          <w:ilvl w:val="0"/>
          <w:numId w:val="170"/>
        </w:numPr>
        <w:spacing w:line="276" w:lineRule="auto"/>
        <w:jc w:val="both"/>
      </w:pPr>
      <w:r w:rsidRPr="00AB21F0">
        <w:t xml:space="preserve">tapasztalatok a geometria körében. </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pPr>
      <w:r w:rsidRPr="00AB21F0">
        <w:t xml:space="preserve">Az 5-6 éveseknél a témakörök tartalmukat tekintve koncentrikusan tovább bővülnek. </w:t>
      </w:r>
    </w:p>
    <w:p w:rsidR="00AB21F0" w:rsidRPr="00AB21F0" w:rsidRDefault="00AB21F0" w:rsidP="00AB21F0">
      <w:pPr>
        <w:pStyle w:val="Default"/>
        <w:spacing w:line="276" w:lineRule="auto"/>
        <w:jc w:val="both"/>
      </w:pPr>
      <w:r w:rsidRPr="00AB21F0">
        <w:t>A külső világ tevékeny megismerését mindhárom korcsoportban túlnyomórészt kötetlenül, komplex módon szervezzük. A mikro</w:t>
      </w:r>
      <w:r w:rsidR="00EE2128">
        <w:t xml:space="preserve"> </w:t>
      </w:r>
      <w:r w:rsidRPr="00AB21F0">
        <w:t xml:space="preserve">csoportos szervezeti forma lehetővé teszi, hogy jobban alkalmazkodhassunk a gyermekek egyéni fejlődési üteméhez, mert mindegyikük lehetőséget kap a cselekvésre és a szóbeli megnyilatkozásra. Így jobban fel tudjuk mérni, hogy ki milyen nehézségű feladatot tud megoldani, milyen verbális megnyilatkozásra képes. </w:t>
      </w:r>
    </w:p>
    <w:p w:rsidR="00AB21F0" w:rsidRPr="00AB21F0" w:rsidRDefault="00AB21F0" w:rsidP="00AB21F0">
      <w:pPr>
        <w:pStyle w:val="Default"/>
        <w:spacing w:line="276" w:lineRule="auto"/>
        <w:jc w:val="both"/>
      </w:pPr>
      <w:r w:rsidRPr="00AB21F0">
        <w:t xml:space="preserve">A nagyobb, illetve tehetséges gyerekek esetében folyamatosan bővítjük a témaköröket, (csillagászat, űrhajózás). Foglalkozásainkat lehetőségeinkhez mérten olyan eszközökkel színesítjük, melyek szintén ezt a célt szolgálják (földgömb, mikroszkóp, iránytű). </w:t>
      </w:r>
    </w:p>
    <w:p w:rsidR="00AB21F0" w:rsidRPr="00AB21F0" w:rsidRDefault="00AB21F0" w:rsidP="00AB21F0">
      <w:pPr>
        <w:pStyle w:val="Default"/>
        <w:spacing w:line="276" w:lineRule="auto"/>
        <w:jc w:val="both"/>
      </w:pPr>
      <w:r w:rsidRPr="00AB21F0">
        <w:t xml:space="preserve">A játékkal, mozgással, mondókával, verssel, dallal, mesével élményszerűvé tett ismeretszerzés gazdagabb ingerforrást jelent a gyermek számára, árnyalja az észleleteket, ezért az esetleges fejlődési egyenetlenségek korrekciójára is alkalmas. </w:t>
      </w:r>
    </w:p>
    <w:p w:rsidR="00AB21F0" w:rsidRPr="00AB21F0" w:rsidRDefault="00AB21F0" w:rsidP="00AB21F0">
      <w:pPr>
        <w:pStyle w:val="Default"/>
        <w:spacing w:line="276" w:lineRule="auto"/>
        <w:jc w:val="both"/>
      </w:pPr>
      <w:r w:rsidRPr="00AB21F0">
        <w:t>Amikor csak lehetséges, természetes környezetben szervezzük meg a tapasztalatszerzés alkalmait. Itt is sok-sok mozgással, játékkal teremtjük meg az ismeret befogadásához szükséges érdeklődést. Így, mire iskolába mennek, a világra rácsodálkozó, nyitott, érdeklődő, önmagukat kifejezni jól tudó gyermekekké válnak.</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pPr>
      <w:r w:rsidRPr="00AB21F0">
        <w:rPr>
          <w:b/>
          <w:color w:val="0000FF"/>
        </w:rPr>
        <w:t>Elvárásaink az óvodáskor végére</w:t>
      </w:r>
    </w:p>
    <w:p w:rsidR="00AB21F0" w:rsidRPr="00AB21F0" w:rsidRDefault="00AB21F0" w:rsidP="00AB21F0">
      <w:pPr>
        <w:pStyle w:val="Default"/>
        <w:rPr>
          <w:sz w:val="23"/>
          <w:szCs w:val="23"/>
        </w:rPr>
      </w:pPr>
    </w:p>
    <w:p w:rsidR="00AB21F0" w:rsidRPr="00AB21F0" w:rsidRDefault="00AB21F0" w:rsidP="00CD7A7A">
      <w:pPr>
        <w:pStyle w:val="Default"/>
        <w:numPr>
          <w:ilvl w:val="0"/>
          <w:numId w:val="171"/>
        </w:numPr>
        <w:spacing w:line="276" w:lineRule="auto"/>
        <w:jc w:val="both"/>
      </w:pPr>
      <w:r w:rsidRPr="00AB21F0">
        <w:t xml:space="preserve">szeretettel fordulnak szűkebb környezetük felé, </w:t>
      </w:r>
    </w:p>
    <w:p w:rsidR="00AB21F0" w:rsidRPr="00AB21F0" w:rsidRDefault="00AB21F0" w:rsidP="00CD7A7A">
      <w:pPr>
        <w:pStyle w:val="Default"/>
        <w:numPr>
          <w:ilvl w:val="0"/>
          <w:numId w:val="171"/>
        </w:numPr>
        <w:spacing w:line="276" w:lineRule="auto"/>
        <w:jc w:val="both"/>
      </w:pPr>
      <w:r w:rsidRPr="00AB21F0">
        <w:t xml:space="preserve">tudják nevüket, szüleik nevét, lakcímüket, </w:t>
      </w:r>
    </w:p>
    <w:p w:rsidR="00AB21F0" w:rsidRPr="00AB21F0" w:rsidRDefault="00AB21F0" w:rsidP="00CD7A7A">
      <w:pPr>
        <w:pStyle w:val="Default"/>
        <w:numPr>
          <w:ilvl w:val="0"/>
          <w:numId w:val="171"/>
        </w:numPr>
        <w:spacing w:line="276" w:lineRule="auto"/>
        <w:jc w:val="both"/>
      </w:pPr>
      <w:r w:rsidRPr="00AB21F0">
        <w:t>ismerik környezetüket (</w:t>
      </w:r>
      <w:proofErr w:type="spellStart"/>
      <w:r w:rsidRPr="00AB21F0">
        <w:t>Péterhegy</w:t>
      </w:r>
      <w:proofErr w:type="spellEnd"/>
      <w:r w:rsidRPr="00AB21F0">
        <w:t xml:space="preserve">), az ottani hagyományokat, </w:t>
      </w:r>
    </w:p>
    <w:p w:rsidR="00AB21F0" w:rsidRPr="00AB21F0" w:rsidRDefault="00AB21F0" w:rsidP="00CD7A7A">
      <w:pPr>
        <w:pStyle w:val="Default"/>
        <w:numPr>
          <w:ilvl w:val="0"/>
          <w:numId w:val="171"/>
        </w:numPr>
        <w:spacing w:line="276" w:lineRule="auto"/>
        <w:jc w:val="both"/>
      </w:pPr>
      <w:r w:rsidRPr="00AB21F0">
        <w:t xml:space="preserve">felelősséggel gondolnak az élőlények iránt, tudják ez mit jelent szóban és tettben egyaránt, </w:t>
      </w:r>
    </w:p>
    <w:p w:rsidR="00AB21F0" w:rsidRPr="00AB21F0" w:rsidRDefault="00AB21F0" w:rsidP="00CD7A7A">
      <w:pPr>
        <w:pStyle w:val="Default"/>
        <w:numPr>
          <w:ilvl w:val="0"/>
          <w:numId w:val="171"/>
        </w:numPr>
        <w:spacing w:line="276" w:lineRule="auto"/>
        <w:jc w:val="both"/>
      </w:pPr>
      <w:r w:rsidRPr="00AB21F0">
        <w:t xml:space="preserve">tisztában vannak az élő és élettelen különbségével, </w:t>
      </w:r>
    </w:p>
    <w:p w:rsidR="00AB21F0" w:rsidRPr="00AB21F0" w:rsidRDefault="00AB21F0" w:rsidP="00CD7A7A">
      <w:pPr>
        <w:pStyle w:val="Default"/>
        <w:numPr>
          <w:ilvl w:val="0"/>
          <w:numId w:val="171"/>
        </w:numPr>
        <w:spacing w:line="276" w:lineRule="auto"/>
        <w:jc w:val="both"/>
      </w:pPr>
      <w:r w:rsidRPr="00AB21F0">
        <w:t xml:space="preserve">tisztában vannak saját testükkel, </w:t>
      </w:r>
    </w:p>
    <w:p w:rsidR="00AB21F0" w:rsidRPr="00AB21F0" w:rsidRDefault="00AB21F0" w:rsidP="00CD7A7A">
      <w:pPr>
        <w:pStyle w:val="Default"/>
        <w:numPr>
          <w:ilvl w:val="0"/>
          <w:numId w:val="171"/>
        </w:numPr>
        <w:spacing w:line="276" w:lineRule="auto"/>
        <w:jc w:val="both"/>
      </w:pPr>
      <w:r w:rsidRPr="00AB21F0">
        <w:t xml:space="preserve">tudnak a térben tájékozódni, </w:t>
      </w:r>
    </w:p>
    <w:p w:rsidR="00AB21F0" w:rsidRPr="00AB21F0" w:rsidRDefault="00AB21F0" w:rsidP="00CD7A7A">
      <w:pPr>
        <w:pStyle w:val="Default"/>
        <w:numPr>
          <w:ilvl w:val="0"/>
          <w:numId w:val="171"/>
        </w:numPr>
        <w:spacing w:line="276" w:lineRule="auto"/>
        <w:jc w:val="both"/>
      </w:pPr>
      <w:r w:rsidRPr="00AB21F0">
        <w:t xml:space="preserve">képesek a térben dolgokat felfedezni, megnevezni és irányításban megfelelően elhelyezni, </w:t>
      </w:r>
    </w:p>
    <w:p w:rsidR="00AB21F0" w:rsidRPr="00AB21F0" w:rsidRDefault="00AB21F0" w:rsidP="00CD7A7A">
      <w:pPr>
        <w:pStyle w:val="Default"/>
        <w:numPr>
          <w:ilvl w:val="0"/>
          <w:numId w:val="171"/>
        </w:numPr>
        <w:spacing w:line="276" w:lineRule="auto"/>
        <w:jc w:val="both"/>
      </w:pPr>
      <w:r w:rsidRPr="00AB21F0">
        <w:t xml:space="preserve">felfedezik és leképezik környezetében a formákat, </w:t>
      </w:r>
    </w:p>
    <w:p w:rsidR="00AB21F0" w:rsidRPr="00AB21F0" w:rsidRDefault="00AB21F0" w:rsidP="00CD7A7A">
      <w:pPr>
        <w:pStyle w:val="Default"/>
        <w:numPr>
          <w:ilvl w:val="0"/>
          <w:numId w:val="171"/>
        </w:numPr>
        <w:spacing w:line="276" w:lineRule="auto"/>
        <w:jc w:val="both"/>
      </w:pPr>
      <w:r w:rsidRPr="00AB21F0">
        <w:t xml:space="preserve">észreveszik és megnevezik a mennyiségi és nagyságbeli viszonyokat, </w:t>
      </w:r>
    </w:p>
    <w:p w:rsidR="00AB21F0" w:rsidRPr="00AB21F0" w:rsidRDefault="00AB21F0" w:rsidP="00CD7A7A">
      <w:pPr>
        <w:pStyle w:val="Default"/>
        <w:numPr>
          <w:ilvl w:val="0"/>
          <w:numId w:val="171"/>
        </w:numPr>
        <w:spacing w:line="276" w:lineRule="auto"/>
        <w:jc w:val="both"/>
      </w:pPr>
      <w:r w:rsidRPr="00AB21F0">
        <w:t xml:space="preserve">képesek önálló véleményalkotásra, egyszerű döntések létrehozására, megvalósítására, </w:t>
      </w:r>
    </w:p>
    <w:p w:rsidR="00AB21F0" w:rsidRPr="00AB21F0" w:rsidRDefault="00AB21F0" w:rsidP="00CD7A7A">
      <w:pPr>
        <w:pStyle w:val="Default"/>
        <w:numPr>
          <w:ilvl w:val="0"/>
          <w:numId w:val="171"/>
        </w:numPr>
        <w:spacing w:line="276" w:lineRule="auto"/>
        <w:jc w:val="both"/>
      </w:pPr>
      <w:r w:rsidRPr="00AB21F0">
        <w:t xml:space="preserve">képesek a környezetükben fellelhető dolgok megnevezésére, egyszerű ok-okozati összefüggések szóbeli megfogalmazására, </w:t>
      </w:r>
    </w:p>
    <w:p w:rsidR="00AB21F0" w:rsidRPr="00AB21F0" w:rsidRDefault="00AB21F0" w:rsidP="00CD7A7A">
      <w:pPr>
        <w:pStyle w:val="Default"/>
        <w:numPr>
          <w:ilvl w:val="0"/>
          <w:numId w:val="171"/>
        </w:numPr>
        <w:spacing w:line="276" w:lineRule="auto"/>
        <w:jc w:val="both"/>
      </w:pPr>
      <w:r w:rsidRPr="00AB21F0">
        <w:t xml:space="preserve">megnevezik a közlekedési eszközöket, </w:t>
      </w:r>
    </w:p>
    <w:p w:rsidR="00AB21F0" w:rsidRPr="00AB21F0" w:rsidRDefault="00AB21F0" w:rsidP="00CD7A7A">
      <w:pPr>
        <w:pStyle w:val="Default"/>
        <w:numPr>
          <w:ilvl w:val="0"/>
          <w:numId w:val="171"/>
        </w:numPr>
        <w:spacing w:line="276" w:lineRule="auto"/>
        <w:jc w:val="both"/>
      </w:pPr>
      <w:r w:rsidRPr="00AB21F0">
        <w:t>egyszerű megnyilvánulásaik tükrözik a környezettudatos szemléletet, magatartást,</w:t>
      </w:r>
    </w:p>
    <w:p w:rsidR="00AB21F0" w:rsidRPr="00AB21F0" w:rsidRDefault="00AB21F0" w:rsidP="00CD7A7A">
      <w:pPr>
        <w:pStyle w:val="Default"/>
        <w:numPr>
          <w:ilvl w:val="0"/>
          <w:numId w:val="172"/>
        </w:numPr>
        <w:spacing w:line="276" w:lineRule="auto"/>
        <w:jc w:val="both"/>
      </w:pPr>
      <w:r w:rsidRPr="00AB21F0">
        <w:t>megnevezik az érzékszerveket,</w:t>
      </w:r>
    </w:p>
    <w:p w:rsidR="00AB21F0" w:rsidRPr="00AB21F0" w:rsidRDefault="00AB21F0" w:rsidP="00CD7A7A">
      <w:pPr>
        <w:pStyle w:val="Default"/>
        <w:numPr>
          <w:ilvl w:val="0"/>
          <w:numId w:val="172"/>
        </w:numPr>
        <w:spacing w:line="276" w:lineRule="auto"/>
        <w:jc w:val="both"/>
      </w:pPr>
      <w:r w:rsidRPr="00AB21F0">
        <w:t>a napszakokat felismerik, megnevezik, tudják a napok nevét,</w:t>
      </w:r>
    </w:p>
    <w:p w:rsidR="00AB21F0" w:rsidRPr="00AB21F0" w:rsidRDefault="00AB21F0" w:rsidP="00CD7A7A">
      <w:pPr>
        <w:pStyle w:val="Default"/>
        <w:numPr>
          <w:ilvl w:val="0"/>
          <w:numId w:val="172"/>
        </w:numPr>
        <w:spacing w:line="276" w:lineRule="auto"/>
        <w:jc w:val="both"/>
      </w:pPr>
      <w:r w:rsidRPr="00AB21F0">
        <w:lastRenderedPageBreak/>
        <w:t>a minőségi- mennyiségi eltéréseket felismerik, tudnak halmazt létrehozni, elemeket sorba rendezni, tő és sor számlálni,</w:t>
      </w:r>
    </w:p>
    <w:p w:rsidR="00AB21F0" w:rsidRPr="00AB21F0" w:rsidRDefault="00AB21F0" w:rsidP="00CD7A7A">
      <w:pPr>
        <w:pStyle w:val="Default"/>
        <w:numPr>
          <w:ilvl w:val="0"/>
          <w:numId w:val="172"/>
        </w:numPr>
        <w:spacing w:line="276" w:lineRule="auto"/>
        <w:jc w:val="both"/>
      </w:pPr>
      <w:r w:rsidRPr="00AB21F0">
        <w:t>becsléseket- méréseket végeznek, szívesen kísérleteznek, elemi mennyiségi ismereteik vannak,</w:t>
      </w:r>
    </w:p>
    <w:p w:rsidR="00AB21F0" w:rsidRPr="00AB21F0" w:rsidRDefault="00AB21F0" w:rsidP="00CD7A7A">
      <w:pPr>
        <w:pStyle w:val="Default"/>
        <w:numPr>
          <w:ilvl w:val="0"/>
          <w:numId w:val="172"/>
        </w:numPr>
        <w:spacing w:line="276" w:lineRule="auto"/>
        <w:jc w:val="both"/>
      </w:pPr>
      <w:r w:rsidRPr="00AB21F0">
        <w:t>vonalakat, síkbeli térformákat, geometriai alakzatokat megneveznek, térben jól tájékozódnak,</w:t>
      </w:r>
    </w:p>
    <w:p w:rsidR="00AB21F0" w:rsidRPr="00AB21F0" w:rsidRDefault="00AB21F0" w:rsidP="00CD7A7A">
      <w:pPr>
        <w:pStyle w:val="Default"/>
        <w:numPr>
          <w:ilvl w:val="0"/>
          <w:numId w:val="172"/>
        </w:numPr>
        <w:spacing w:line="276" w:lineRule="auto"/>
        <w:jc w:val="both"/>
      </w:pPr>
      <w:r w:rsidRPr="00AB21F0">
        <w:t>az ok-okozati összefüggéseket felismerik, megnevezik, tudnak analizálni, szintetizálni, általánosítani,</w:t>
      </w:r>
    </w:p>
    <w:p w:rsidR="00AB21F0" w:rsidRPr="00AB21F0" w:rsidRDefault="00AB21F0" w:rsidP="00CD7A7A">
      <w:pPr>
        <w:pStyle w:val="Default"/>
        <w:numPr>
          <w:ilvl w:val="0"/>
          <w:numId w:val="172"/>
        </w:numPr>
        <w:spacing w:line="276" w:lineRule="auto"/>
        <w:jc w:val="both"/>
      </w:pPr>
      <w:r w:rsidRPr="00AB21F0">
        <w:t xml:space="preserve">tisztában vannak a biztonságos közlekedés szabályaival és alkalmazzák is azokat. </w:t>
      </w:r>
    </w:p>
    <w:p w:rsidR="00EE2128" w:rsidRDefault="00EE2128" w:rsidP="00AB21F0">
      <w:pPr>
        <w:pStyle w:val="Cm"/>
        <w:rPr>
          <w:b/>
          <w:sz w:val="36"/>
          <w:szCs w:val="36"/>
        </w:rPr>
      </w:pPr>
    </w:p>
    <w:p w:rsidR="00AB21F0" w:rsidRPr="009953D0" w:rsidRDefault="009953D0" w:rsidP="00AB21F0">
      <w:pPr>
        <w:pStyle w:val="Cm"/>
        <w:rPr>
          <w:b/>
          <w:i/>
          <w:sz w:val="36"/>
          <w:szCs w:val="36"/>
        </w:rPr>
      </w:pPr>
      <w:r w:rsidRPr="009953D0">
        <w:rPr>
          <w:b/>
          <w:i/>
          <w:sz w:val="36"/>
          <w:szCs w:val="36"/>
        </w:rPr>
        <w:t>17.7. munka jellegű tevékenységek</w:t>
      </w:r>
    </w:p>
    <w:p w:rsidR="00AB21F0" w:rsidRPr="00AB21F0" w:rsidRDefault="00AB21F0" w:rsidP="00AB21F0">
      <w:pPr>
        <w:jc w:val="right"/>
        <w:rPr>
          <w:i/>
        </w:rPr>
      </w:pPr>
      <w:r w:rsidRPr="00AB21F0">
        <w:rPr>
          <w:i/>
        </w:rPr>
        <w:t>"Sikert várni kemény munka nélkül olyan,</w:t>
      </w:r>
    </w:p>
    <w:p w:rsidR="00AB21F0" w:rsidRPr="00AB21F0" w:rsidRDefault="00AB21F0" w:rsidP="00AB21F0">
      <w:pPr>
        <w:jc w:val="right"/>
        <w:rPr>
          <w:i/>
        </w:rPr>
      </w:pPr>
      <w:proofErr w:type="gramStart"/>
      <w:r w:rsidRPr="00AB21F0">
        <w:rPr>
          <w:i/>
        </w:rPr>
        <w:t>mint</w:t>
      </w:r>
      <w:proofErr w:type="gramEnd"/>
      <w:r w:rsidRPr="00AB21F0">
        <w:rPr>
          <w:i/>
        </w:rPr>
        <w:t xml:space="preserve"> szüretelni vetés nélkül"</w:t>
      </w:r>
    </w:p>
    <w:p w:rsidR="00AB21F0" w:rsidRPr="00AB21F0" w:rsidRDefault="00AB21F0" w:rsidP="00AB21F0">
      <w:pPr>
        <w:jc w:val="right"/>
        <w:rPr>
          <w:i/>
        </w:rPr>
      </w:pPr>
      <w:r w:rsidRPr="00AB21F0">
        <w:rPr>
          <w:i/>
        </w:rPr>
        <w:t xml:space="preserve">David </w:t>
      </w:r>
      <w:proofErr w:type="spellStart"/>
      <w:r w:rsidRPr="00AB21F0">
        <w:rPr>
          <w:i/>
        </w:rPr>
        <w:t>Bly</w:t>
      </w:r>
      <w:proofErr w:type="spellEnd"/>
    </w:p>
    <w:p w:rsidR="00AB21F0" w:rsidRPr="00AB21F0" w:rsidRDefault="00AB21F0" w:rsidP="00AB21F0">
      <w:r w:rsidRPr="00AB21F0">
        <w:rPr>
          <w:noProof/>
        </w:rPr>
        <w:drawing>
          <wp:inline distT="0" distB="0" distL="0" distR="0">
            <wp:extent cx="1744155" cy="1152525"/>
            <wp:effectExtent l="19050" t="0" r="8445" b="0"/>
            <wp:docPr id="66" name="Kép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4"/>
                    <pic:cNvPicPr>
                      <a:picLocks noChangeAspect="1" noChangeArrowheads="1"/>
                    </pic:cNvPicPr>
                  </pic:nvPicPr>
                  <pic:blipFill>
                    <a:blip r:embed="rId129" cstate="print"/>
                    <a:srcRect/>
                    <a:stretch>
                      <a:fillRect/>
                    </a:stretch>
                  </pic:blipFill>
                  <pic:spPr bwMode="auto">
                    <a:xfrm>
                      <a:off x="0" y="0"/>
                      <a:ext cx="1746328" cy="1153961"/>
                    </a:xfrm>
                    <a:prstGeom prst="rect">
                      <a:avLst/>
                    </a:prstGeom>
                    <a:noFill/>
                    <a:ln w="9525">
                      <a:noFill/>
                      <a:miter lim="800000"/>
                      <a:headEnd/>
                      <a:tailEnd/>
                    </a:ln>
                  </pic:spPr>
                </pic:pic>
              </a:graphicData>
            </a:graphic>
          </wp:inline>
        </w:drawing>
      </w:r>
      <w:r w:rsidR="00EE2128" w:rsidRPr="00EE2128">
        <w:rPr>
          <w:noProof/>
        </w:rPr>
        <w:drawing>
          <wp:inline distT="0" distB="0" distL="0" distR="0">
            <wp:extent cx="1647299" cy="1333500"/>
            <wp:effectExtent l="19050" t="0" r="0" b="0"/>
            <wp:docPr id="33" name="Kép 10" descr="Képtalálat a következ&amp;odblac;re: „munkára nevelés az óvodában kép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éptalálat a következ&amp;odblac;re: „munkára nevelés az óvodában képek”"/>
                    <pic:cNvPicPr>
                      <a:picLocks noChangeAspect="1" noChangeArrowheads="1"/>
                    </pic:cNvPicPr>
                  </pic:nvPicPr>
                  <pic:blipFill>
                    <a:blip r:embed="rId130" cstate="print"/>
                    <a:srcRect/>
                    <a:stretch>
                      <a:fillRect/>
                    </a:stretch>
                  </pic:blipFill>
                  <pic:spPr bwMode="auto">
                    <a:xfrm>
                      <a:off x="0" y="0"/>
                      <a:ext cx="1652052" cy="1337348"/>
                    </a:xfrm>
                    <a:prstGeom prst="rect">
                      <a:avLst/>
                    </a:prstGeom>
                    <a:noFill/>
                    <a:ln w="9525">
                      <a:noFill/>
                      <a:miter lim="800000"/>
                      <a:headEnd/>
                      <a:tailEnd/>
                    </a:ln>
                  </pic:spPr>
                </pic:pic>
              </a:graphicData>
            </a:graphic>
          </wp:inline>
        </w:drawing>
      </w:r>
      <w:r w:rsidR="00312FE8" w:rsidRPr="00312FE8">
        <w:rPr>
          <w:noProof/>
        </w:rPr>
        <w:drawing>
          <wp:inline distT="0" distB="0" distL="0" distR="0">
            <wp:extent cx="791138" cy="1062994"/>
            <wp:effectExtent l="19050" t="0" r="8962" b="0"/>
            <wp:docPr id="35" name="Kép 13" descr="Képtalálat a következ&amp;odblac;re: „munkára nevelés az óvodában kép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éptalálat a következ&amp;odblac;re: „munkára nevelés az óvodában képek”"/>
                    <pic:cNvPicPr>
                      <a:picLocks noChangeAspect="1" noChangeArrowheads="1"/>
                    </pic:cNvPicPr>
                  </pic:nvPicPr>
                  <pic:blipFill>
                    <a:blip r:embed="rId131" cstate="print"/>
                    <a:srcRect/>
                    <a:stretch>
                      <a:fillRect/>
                    </a:stretch>
                  </pic:blipFill>
                  <pic:spPr bwMode="auto">
                    <a:xfrm>
                      <a:off x="0" y="0"/>
                      <a:ext cx="790991" cy="1062797"/>
                    </a:xfrm>
                    <a:prstGeom prst="rect">
                      <a:avLst/>
                    </a:prstGeom>
                    <a:noFill/>
                    <a:ln w="9525">
                      <a:noFill/>
                      <a:miter lim="800000"/>
                      <a:headEnd/>
                      <a:tailEnd/>
                    </a:ln>
                  </pic:spPr>
                </pic:pic>
              </a:graphicData>
            </a:graphic>
          </wp:inline>
        </w:drawing>
      </w:r>
      <w:r w:rsidR="0087060E" w:rsidRPr="0087060E">
        <w:rPr>
          <w:noProof/>
        </w:rPr>
        <w:drawing>
          <wp:inline distT="0" distB="0" distL="0" distR="0">
            <wp:extent cx="1047750" cy="1182234"/>
            <wp:effectExtent l="19050" t="0" r="0" b="0"/>
            <wp:docPr id="50" name="Kép 16" descr="Képtalálat a következ&amp;odblac;re: „terítés az óvodában képek ra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éptalálat a következ&amp;odblac;re: „terítés az óvodában képek rajz”"/>
                    <pic:cNvPicPr>
                      <a:picLocks noChangeAspect="1" noChangeArrowheads="1"/>
                    </pic:cNvPicPr>
                  </pic:nvPicPr>
                  <pic:blipFill>
                    <a:blip r:embed="rId132" cstate="print"/>
                    <a:srcRect/>
                    <a:stretch>
                      <a:fillRect/>
                    </a:stretch>
                  </pic:blipFill>
                  <pic:spPr bwMode="auto">
                    <a:xfrm>
                      <a:off x="0" y="0"/>
                      <a:ext cx="1051500" cy="1186465"/>
                    </a:xfrm>
                    <a:prstGeom prst="rect">
                      <a:avLst/>
                    </a:prstGeom>
                    <a:noFill/>
                    <a:ln w="9525">
                      <a:noFill/>
                      <a:miter lim="800000"/>
                      <a:headEnd/>
                      <a:tailEnd/>
                    </a:ln>
                  </pic:spPr>
                </pic:pic>
              </a:graphicData>
            </a:graphic>
          </wp:inline>
        </w:drawing>
      </w:r>
    </w:p>
    <w:p w:rsidR="00AB21F0" w:rsidRPr="00AB21F0" w:rsidRDefault="00AB21F0" w:rsidP="00AB21F0">
      <w:pPr>
        <w:pStyle w:val="Default"/>
        <w:spacing w:line="276" w:lineRule="auto"/>
        <w:jc w:val="both"/>
      </w:pPr>
      <w:r w:rsidRPr="00AB21F0">
        <w:t xml:space="preserve">A </w:t>
      </w:r>
      <w:r w:rsidRPr="00AB21F0">
        <w:rPr>
          <w:b/>
          <w:bCs/>
        </w:rPr>
        <w:t>tapasztalatszerzésnek és a környezet megismerésének</w:t>
      </w:r>
      <w:r w:rsidRPr="00AB21F0">
        <w:t xml:space="preserve">, a munkavégzéshez szükséges attitűdök és képességek, tulajdonságok, kitartás, az önállóság, a felelősség, a céltudatosság alakításának </w:t>
      </w:r>
      <w:r w:rsidRPr="00AB21F0">
        <w:rPr>
          <w:b/>
          <w:bCs/>
        </w:rPr>
        <w:t>fontos eszköze, lehetősége</w:t>
      </w:r>
      <w:r w:rsidRPr="00AB21F0">
        <w:t xml:space="preserve">. </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rPr>
          <w:b/>
          <w:bCs/>
        </w:rPr>
      </w:pPr>
      <w:r w:rsidRPr="00AB21F0">
        <w:rPr>
          <w:b/>
          <w:bCs/>
        </w:rPr>
        <w:t>A tevékenység helyszíne</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pPr>
      <w:r w:rsidRPr="00AB21F0">
        <w:t xml:space="preserve">Munka jellegű tevékenységre bárhol </w:t>
      </w:r>
      <w:r w:rsidRPr="00AB21F0">
        <w:rPr>
          <w:b/>
          <w:bCs/>
        </w:rPr>
        <w:t xml:space="preserve">lehetőség nyílik, így az óvoda épületében és az udvaron egyaránt </w:t>
      </w:r>
      <w:r w:rsidRPr="00AB21F0">
        <w:t>teremtünk rá alkalmakat.</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rPr>
          <w:b/>
          <w:bCs/>
        </w:rPr>
      </w:pPr>
      <w:r w:rsidRPr="00AB21F0">
        <w:rPr>
          <w:b/>
          <w:bCs/>
        </w:rPr>
        <w:t>Célunk</w:t>
      </w:r>
    </w:p>
    <w:p w:rsidR="00AB21F0" w:rsidRPr="00AB21F0" w:rsidRDefault="00AB21F0" w:rsidP="00AB21F0">
      <w:pPr>
        <w:pStyle w:val="Default"/>
        <w:spacing w:line="276" w:lineRule="auto"/>
        <w:jc w:val="both"/>
        <w:rPr>
          <w:sz w:val="22"/>
          <w:szCs w:val="22"/>
        </w:rPr>
      </w:pPr>
    </w:p>
    <w:p w:rsidR="00AB21F0" w:rsidRPr="00AB21F0" w:rsidRDefault="00AB21F0" w:rsidP="00AB21F0">
      <w:pPr>
        <w:pStyle w:val="Default"/>
        <w:spacing w:line="276" w:lineRule="auto"/>
        <w:jc w:val="both"/>
        <w:rPr>
          <w:sz w:val="22"/>
          <w:szCs w:val="22"/>
        </w:rPr>
      </w:pPr>
      <w:r w:rsidRPr="00AB21F0">
        <w:rPr>
          <w:sz w:val="22"/>
          <w:szCs w:val="22"/>
        </w:rPr>
        <w:t xml:space="preserve">Olyan tevékenységek biztosítása, ahol: </w:t>
      </w:r>
    </w:p>
    <w:p w:rsidR="00AB21F0" w:rsidRPr="00AB21F0" w:rsidRDefault="00AB21F0" w:rsidP="00CD7A7A">
      <w:pPr>
        <w:pStyle w:val="Default"/>
        <w:numPr>
          <w:ilvl w:val="0"/>
          <w:numId w:val="173"/>
        </w:numPr>
        <w:spacing w:line="276" w:lineRule="auto"/>
        <w:jc w:val="both"/>
      </w:pPr>
      <w:r w:rsidRPr="00AB21F0">
        <w:t xml:space="preserve">a gyermekek </w:t>
      </w:r>
      <w:r w:rsidRPr="00AB21F0">
        <w:rPr>
          <w:b/>
          <w:bCs/>
        </w:rPr>
        <w:t>tapasztalatokat és ismereteket szereznek</w:t>
      </w:r>
      <w:r w:rsidRPr="00AB21F0">
        <w:t xml:space="preserve">, a társadalmi környezetből aktív cselekvésen keresztül, így személyiségük fejlődik, </w:t>
      </w:r>
    </w:p>
    <w:p w:rsidR="00AB21F0" w:rsidRPr="00AB21F0" w:rsidRDefault="00AB21F0" w:rsidP="00CD7A7A">
      <w:pPr>
        <w:pStyle w:val="Default"/>
        <w:numPr>
          <w:ilvl w:val="0"/>
          <w:numId w:val="173"/>
        </w:numPr>
        <w:spacing w:line="276" w:lineRule="auto"/>
        <w:jc w:val="both"/>
      </w:pPr>
      <w:r w:rsidRPr="00AB21F0">
        <w:t xml:space="preserve">a munkavégzés során fejlődnek a gyermekek képességei, valamint a munkavégzéshez szükséges jártasságok, készségek, képességek (pl. kézügyesség, megfigyelőképesség). </w:t>
      </w:r>
    </w:p>
    <w:p w:rsidR="00AB21F0" w:rsidRPr="00AB21F0" w:rsidRDefault="00AB21F0" w:rsidP="00CD7A7A">
      <w:pPr>
        <w:pStyle w:val="Default"/>
        <w:numPr>
          <w:ilvl w:val="0"/>
          <w:numId w:val="173"/>
        </w:numPr>
        <w:spacing w:line="276" w:lineRule="auto"/>
        <w:jc w:val="both"/>
      </w:pPr>
      <w:r w:rsidRPr="00AB21F0">
        <w:t xml:space="preserve">a tevékenység hozzájárul a társas kapcsolataik alakulásához, erősödnek pozitív személyiségjegyeik (kitartás, felelősség, céltudatosság, önállóság, kötelességteljesítés tolerancia, stb.) </w:t>
      </w:r>
    </w:p>
    <w:p w:rsidR="00AB21F0" w:rsidRPr="00AB21F0" w:rsidRDefault="00AB21F0" w:rsidP="00CD7A7A">
      <w:pPr>
        <w:pStyle w:val="Default"/>
        <w:numPr>
          <w:ilvl w:val="0"/>
          <w:numId w:val="174"/>
        </w:numPr>
        <w:spacing w:line="276" w:lineRule="auto"/>
        <w:jc w:val="both"/>
      </w:pPr>
      <w:r w:rsidRPr="00AB21F0">
        <w:t>az önként vállalt, örömmel teljesített feladat növeli önbecsülésüket, ezáltal megszeretik a munkát,</w:t>
      </w:r>
    </w:p>
    <w:p w:rsidR="00AB21F0" w:rsidRPr="00AB21F0" w:rsidRDefault="00AB21F0" w:rsidP="00CD7A7A">
      <w:pPr>
        <w:pStyle w:val="Default"/>
        <w:numPr>
          <w:ilvl w:val="0"/>
          <w:numId w:val="174"/>
        </w:numPr>
        <w:spacing w:line="276" w:lineRule="auto"/>
        <w:jc w:val="both"/>
      </w:pPr>
      <w:r w:rsidRPr="00AB21F0">
        <w:t>a saját és mások munkáját elismerik, ennek kifejezési formáit elsajátítják.</w:t>
      </w:r>
    </w:p>
    <w:p w:rsidR="00AB21F0" w:rsidRPr="00AB21F0" w:rsidRDefault="00AB21F0" w:rsidP="00AB21F0">
      <w:pPr>
        <w:pStyle w:val="Default"/>
        <w:spacing w:line="276" w:lineRule="auto"/>
        <w:jc w:val="both"/>
        <w:rPr>
          <w:b/>
        </w:rPr>
      </w:pPr>
      <w:r w:rsidRPr="00AB21F0">
        <w:rPr>
          <w:b/>
        </w:rPr>
        <w:lastRenderedPageBreak/>
        <w:t>Feladatunk</w:t>
      </w:r>
    </w:p>
    <w:p w:rsidR="00AB21F0" w:rsidRPr="00AB21F0" w:rsidRDefault="00AB21F0" w:rsidP="00AB21F0">
      <w:pPr>
        <w:pStyle w:val="Default"/>
      </w:pPr>
    </w:p>
    <w:p w:rsidR="00AB21F0" w:rsidRPr="00AB21F0" w:rsidRDefault="00AB21F0" w:rsidP="00CD7A7A">
      <w:pPr>
        <w:pStyle w:val="Default"/>
        <w:numPr>
          <w:ilvl w:val="0"/>
          <w:numId w:val="175"/>
        </w:numPr>
        <w:spacing w:line="276" w:lineRule="auto"/>
      </w:pPr>
      <w:r w:rsidRPr="00AB21F0">
        <w:t xml:space="preserve">Segítünk a gyermekeknek </w:t>
      </w:r>
      <w:r w:rsidRPr="00AB21F0">
        <w:rPr>
          <w:b/>
          <w:bCs/>
        </w:rPr>
        <w:t>megkülönböztetni a játékot és a munkát</w:t>
      </w:r>
      <w:r w:rsidRPr="00AB21F0">
        <w:t xml:space="preserve">, bár a munka játékossága megmarad. </w:t>
      </w:r>
    </w:p>
    <w:p w:rsidR="00AB21F0" w:rsidRPr="00AB21F0" w:rsidRDefault="00AB21F0" w:rsidP="00CD7A7A">
      <w:pPr>
        <w:pStyle w:val="Default"/>
        <w:numPr>
          <w:ilvl w:val="0"/>
          <w:numId w:val="175"/>
        </w:numPr>
        <w:spacing w:line="276" w:lineRule="auto"/>
      </w:pPr>
      <w:r w:rsidRPr="00AB21F0">
        <w:t xml:space="preserve">Rávilágítunk az </w:t>
      </w:r>
      <w:r w:rsidRPr="00AB21F0">
        <w:rPr>
          <w:b/>
          <w:bCs/>
        </w:rPr>
        <w:t xml:space="preserve">önkiszolgálás és a közösségért </w:t>
      </w:r>
      <w:r w:rsidRPr="00AB21F0">
        <w:t xml:space="preserve">végzett munka jellegű tevékenységek eredményeire, az elvégzett feladat jelentőségére. </w:t>
      </w:r>
    </w:p>
    <w:p w:rsidR="00AB21F0" w:rsidRPr="00AB21F0" w:rsidRDefault="00AB21F0" w:rsidP="00CD7A7A">
      <w:pPr>
        <w:pStyle w:val="Default"/>
        <w:numPr>
          <w:ilvl w:val="0"/>
          <w:numId w:val="175"/>
        </w:numPr>
        <w:spacing w:line="276" w:lineRule="auto"/>
      </w:pPr>
      <w:r w:rsidRPr="00AB21F0">
        <w:t xml:space="preserve">Megtanítjuk a gyermekeknek, hogy az </w:t>
      </w:r>
      <w:r w:rsidRPr="00AB21F0">
        <w:rPr>
          <w:b/>
          <w:bCs/>
        </w:rPr>
        <w:t>elvégzett munkáért elismerés jár (dicséret)</w:t>
      </w:r>
      <w:r w:rsidRPr="00AB21F0">
        <w:t xml:space="preserve">. </w:t>
      </w:r>
    </w:p>
    <w:p w:rsidR="00AB21F0" w:rsidRPr="00AB21F0" w:rsidRDefault="00AB21F0" w:rsidP="00CD7A7A">
      <w:pPr>
        <w:pStyle w:val="Default"/>
        <w:numPr>
          <w:ilvl w:val="0"/>
          <w:numId w:val="175"/>
        </w:numPr>
        <w:spacing w:line="276" w:lineRule="auto"/>
        <w:jc w:val="both"/>
      </w:pPr>
      <w:r w:rsidRPr="00AB21F0">
        <w:t xml:space="preserve">Észrevesszük és rámutatunk az óvodai élet bármely tevékenységben a munkavégzés lehetőségére. </w:t>
      </w:r>
    </w:p>
    <w:p w:rsidR="00AB21F0" w:rsidRPr="00AB21F0" w:rsidRDefault="00AB21F0" w:rsidP="00CD7A7A">
      <w:pPr>
        <w:pStyle w:val="Default"/>
        <w:numPr>
          <w:ilvl w:val="0"/>
          <w:numId w:val="175"/>
        </w:numPr>
        <w:spacing w:line="276" w:lineRule="auto"/>
        <w:jc w:val="both"/>
      </w:pPr>
      <w:r w:rsidRPr="00AB21F0">
        <w:t xml:space="preserve">Ösztönözzük a gyermekeket arra, hogy </w:t>
      </w:r>
      <w:r w:rsidRPr="00AB21F0">
        <w:rPr>
          <w:b/>
          <w:bCs/>
        </w:rPr>
        <w:t>önként vállaljanak feladatokat</w:t>
      </w:r>
      <w:r w:rsidRPr="00AB21F0">
        <w:t xml:space="preserve">. Minden olyan munkát </w:t>
      </w:r>
      <w:r w:rsidRPr="00AB21F0">
        <w:rPr>
          <w:b/>
          <w:bCs/>
        </w:rPr>
        <w:t xml:space="preserve">elvégezhetnek a gyermekek, amihez kedvük van </w:t>
      </w:r>
      <w:r w:rsidRPr="00AB21F0">
        <w:t xml:space="preserve">és testi épségüket nem veszélyezteti. </w:t>
      </w:r>
    </w:p>
    <w:p w:rsidR="00AB21F0" w:rsidRPr="00AB21F0" w:rsidRDefault="00AB21F0" w:rsidP="00CD7A7A">
      <w:pPr>
        <w:pStyle w:val="Default"/>
        <w:numPr>
          <w:ilvl w:val="0"/>
          <w:numId w:val="175"/>
        </w:numPr>
        <w:spacing w:line="276" w:lineRule="auto"/>
        <w:jc w:val="both"/>
      </w:pPr>
      <w:r w:rsidRPr="00AB21F0">
        <w:t xml:space="preserve">A munkavégzés során biztosítjuk az </w:t>
      </w:r>
      <w:r w:rsidRPr="00AB21F0">
        <w:rPr>
          <w:b/>
          <w:bCs/>
        </w:rPr>
        <w:t>önállóságot, felhasználjuk önkéntességüket, nyitottságukat</w:t>
      </w:r>
      <w:r w:rsidRPr="00AB21F0">
        <w:t xml:space="preserve">, megismerési vágyukat, aktivitásukat. </w:t>
      </w:r>
    </w:p>
    <w:p w:rsidR="00AB21F0" w:rsidRPr="00AB21F0" w:rsidRDefault="00AB21F0" w:rsidP="00CD7A7A">
      <w:pPr>
        <w:pStyle w:val="Default"/>
        <w:numPr>
          <w:ilvl w:val="0"/>
          <w:numId w:val="175"/>
        </w:numPr>
        <w:spacing w:line="276" w:lineRule="auto"/>
        <w:jc w:val="both"/>
      </w:pPr>
      <w:r w:rsidRPr="00AB21F0">
        <w:t xml:space="preserve">Biztosítjuk, hogy önállóan választható lehetőség és </w:t>
      </w:r>
      <w:r w:rsidRPr="00AB21F0">
        <w:rPr>
          <w:b/>
          <w:bCs/>
        </w:rPr>
        <w:t xml:space="preserve">ne kényszerített feladat legyen </w:t>
      </w:r>
      <w:r w:rsidRPr="00AB21F0">
        <w:t xml:space="preserve">a munkavégzés, mely rendszeresen, folyamatosan épül be mindennapjainkba. </w:t>
      </w:r>
    </w:p>
    <w:p w:rsidR="00AB21F0" w:rsidRPr="00AB21F0" w:rsidRDefault="00AB21F0" w:rsidP="00CD7A7A">
      <w:pPr>
        <w:pStyle w:val="Default"/>
        <w:numPr>
          <w:ilvl w:val="0"/>
          <w:numId w:val="175"/>
        </w:numPr>
        <w:spacing w:line="276" w:lineRule="auto"/>
        <w:jc w:val="both"/>
      </w:pPr>
      <w:r w:rsidRPr="00AB21F0">
        <w:t xml:space="preserve">Figyelünk a gyermek szülői házból hozott hozzáállására, </w:t>
      </w:r>
      <w:r w:rsidRPr="00AB21F0">
        <w:rPr>
          <w:b/>
          <w:bCs/>
        </w:rPr>
        <w:t>érvényesítjük a fokozatosság, önkéntesség alapelvét és a differenciált bánásmódot</w:t>
      </w:r>
      <w:r w:rsidRPr="00AB21F0">
        <w:t xml:space="preserve">. A képességfejlesztés érdekében összehangoljuk a családokkal a feladatokat és elvárásokat. </w:t>
      </w:r>
    </w:p>
    <w:p w:rsidR="00AB21F0" w:rsidRPr="00AB21F0" w:rsidRDefault="00AB21F0" w:rsidP="00CD7A7A">
      <w:pPr>
        <w:pStyle w:val="Default"/>
        <w:numPr>
          <w:ilvl w:val="0"/>
          <w:numId w:val="175"/>
        </w:numPr>
        <w:spacing w:line="276" w:lineRule="auto"/>
        <w:jc w:val="both"/>
      </w:pPr>
      <w:r w:rsidRPr="00AB21F0">
        <w:t xml:space="preserve">Az életkoruknak megfelelő, </w:t>
      </w:r>
      <w:r w:rsidRPr="00AB21F0">
        <w:rPr>
          <w:b/>
          <w:bCs/>
        </w:rPr>
        <w:t>változatos munkalehetőségeket biztosítunk</w:t>
      </w:r>
      <w:r w:rsidRPr="00AB21F0">
        <w:t xml:space="preserve">, lehetővé tesszük, hogy </w:t>
      </w:r>
      <w:r w:rsidRPr="00AB21F0">
        <w:rPr>
          <w:b/>
          <w:bCs/>
        </w:rPr>
        <w:t>megismerjék a különböző munkaeszközök használatát</w:t>
      </w:r>
      <w:r w:rsidRPr="00AB21F0">
        <w:t xml:space="preserve">, motiváljuk a gyerekeket azok kipróbálására. </w:t>
      </w:r>
    </w:p>
    <w:p w:rsidR="00AB21F0" w:rsidRPr="00AB21F0" w:rsidRDefault="00AB21F0" w:rsidP="00CD7A7A">
      <w:pPr>
        <w:pStyle w:val="Default"/>
        <w:numPr>
          <w:ilvl w:val="0"/>
          <w:numId w:val="175"/>
        </w:numPr>
        <w:spacing w:line="276" w:lineRule="auto"/>
        <w:jc w:val="both"/>
      </w:pPr>
      <w:r w:rsidRPr="00AB21F0">
        <w:t xml:space="preserve">Ügyelünk a </w:t>
      </w:r>
      <w:r w:rsidRPr="00AB21F0">
        <w:rPr>
          <w:b/>
          <w:bCs/>
        </w:rPr>
        <w:t xml:space="preserve">higiéniai szokások, szabályok betartására, a balesetveszély </w:t>
      </w:r>
      <w:r w:rsidRPr="00AB21F0">
        <w:t xml:space="preserve">elhárítására. </w:t>
      </w:r>
    </w:p>
    <w:p w:rsidR="00AB21F0" w:rsidRPr="00AB21F0" w:rsidRDefault="00AB21F0" w:rsidP="00CD7A7A">
      <w:pPr>
        <w:pStyle w:val="Default"/>
        <w:numPr>
          <w:ilvl w:val="0"/>
          <w:numId w:val="175"/>
        </w:numPr>
        <w:spacing w:line="276" w:lineRule="auto"/>
        <w:jc w:val="both"/>
      </w:pPr>
      <w:r w:rsidRPr="00AB21F0">
        <w:rPr>
          <w:b/>
          <w:bCs/>
        </w:rPr>
        <w:t>Fokozatosan vezetjük be a különböző munkafajtákat</w:t>
      </w:r>
      <w:r w:rsidRPr="00AB21F0">
        <w:t xml:space="preserve">, s közben figyelembe vesszük az egyéni képességeket. </w:t>
      </w:r>
    </w:p>
    <w:p w:rsidR="00AB21F0" w:rsidRPr="00AB21F0" w:rsidRDefault="00AB21F0" w:rsidP="00CD7A7A">
      <w:pPr>
        <w:pStyle w:val="Default"/>
        <w:numPr>
          <w:ilvl w:val="0"/>
          <w:numId w:val="175"/>
        </w:numPr>
        <w:spacing w:line="276" w:lineRule="auto"/>
        <w:jc w:val="both"/>
      </w:pPr>
      <w:r w:rsidRPr="00AB21F0">
        <w:t xml:space="preserve">Erősítjük a </w:t>
      </w:r>
      <w:r w:rsidRPr="00AB21F0">
        <w:rPr>
          <w:b/>
          <w:bCs/>
        </w:rPr>
        <w:t xml:space="preserve">munkatevékenységek iránti pozitív hozzáállást </w:t>
      </w:r>
      <w:r w:rsidRPr="00AB21F0">
        <w:t xml:space="preserve">a gyerekekben. </w:t>
      </w:r>
    </w:p>
    <w:p w:rsidR="00AB21F0" w:rsidRPr="00AB21F0" w:rsidRDefault="00AB21F0" w:rsidP="00CD7A7A">
      <w:pPr>
        <w:pStyle w:val="Default"/>
        <w:numPr>
          <w:ilvl w:val="0"/>
          <w:numId w:val="175"/>
        </w:numPr>
        <w:spacing w:line="276" w:lineRule="auto"/>
      </w:pPr>
      <w:r w:rsidRPr="00AB21F0">
        <w:t xml:space="preserve">A balesetmentes környezet fenntartására együtt törekszünk. </w:t>
      </w:r>
    </w:p>
    <w:p w:rsidR="00AB21F0" w:rsidRPr="00AB21F0" w:rsidRDefault="00AB21F0" w:rsidP="00CD7A7A">
      <w:pPr>
        <w:pStyle w:val="Default"/>
        <w:numPr>
          <w:ilvl w:val="0"/>
          <w:numId w:val="175"/>
        </w:numPr>
        <w:spacing w:line="276" w:lineRule="auto"/>
      </w:pPr>
      <w:r w:rsidRPr="00AB21F0">
        <w:t xml:space="preserve">Önálló döntésre, fejlettség szerint feladatmegosztásra motiváljuk a gyermekeket. </w:t>
      </w:r>
    </w:p>
    <w:p w:rsidR="00AB21F0" w:rsidRPr="00AB21F0" w:rsidRDefault="00AB21F0" w:rsidP="00CD7A7A">
      <w:pPr>
        <w:pStyle w:val="Default"/>
        <w:numPr>
          <w:ilvl w:val="0"/>
          <w:numId w:val="175"/>
        </w:numPr>
        <w:spacing w:line="276" w:lineRule="auto"/>
        <w:jc w:val="both"/>
      </w:pPr>
      <w:r w:rsidRPr="00AB21F0">
        <w:t>A tevékenységekhez kapcsolódó spontán beszédszituációkban különböző beszédformákat (udvarias megszólítás, cselekvésre szólítás, utánzásra késztetés, kérés, buzdítás, dicséret verbális kifejezései), munkavégzéssel kapcsolatos fogalmakat, ok-okozati összefüggéseket, műveletek megnevezését, mondatba foglalását sajátítják el.</w:t>
      </w:r>
    </w:p>
    <w:p w:rsidR="009953D0" w:rsidRDefault="009953D0" w:rsidP="00AB21F0">
      <w:pPr>
        <w:pStyle w:val="Default"/>
        <w:spacing w:line="276" w:lineRule="auto"/>
        <w:jc w:val="both"/>
        <w:rPr>
          <w:b/>
          <w:bCs/>
        </w:rPr>
      </w:pPr>
    </w:p>
    <w:p w:rsidR="00AB21F0" w:rsidRPr="00AB21F0" w:rsidRDefault="00AB21F0" w:rsidP="00AB21F0">
      <w:pPr>
        <w:pStyle w:val="Default"/>
        <w:spacing w:line="276" w:lineRule="auto"/>
        <w:jc w:val="both"/>
        <w:rPr>
          <w:b/>
          <w:bCs/>
        </w:rPr>
      </w:pPr>
      <w:r w:rsidRPr="00AB21F0">
        <w:rPr>
          <w:b/>
          <w:bCs/>
        </w:rPr>
        <w:t xml:space="preserve">Munkafajták </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rPr>
          <w:b/>
          <w:bCs/>
        </w:rPr>
      </w:pPr>
      <w:r w:rsidRPr="00AB21F0">
        <w:rPr>
          <w:b/>
          <w:bCs/>
        </w:rPr>
        <w:t>Saját személyükkel kapcsolatos munka</w:t>
      </w:r>
    </w:p>
    <w:p w:rsidR="00AB21F0" w:rsidRPr="00AB21F0" w:rsidRDefault="00AB21F0" w:rsidP="00AB21F0">
      <w:pPr>
        <w:pStyle w:val="Default"/>
        <w:spacing w:line="276" w:lineRule="auto"/>
        <w:jc w:val="both"/>
      </w:pPr>
    </w:p>
    <w:p w:rsidR="00AB21F0" w:rsidRPr="00AB21F0" w:rsidRDefault="00AB21F0" w:rsidP="00CD7A7A">
      <w:pPr>
        <w:pStyle w:val="Default"/>
        <w:numPr>
          <w:ilvl w:val="0"/>
          <w:numId w:val="176"/>
        </w:numPr>
        <w:spacing w:line="276" w:lineRule="auto"/>
        <w:jc w:val="both"/>
      </w:pPr>
      <w:r w:rsidRPr="00AB21F0">
        <w:t xml:space="preserve">önkiszolgálás, étkezés, testükkel kapcsolatos tevékenységek (öltözködés, fogmosás, mosdóhasználat), </w:t>
      </w:r>
    </w:p>
    <w:p w:rsidR="00AB21F0" w:rsidRPr="00AB21F0" w:rsidRDefault="00AB21F0" w:rsidP="00CD7A7A">
      <w:pPr>
        <w:pStyle w:val="Default"/>
        <w:numPr>
          <w:ilvl w:val="0"/>
          <w:numId w:val="176"/>
        </w:numPr>
        <w:spacing w:line="276" w:lineRule="auto"/>
        <w:jc w:val="both"/>
      </w:pPr>
      <w:r w:rsidRPr="00AB21F0">
        <w:t xml:space="preserve">a környezet rendben tartása </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pPr>
      <w:r w:rsidRPr="00AB21F0">
        <w:lastRenderedPageBreak/>
        <w:t xml:space="preserve">Az óvodai évek alatt ezt tartjuk a leginkább természetes és szükséges munkafajtának. Óvodába kerüléstől annak végéig alkalmazzuk ezért nevelésünk eszközeként. </w:t>
      </w:r>
    </w:p>
    <w:p w:rsidR="00AB21F0" w:rsidRPr="00AB21F0" w:rsidRDefault="00AB21F0" w:rsidP="00AB21F0">
      <w:pPr>
        <w:pStyle w:val="Default"/>
        <w:spacing w:line="276" w:lineRule="auto"/>
        <w:jc w:val="both"/>
      </w:pPr>
      <w:r w:rsidRPr="00AB21F0">
        <w:t xml:space="preserve">Az önkiszolgáló tevékenység körét és mélységét a gyermekek egyéni érési és fejlődési ütemének megfelelően bővítjük az évek során. </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rPr>
          <w:b/>
          <w:bCs/>
        </w:rPr>
      </w:pPr>
      <w:r w:rsidRPr="00AB21F0">
        <w:rPr>
          <w:b/>
          <w:bCs/>
        </w:rPr>
        <w:t xml:space="preserve">Közösségért végzett munka (naposi feladatok, felelősi munka) </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pPr>
      <w:r w:rsidRPr="00AB21F0">
        <w:t xml:space="preserve">Ez a feladatvégzés már a közösség iránti felelősséggel jár. Ezért csak bizonyos fejlettségi fokon végeztetjük. Személyiségfejlesztő hatása sokrétű, jellemformáló ereje vitathatatlan. </w:t>
      </w:r>
    </w:p>
    <w:p w:rsidR="00AB21F0" w:rsidRPr="00AB21F0" w:rsidRDefault="00AB21F0" w:rsidP="00AB21F0">
      <w:pPr>
        <w:pStyle w:val="Default"/>
        <w:spacing w:line="276" w:lineRule="auto"/>
        <w:jc w:val="both"/>
      </w:pPr>
      <w:r w:rsidRPr="00AB21F0">
        <w:t xml:space="preserve">Konkrét tartalma csoportonként változó, az adott csoport összetételétől, annak sajátos életétől és a gyermekek fejlettségétől függően. </w:t>
      </w:r>
    </w:p>
    <w:p w:rsidR="00AB21F0" w:rsidRPr="00AB21F0" w:rsidRDefault="00AB21F0" w:rsidP="00AB21F0">
      <w:pPr>
        <w:pStyle w:val="Default"/>
        <w:spacing w:line="276" w:lineRule="auto"/>
        <w:jc w:val="both"/>
        <w:rPr>
          <w:b/>
          <w:bCs/>
        </w:rPr>
      </w:pPr>
    </w:p>
    <w:p w:rsidR="00AB21F0" w:rsidRPr="00AB21F0" w:rsidRDefault="00AB21F0" w:rsidP="00AB21F0">
      <w:pPr>
        <w:pStyle w:val="Default"/>
        <w:spacing w:line="276" w:lineRule="auto"/>
        <w:jc w:val="both"/>
      </w:pPr>
      <w:r w:rsidRPr="00AB21F0">
        <w:rPr>
          <w:b/>
          <w:bCs/>
        </w:rPr>
        <w:t>Az óvoda és a csoport mindennapi életével kapcsolatos tevékenységek</w:t>
      </w:r>
    </w:p>
    <w:p w:rsidR="00AB21F0" w:rsidRPr="00AB21F0" w:rsidRDefault="00AB21F0" w:rsidP="00CD7A7A">
      <w:pPr>
        <w:pStyle w:val="Default"/>
        <w:numPr>
          <w:ilvl w:val="0"/>
          <w:numId w:val="177"/>
        </w:numPr>
        <w:spacing w:line="276" w:lineRule="auto"/>
        <w:jc w:val="both"/>
      </w:pPr>
      <w:r w:rsidRPr="00AB21F0">
        <w:t xml:space="preserve">alkalmi megbízatások </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pPr>
      <w:r w:rsidRPr="00AB21F0">
        <w:t xml:space="preserve">Alapvetően önkéntességen alapul, de arra törekszünk, hogy az ilyen jellegű feladatokban is, előbb vagy utóbb, de minden gyermek szívesen és aktívan vegyen részt. </w:t>
      </w:r>
    </w:p>
    <w:p w:rsidR="00AB21F0" w:rsidRPr="00AB21F0" w:rsidRDefault="00AB21F0" w:rsidP="00AB21F0">
      <w:pPr>
        <w:pStyle w:val="Default"/>
        <w:spacing w:line="276" w:lineRule="auto"/>
        <w:jc w:val="both"/>
      </w:pPr>
      <w:r w:rsidRPr="00AB21F0">
        <w:t xml:space="preserve">A csoport és az óvoda mindennapos életével kapcsolatos tevékenységek, mint teremrendezés, segítés a felnőttnek, megbízatások kezdetben közvetlen környezetükben történnek, majd később az egész óvoda területén. </w:t>
      </w:r>
    </w:p>
    <w:p w:rsidR="00AB21F0" w:rsidRPr="00AB21F0" w:rsidRDefault="00AB21F0" w:rsidP="00AB21F0">
      <w:pPr>
        <w:pStyle w:val="Default"/>
        <w:spacing w:line="276" w:lineRule="auto"/>
        <w:jc w:val="both"/>
      </w:pPr>
      <w:r w:rsidRPr="00AB21F0">
        <w:t xml:space="preserve">A feladatok teljesítésére fokozatosan készítjük fel őket. Egyéni érdeklődésükre ezen a téren is építünk. </w:t>
      </w:r>
    </w:p>
    <w:p w:rsidR="00AB21F0" w:rsidRPr="00AB21F0" w:rsidRDefault="00AB21F0" w:rsidP="00CD7A7A">
      <w:pPr>
        <w:pStyle w:val="Default"/>
        <w:numPr>
          <w:ilvl w:val="0"/>
          <w:numId w:val="178"/>
        </w:numPr>
        <w:spacing w:line="276" w:lineRule="auto"/>
        <w:jc w:val="both"/>
      </w:pPr>
      <w:r w:rsidRPr="00AB21F0">
        <w:t xml:space="preserve">környezet, növény és állatgondozás </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pPr>
      <w:r w:rsidRPr="00AB21F0">
        <w:t xml:space="preserve">Ezek közül a munkafajták közül a környezet rendjének megteremtése, annak alakítása kiemelt jelentőségű minden csoportunk életében. Nevelésfelfogásunkkal, annak céljaival jól egybecseng a környezet szépsége, tisztasága és rendezettsége érdekében végzett minden tevékenykedés, így a munka is. </w:t>
      </w:r>
    </w:p>
    <w:p w:rsidR="00AB21F0" w:rsidRPr="00AB21F0" w:rsidRDefault="00AB21F0" w:rsidP="00AB21F0">
      <w:pPr>
        <w:pStyle w:val="Default"/>
        <w:spacing w:line="276" w:lineRule="auto"/>
        <w:jc w:val="both"/>
      </w:pPr>
      <w:r w:rsidRPr="00AB21F0">
        <w:t xml:space="preserve">Fontosnak tartjuk a rendszeresség elvének betartását, hiszen csak így válhat olyan szokássá és belső igénnyé mindez a gyermekekben, hogy az felnőtt korukra is megmarad. </w:t>
      </w:r>
    </w:p>
    <w:p w:rsidR="00AB21F0" w:rsidRPr="00AB21F0" w:rsidRDefault="00AB21F0" w:rsidP="00AB21F0">
      <w:pPr>
        <w:pStyle w:val="Default"/>
        <w:spacing w:line="276" w:lineRule="auto"/>
        <w:jc w:val="both"/>
      </w:pPr>
      <w:r w:rsidRPr="00AB21F0">
        <w:t xml:space="preserve">A kerti munkát, és növénygondozást is életünk fontos részének tekintjük, ennek lehetőségét folyamatosan bővíteni szándékozunk. </w:t>
      </w:r>
    </w:p>
    <w:p w:rsidR="00AB21F0" w:rsidRPr="00AB21F0" w:rsidRDefault="00AB21F0" w:rsidP="00AB21F0">
      <w:pPr>
        <w:pStyle w:val="Default"/>
        <w:spacing w:line="276" w:lineRule="auto"/>
        <w:jc w:val="both"/>
      </w:pPr>
      <w:r w:rsidRPr="00AB21F0">
        <w:t xml:space="preserve">Az állatgondozás tekintetében nagy körültekintéssel járunk el, </w:t>
      </w:r>
      <w:r w:rsidR="009F6DB9">
        <w:t>az esetleges</w:t>
      </w:r>
      <w:r w:rsidRPr="00AB21F0">
        <w:t xml:space="preserve"> allergiás gyermekek nevel</w:t>
      </w:r>
      <w:r w:rsidR="009F6DB9">
        <w:t>ése miatt</w:t>
      </w:r>
      <w:r w:rsidRPr="00AB21F0">
        <w:t xml:space="preserve">. </w:t>
      </w:r>
    </w:p>
    <w:p w:rsidR="00AB21F0" w:rsidRPr="00AB21F0" w:rsidRDefault="00AB21F0" w:rsidP="00AB21F0">
      <w:pPr>
        <w:pStyle w:val="Default"/>
        <w:spacing w:line="276" w:lineRule="auto"/>
        <w:jc w:val="both"/>
      </w:pPr>
      <w:r w:rsidRPr="00AB21F0">
        <w:t xml:space="preserve">Az állatgondozással kapcsolatos élmények lehetőségét más formában, az óvodán kívüli környezetben szervezzük. </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rPr>
          <w:b/>
          <w:color w:val="0000FF"/>
        </w:rPr>
      </w:pPr>
      <w:r w:rsidRPr="00AB21F0">
        <w:rPr>
          <w:b/>
          <w:color w:val="0000FF"/>
        </w:rPr>
        <w:t>Elvárásaink az óvodáskor végére</w:t>
      </w:r>
    </w:p>
    <w:p w:rsidR="00AB21F0" w:rsidRPr="00AB21F0" w:rsidRDefault="00AB21F0" w:rsidP="00AB21F0">
      <w:pPr>
        <w:pStyle w:val="Default"/>
        <w:spacing w:line="276" w:lineRule="auto"/>
        <w:jc w:val="both"/>
      </w:pPr>
    </w:p>
    <w:p w:rsidR="00AB21F0" w:rsidRPr="00AB21F0" w:rsidRDefault="00AB21F0" w:rsidP="00CD7A7A">
      <w:pPr>
        <w:pStyle w:val="Default"/>
        <w:numPr>
          <w:ilvl w:val="0"/>
          <w:numId w:val="179"/>
        </w:numPr>
        <w:spacing w:line="276" w:lineRule="auto"/>
        <w:jc w:val="both"/>
      </w:pPr>
      <w:proofErr w:type="gramStart"/>
      <w:r w:rsidRPr="00AB21F0">
        <w:t>megtanulják</w:t>
      </w:r>
      <w:proofErr w:type="gramEnd"/>
      <w:r w:rsidRPr="00AB21F0">
        <w:t xml:space="preserve"> használni a munkaeszközöket, segítenek a kisebbeknek. kötelességüket és egyéni megbízatásaikat szívesen teljesítik, </w:t>
      </w:r>
    </w:p>
    <w:p w:rsidR="00AB21F0" w:rsidRPr="00AB21F0" w:rsidRDefault="00AB21F0" w:rsidP="00CD7A7A">
      <w:pPr>
        <w:pStyle w:val="Default"/>
        <w:numPr>
          <w:ilvl w:val="0"/>
          <w:numId w:val="179"/>
        </w:numPr>
        <w:spacing w:line="276" w:lineRule="auto"/>
        <w:jc w:val="both"/>
      </w:pPr>
      <w:r w:rsidRPr="00AB21F0">
        <w:t xml:space="preserve">az örömmel végzett munka során kitartásuk és felelősségtudatuk életkoruknak megfelelően alakul, </w:t>
      </w:r>
    </w:p>
    <w:p w:rsidR="00AB21F0" w:rsidRPr="00AB21F0" w:rsidRDefault="00AB21F0" w:rsidP="00CD7A7A">
      <w:pPr>
        <w:pStyle w:val="Default"/>
        <w:numPr>
          <w:ilvl w:val="0"/>
          <w:numId w:val="179"/>
        </w:numPr>
        <w:spacing w:line="276" w:lineRule="auto"/>
        <w:jc w:val="both"/>
      </w:pPr>
      <w:r w:rsidRPr="00AB21F0">
        <w:lastRenderedPageBreak/>
        <w:t xml:space="preserve">örülnek a közös munkának és szívesen végzik, </w:t>
      </w:r>
    </w:p>
    <w:p w:rsidR="00AB21F0" w:rsidRPr="00AB21F0" w:rsidRDefault="00AB21F0" w:rsidP="00CD7A7A">
      <w:pPr>
        <w:pStyle w:val="Default"/>
        <w:numPr>
          <w:ilvl w:val="0"/>
          <w:numId w:val="179"/>
        </w:numPr>
        <w:spacing w:line="276" w:lineRule="auto"/>
        <w:jc w:val="both"/>
      </w:pPr>
      <w:r w:rsidRPr="00AB21F0">
        <w:t xml:space="preserve">kialakul a környezetük tisztasága és esztétikuma iránti igényük, </w:t>
      </w:r>
    </w:p>
    <w:p w:rsidR="00AB21F0" w:rsidRDefault="00AB21F0" w:rsidP="00CD7A7A">
      <w:pPr>
        <w:pStyle w:val="Default"/>
        <w:numPr>
          <w:ilvl w:val="0"/>
          <w:numId w:val="179"/>
        </w:numPr>
        <w:spacing w:line="276" w:lineRule="auto"/>
        <w:jc w:val="both"/>
      </w:pPr>
      <w:r w:rsidRPr="00AB21F0">
        <w:t xml:space="preserve">önállóságukat igyekeznek megélni, gondozzák a környezetükben lévő növényeket és állatokat. </w:t>
      </w:r>
    </w:p>
    <w:p w:rsidR="009F6DB9" w:rsidRPr="00AB21F0" w:rsidRDefault="009F6DB9" w:rsidP="009F6DB9">
      <w:pPr>
        <w:pStyle w:val="Default"/>
        <w:spacing w:line="276" w:lineRule="auto"/>
        <w:ind w:left="720"/>
        <w:jc w:val="both"/>
      </w:pPr>
    </w:p>
    <w:p w:rsidR="00AB21F0" w:rsidRPr="009953D0" w:rsidRDefault="009953D0" w:rsidP="00AB21F0">
      <w:pPr>
        <w:pStyle w:val="Cm"/>
        <w:rPr>
          <w:b/>
          <w:i/>
          <w:sz w:val="36"/>
          <w:szCs w:val="36"/>
        </w:rPr>
      </w:pPr>
      <w:r w:rsidRPr="009953D0">
        <w:rPr>
          <w:b/>
          <w:i/>
          <w:sz w:val="36"/>
          <w:szCs w:val="36"/>
        </w:rPr>
        <w:t>17.8. a tevékenységekben megvalósuló tanulás</w:t>
      </w:r>
    </w:p>
    <w:p w:rsidR="00AB21F0" w:rsidRPr="00AB21F0" w:rsidRDefault="00AB21F0" w:rsidP="00AB21F0">
      <w:pPr>
        <w:jc w:val="right"/>
        <w:rPr>
          <w:i/>
        </w:rPr>
      </w:pPr>
      <w:r w:rsidRPr="00AB21F0">
        <w:rPr>
          <w:i/>
        </w:rPr>
        <w:t>"Vedd észre, hogy a gyermeket</w:t>
      </w:r>
    </w:p>
    <w:p w:rsidR="00AB21F0" w:rsidRPr="00AB21F0" w:rsidRDefault="00AB21F0" w:rsidP="00AB21F0">
      <w:pPr>
        <w:jc w:val="right"/>
        <w:rPr>
          <w:i/>
        </w:rPr>
      </w:pPr>
      <w:r w:rsidRPr="00AB21F0">
        <w:rPr>
          <w:i/>
        </w:rPr>
        <w:t xml:space="preserve">nem lehet </w:t>
      </w:r>
      <w:proofErr w:type="gramStart"/>
      <w:r w:rsidRPr="00AB21F0">
        <w:rPr>
          <w:i/>
        </w:rPr>
        <w:t>kényszeríteni</w:t>
      </w:r>
      <w:proofErr w:type="gramEnd"/>
      <w:r w:rsidRPr="00AB21F0">
        <w:rPr>
          <w:i/>
        </w:rPr>
        <w:t xml:space="preserve"> tanítani.</w:t>
      </w:r>
    </w:p>
    <w:p w:rsidR="00AB21F0" w:rsidRPr="00AB21F0" w:rsidRDefault="00AB21F0" w:rsidP="00AB21F0">
      <w:pPr>
        <w:jc w:val="right"/>
        <w:rPr>
          <w:i/>
        </w:rPr>
      </w:pPr>
      <w:r w:rsidRPr="00AB21F0">
        <w:rPr>
          <w:i/>
        </w:rPr>
        <w:t>A puszta léted, a viselkedésed</w:t>
      </w:r>
    </w:p>
    <w:p w:rsidR="00AB21F0" w:rsidRPr="00AB21F0" w:rsidRDefault="00AB21F0" w:rsidP="00AB21F0">
      <w:pPr>
        <w:jc w:val="right"/>
        <w:rPr>
          <w:i/>
        </w:rPr>
      </w:pPr>
      <w:proofErr w:type="gramStart"/>
      <w:r w:rsidRPr="00AB21F0">
        <w:rPr>
          <w:i/>
        </w:rPr>
        <w:t>az</w:t>
      </w:r>
      <w:proofErr w:type="gramEnd"/>
      <w:r w:rsidRPr="00AB21F0">
        <w:rPr>
          <w:i/>
        </w:rPr>
        <w:t>, ami formálja. Éreztesd meg</w:t>
      </w:r>
    </w:p>
    <w:p w:rsidR="00AB21F0" w:rsidRPr="00AB21F0" w:rsidRDefault="00AB21F0" w:rsidP="00AB21F0">
      <w:pPr>
        <w:jc w:val="right"/>
        <w:rPr>
          <w:i/>
        </w:rPr>
      </w:pPr>
      <w:proofErr w:type="gramStart"/>
      <w:r w:rsidRPr="00AB21F0">
        <w:rPr>
          <w:i/>
        </w:rPr>
        <w:t>vele</w:t>
      </w:r>
      <w:proofErr w:type="gramEnd"/>
      <w:r w:rsidRPr="00AB21F0">
        <w:rPr>
          <w:i/>
        </w:rPr>
        <w:t>, mi helyes és mi nem. Ebből</w:t>
      </w:r>
    </w:p>
    <w:p w:rsidR="00AB21F0" w:rsidRPr="00AB21F0" w:rsidRDefault="00AB21F0" w:rsidP="00AB21F0">
      <w:pPr>
        <w:jc w:val="right"/>
        <w:rPr>
          <w:i/>
        </w:rPr>
      </w:pPr>
      <w:proofErr w:type="gramStart"/>
      <w:r w:rsidRPr="00AB21F0">
        <w:rPr>
          <w:i/>
        </w:rPr>
        <w:t>tanulja</w:t>
      </w:r>
      <w:proofErr w:type="gramEnd"/>
      <w:r w:rsidRPr="00AB21F0">
        <w:rPr>
          <w:i/>
        </w:rPr>
        <w:t xml:space="preserve"> meg, mi a jó és mi nem.</w:t>
      </w:r>
    </w:p>
    <w:p w:rsidR="00AB21F0" w:rsidRPr="00AB21F0" w:rsidRDefault="00AB21F0" w:rsidP="00AB21F0">
      <w:pPr>
        <w:jc w:val="right"/>
        <w:rPr>
          <w:i/>
        </w:rPr>
      </w:pPr>
      <w:r w:rsidRPr="00AB21F0">
        <w:rPr>
          <w:i/>
        </w:rPr>
        <w:t>Támogasd és tégy meg mindent</w:t>
      </w:r>
    </w:p>
    <w:p w:rsidR="00AB21F0" w:rsidRPr="00AB21F0" w:rsidRDefault="00AB21F0" w:rsidP="00AB21F0">
      <w:pPr>
        <w:jc w:val="right"/>
        <w:rPr>
          <w:i/>
        </w:rPr>
      </w:pPr>
      <w:proofErr w:type="gramStart"/>
      <w:r w:rsidRPr="00AB21F0">
        <w:rPr>
          <w:i/>
        </w:rPr>
        <w:t>azért</w:t>
      </w:r>
      <w:proofErr w:type="gramEnd"/>
      <w:r w:rsidRPr="00AB21F0">
        <w:rPr>
          <w:i/>
        </w:rPr>
        <w:t xml:space="preserve">, hogyha felnő, </w:t>
      </w:r>
    </w:p>
    <w:p w:rsidR="00AB21F0" w:rsidRPr="00AB21F0" w:rsidRDefault="00AB21F0" w:rsidP="00AB21F0">
      <w:pPr>
        <w:jc w:val="right"/>
        <w:rPr>
          <w:i/>
        </w:rPr>
      </w:pPr>
      <w:proofErr w:type="gramStart"/>
      <w:r w:rsidRPr="00AB21F0">
        <w:rPr>
          <w:i/>
        </w:rPr>
        <w:t>elégedett</w:t>
      </w:r>
      <w:proofErr w:type="gramEnd"/>
      <w:r w:rsidRPr="00AB21F0">
        <w:rPr>
          <w:i/>
        </w:rPr>
        <w:t xml:space="preserve"> és boldog legyen."</w:t>
      </w:r>
    </w:p>
    <w:p w:rsidR="00AB21F0" w:rsidRPr="00AB21F0" w:rsidRDefault="00AB21F0" w:rsidP="00AB21F0">
      <w:pPr>
        <w:jc w:val="right"/>
        <w:rPr>
          <w:i/>
        </w:rPr>
      </w:pPr>
      <w:r w:rsidRPr="00AB21F0">
        <w:rPr>
          <w:i/>
        </w:rPr>
        <w:t xml:space="preserve">J. </w:t>
      </w:r>
      <w:proofErr w:type="spellStart"/>
      <w:r w:rsidRPr="00AB21F0">
        <w:rPr>
          <w:i/>
        </w:rPr>
        <w:t>Wagele</w:t>
      </w:r>
      <w:proofErr w:type="spellEnd"/>
    </w:p>
    <w:p w:rsidR="00AB21F0" w:rsidRPr="00AB21F0" w:rsidRDefault="00AB21F0" w:rsidP="00AB21F0"/>
    <w:p w:rsidR="00AB21F0" w:rsidRPr="00AB21F0" w:rsidRDefault="00AB21F0" w:rsidP="00AB21F0">
      <w:r w:rsidRPr="00AB21F0">
        <w:rPr>
          <w:noProof/>
        </w:rPr>
        <w:drawing>
          <wp:inline distT="0" distB="0" distL="0" distR="0">
            <wp:extent cx="1933575" cy="1609725"/>
            <wp:effectExtent l="19050" t="0" r="9525" b="0"/>
            <wp:docPr id="6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33" cstate="print"/>
                    <a:srcRect/>
                    <a:stretch>
                      <a:fillRect/>
                    </a:stretch>
                  </pic:blipFill>
                  <pic:spPr bwMode="auto">
                    <a:xfrm>
                      <a:off x="0" y="0"/>
                      <a:ext cx="1933575" cy="1609725"/>
                    </a:xfrm>
                    <a:prstGeom prst="rect">
                      <a:avLst/>
                    </a:prstGeom>
                    <a:noFill/>
                    <a:ln w="9525">
                      <a:noFill/>
                      <a:miter lim="800000"/>
                      <a:headEnd/>
                      <a:tailEnd/>
                    </a:ln>
                  </pic:spPr>
                </pic:pic>
              </a:graphicData>
            </a:graphic>
          </wp:inline>
        </w:drawing>
      </w:r>
      <w:r w:rsidR="009F6DB9" w:rsidRPr="009F6DB9">
        <w:rPr>
          <w:noProof/>
        </w:rPr>
        <w:drawing>
          <wp:inline distT="0" distB="0" distL="0" distR="0">
            <wp:extent cx="1349975" cy="1457325"/>
            <wp:effectExtent l="19050" t="0" r="2575" b="0"/>
            <wp:docPr id="56" name="Kép 43" descr="Képtalálat a következ&amp;odblac;re: „tanulás  az óvodában raj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éptalálat a következ&amp;odblac;re: „tanulás  az óvodában rajzok”"/>
                    <pic:cNvPicPr>
                      <a:picLocks noChangeAspect="1" noChangeArrowheads="1"/>
                    </pic:cNvPicPr>
                  </pic:nvPicPr>
                  <pic:blipFill>
                    <a:blip r:embed="rId134" cstate="print"/>
                    <a:srcRect/>
                    <a:stretch>
                      <a:fillRect/>
                    </a:stretch>
                  </pic:blipFill>
                  <pic:spPr bwMode="auto">
                    <a:xfrm>
                      <a:off x="0" y="0"/>
                      <a:ext cx="1354051" cy="1461726"/>
                    </a:xfrm>
                    <a:prstGeom prst="rect">
                      <a:avLst/>
                    </a:prstGeom>
                    <a:noFill/>
                    <a:ln w="9525">
                      <a:noFill/>
                      <a:miter lim="800000"/>
                      <a:headEnd/>
                      <a:tailEnd/>
                    </a:ln>
                  </pic:spPr>
                </pic:pic>
              </a:graphicData>
            </a:graphic>
          </wp:inline>
        </w:drawing>
      </w:r>
      <w:r w:rsidR="009F6DB9" w:rsidRPr="009F6DB9">
        <w:rPr>
          <w:noProof/>
        </w:rPr>
        <w:drawing>
          <wp:inline distT="0" distB="0" distL="0" distR="0">
            <wp:extent cx="2228850" cy="1317700"/>
            <wp:effectExtent l="19050" t="0" r="0" b="0"/>
            <wp:docPr id="57" name="Kép 49"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Kapcsolódó kép"/>
                    <pic:cNvPicPr>
                      <a:picLocks noChangeAspect="1" noChangeArrowheads="1"/>
                    </pic:cNvPicPr>
                  </pic:nvPicPr>
                  <pic:blipFill>
                    <a:blip r:embed="rId135" cstate="print"/>
                    <a:srcRect/>
                    <a:stretch>
                      <a:fillRect/>
                    </a:stretch>
                  </pic:blipFill>
                  <pic:spPr bwMode="auto">
                    <a:xfrm>
                      <a:off x="0" y="0"/>
                      <a:ext cx="2230498" cy="1318674"/>
                    </a:xfrm>
                    <a:prstGeom prst="rect">
                      <a:avLst/>
                    </a:prstGeom>
                    <a:noFill/>
                    <a:ln w="9525">
                      <a:noFill/>
                      <a:miter lim="800000"/>
                      <a:headEnd/>
                      <a:tailEnd/>
                    </a:ln>
                  </pic:spPr>
                </pic:pic>
              </a:graphicData>
            </a:graphic>
          </wp:inline>
        </w:drawing>
      </w:r>
    </w:p>
    <w:p w:rsidR="00AB21F0" w:rsidRPr="00AB21F0" w:rsidRDefault="00AB21F0" w:rsidP="00AB21F0"/>
    <w:p w:rsidR="00AB21F0" w:rsidRPr="00AB21F0" w:rsidRDefault="00AB21F0" w:rsidP="00AB21F0">
      <w:pPr>
        <w:spacing w:line="276" w:lineRule="auto"/>
        <w:jc w:val="both"/>
      </w:pPr>
      <w:r w:rsidRPr="00AB21F0">
        <w:t>Óvodáskorban a tanulás a gyermek érdeklődésére és aktivitására épülő, érzelmek által vezérelt tevékenység. Az egész nap folyamán, nagyrészt a szabad játékban vagy a mindennapi élethelyzetekben spontán módon valósul meg. A gyermekek tanulása tehát folyamatos, mely minden tevékenységben jelen van. Természetes és szimulált helyzeteket jelent és nem egyetlen célja az ismeretszerzés. A játékos tanulásszervezés során alkalmazott módszerek segítik a differenciálást, a gyermeki kompetenciák fejlődését.</w:t>
      </w:r>
    </w:p>
    <w:p w:rsidR="00AB21F0" w:rsidRPr="00AB21F0" w:rsidRDefault="00AB21F0" w:rsidP="00AB21F0">
      <w:pPr>
        <w:spacing w:line="276" w:lineRule="auto"/>
        <w:jc w:val="both"/>
      </w:pPr>
      <w:r w:rsidRPr="00AB21F0">
        <w:t>A gyermek az óvodába lépés pillanatától a nap valamennyi tevékenységében tanul. Az óvodában a tanulási tevékenység megjelenik minden nevelési feladatban és tevékenységi formában, magába foglalja a személyiség fejlesztését és az ismeretszerzést egyaránt, főként utánzáson alapuló, spontán tevékenység.</w:t>
      </w:r>
    </w:p>
    <w:p w:rsidR="00AB21F0" w:rsidRPr="00AB21F0" w:rsidRDefault="00AB21F0" w:rsidP="00AB21F0">
      <w:pPr>
        <w:pStyle w:val="Default"/>
        <w:spacing w:line="276" w:lineRule="auto"/>
        <w:jc w:val="both"/>
      </w:pPr>
      <w:r w:rsidRPr="00AB21F0">
        <w:t xml:space="preserve">A tanulásnak ugyanakkor része az általunk kezdeményezett gyermekekkel való foglalkozás. A gyermeki tevékenység jellemzője, hogy kiderít, feltár, észrevesz, rábukkan, meglát, rátalál a dolgok összefüggéseire. Olyan játékhelyzeteket teremtünk, játékokat ajánlunk, amelyek alkalmasak a gyermeki önellenőrzésre, önértékelésre is. </w:t>
      </w:r>
    </w:p>
    <w:p w:rsidR="00AB21F0" w:rsidRPr="00AB21F0" w:rsidRDefault="00AB21F0" w:rsidP="00AB21F0">
      <w:pPr>
        <w:pStyle w:val="Default"/>
        <w:spacing w:line="276" w:lineRule="auto"/>
        <w:jc w:val="both"/>
      </w:pPr>
      <w:r w:rsidRPr="00AB21F0">
        <w:t xml:space="preserve">Bizonyos tudástartalmak átadására és a képességek fejlesztésére alkalmasabb az egész csoport számára szervezett játékos ismeretszerzés, közös tevékenykedés (mesehallgatás, anyanyelvi játékok, mozgásos játékok), de fontos, hogy a csoportos tevékenységekben is </w:t>
      </w:r>
      <w:r w:rsidRPr="00AB21F0">
        <w:lastRenderedPageBreak/>
        <w:t xml:space="preserve">megvalósuljanak az egyéni fejlesztés módszerei. A gyermekek hibáit, tévesztéseit a tanulási, fejlődési folyamat részeként kell kezelni. </w:t>
      </w:r>
    </w:p>
    <w:p w:rsidR="00AB21F0" w:rsidRPr="00AB21F0" w:rsidRDefault="00AB21F0" w:rsidP="00AB21F0">
      <w:pPr>
        <w:spacing w:line="276" w:lineRule="auto"/>
        <w:jc w:val="both"/>
      </w:pPr>
      <w:r w:rsidRPr="00AB21F0">
        <w:t>Szem előtt tartjuk az óvodás gyermek azon életkori sajátosságát, hogy a fő tevékenységformája a játék.</w:t>
      </w:r>
    </w:p>
    <w:p w:rsidR="00AB21F0" w:rsidRPr="00AB21F0" w:rsidRDefault="00AB21F0" w:rsidP="00AB21F0">
      <w:pPr>
        <w:spacing w:line="276" w:lineRule="auto"/>
        <w:jc w:val="both"/>
      </w:pPr>
    </w:p>
    <w:p w:rsidR="00AB21F0" w:rsidRPr="00AB21F0" w:rsidRDefault="00AB21F0" w:rsidP="00AB21F0">
      <w:pPr>
        <w:spacing w:line="276" w:lineRule="auto"/>
        <w:jc w:val="both"/>
      </w:pPr>
    </w:p>
    <w:p w:rsidR="00AB21F0" w:rsidRPr="00AB21F0" w:rsidRDefault="00AB21F0" w:rsidP="00AB21F0">
      <w:pPr>
        <w:pStyle w:val="Default"/>
        <w:rPr>
          <w:b/>
          <w:bCs/>
          <w:iCs/>
        </w:rPr>
      </w:pPr>
      <w:r w:rsidRPr="00AB21F0">
        <w:rPr>
          <w:b/>
          <w:bCs/>
          <w:iCs/>
        </w:rPr>
        <w:t>Célunk</w:t>
      </w:r>
    </w:p>
    <w:p w:rsidR="00AB21F0" w:rsidRPr="00AB21F0" w:rsidRDefault="00AB21F0" w:rsidP="00AB21F0">
      <w:pPr>
        <w:pStyle w:val="Default"/>
      </w:pPr>
    </w:p>
    <w:p w:rsidR="00AB21F0" w:rsidRPr="00AB21F0" w:rsidRDefault="00AB21F0" w:rsidP="00CD7A7A">
      <w:pPr>
        <w:pStyle w:val="Default"/>
        <w:numPr>
          <w:ilvl w:val="0"/>
          <w:numId w:val="186"/>
        </w:numPr>
        <w:spacing w:line="276" w:lineRule="auto"/>
        <w:jc w:val="both"/>
      </w:pPr>
      <w:r w:rsidRPr="00AB21F0">
        <w:t xml:space="preserve">A gyermekek ismereteinek gyarapítása, értelmi képességeik és egész személyiségük fejlesztése, tapasztalatainak bővítése, rendezése, hogy </w:t>
      </w:r>
      <w:proofErr w:type="gramStart"/>
      <w:r w:rsidRPr="00AB21F0">
        <w:t>ezáltal</w:t>
      </w:r>
      <w:proofErr w:type="gramEnd"/>
      <w:r w:rsidRPr="00AB21F0">
        <w:t xml:space="preserve"> az iskolai tanulmányok megkezdésére alkalmassá váljanak. </w:t>
      </w:r>
    </w:p>
    <w:p w:rsidR="00AB21F0" w:rsidRPr="00AB21F0" w:rsidRDefault="00AB21F0" w:rsidP="00CD7A7A">
      <w:pPr>
        <w:pStyle w:val="Default"/>
        <w:numPr>
          <w:ilvl w:val="0"/>
          <w:numId w:val="186"/>
        </w:numPr>
        <w:spacing w:line="276" w:lineRule="auto"/>
        <w:jc w:val="both"/>
        <w:rPr>
          <w:b/>
          <w:bCs/>
        </w:rPr>
      </w:pPr>
      <w:r w:rsidRPr="00AB21F0">
        <w:t>Az örök emberi értékek átörökítése, közvetítése, hogy kiegyensúlyozott, vidám, nyílt, érdeklődő, a világ iránt fogékony, erkölcsi, szociális érzelmekre nyitott, önállóan gondolkodó, kreatív, cselekvő ember váljék belőlük.</w:t>
      </w:r>
    </w:p>
    <w:p w:rsidR="00AB21F0" w:rsidRPr="00AB21F0" w:rsidRDefault="00AB21F0" w:rsidP="00AB21F0">
      <w:pPr>
        <w:pStyle w:val="Default"/>
        <w:spacing w:line="276" w:lineRule="auto"/>
        <w:ind w:left="720"/>
        <w:jc w:val="both"/>
        <w:rPr>
          <w:b/>
          <w:bCs/>
        </w:rPr>
      </w:pPr>
    </w:p>
    <w:p w:rsidR="00AB21F0" w:rsidRPr="00AB21F0" w:rsidRDefault="00AB21F0" w:rsidP="00AB21F0">
      <w:pPr>
        <w:pStyle w:val="Default"/>
        <w:spacing w:line="276" w:lineRule="auto"/>
        <w:jc w:val="both"/>
      </w:pPr>
      <w:r w:rsidRPr="00AB21F0">
        <w:rPr>
          <w:b/>
          <w:bCs/>
        </w:rPr>
        <w:t xml:space="preserve">Célunk: </w:t>
      </w:r>
      <w:r w:rsidRPr="00AB21F0">
        <w:t xml:space="preserve">olyan tevékenységek megszervezése, amelyekben </w:t>
      </w:r>
    </w:p>
    <w:p w:rsidR="00AB21F0" w:rsidRPr="00AB21F0" w:rsidRDefault="00AB21F0" w:rsidP="00AB21F0">
      <w:pPr>
        <w:pStyle w:val="Default"/>
        <w:spacing w:line="276" w:lineRule="auto"/>
        <w:jc w:val="both"/>
      </w:pPr>
    </w:p>
    <w:p w:rsidR="00AB21F0" w:rsidRPr="00AB21F0" w:rsidRDefault="00AB21F0" w:rsidP="00CD7A7A">
      <w:pPr>
        <w:pStyle w:val="Default"/>
        <w:numPr>
          <w:ilvl w:val="0"/>
          <w:numId w:val="185"/>
        </w:numPr>
        <w:spacing w:line="276" w:lineRule="auto"/>
        <w:jc w:val="both"/>
      </w:pPr>
      <w:r w:rsidRPr="00AB21F0">
        <w:t xml:space="preserve">az óvodás gyermekek </w:t>
      </w:r>
      <w:r w:rsidRPr="00AB21F0">
        <w:rPr>
          <w:b/>
          <w:bCs/>
        </w:rPr>
        <w:t>kompetenciái, képességei sokoldalúan fejlődnek</w:t>
      </w:r>
      <w:r w:rsidRPr="00AB21F0">
        <w:t xml:space="preserve">, az attitűdjeik erősödnek, tapasztalataik bővülnek, </w:t>
      </w:r>
    </w:p>
    <w:p w:rsidR="00AB21F0" w:rsidRPr="00AB21F0" w:rsidRDefault="00AB21F0" w:rsidP="00CD7A7A">
      <w:pPr>
        <w:pStyle w:val="Default"/>
        <w:numPr>
          <w:ilvl w:val="0"/>
          <w:numId w:val="185"/>
        </w:numPr>
        <w:spacing w:line="276" w:lineRule="auto"/>
        <w:jc w:val="both"/>
      </w:pPr>
      <w:r w:rsidRPr="00AB21F0">
        <w:t xml:space="preserve">megismerik a </w:t>
      </w:r>
      <w:r w:rsidRPr="00AB21F0">
        <w:rPr>
          <w:b/>
          <w:bCs/>
        </w:rPr>
        <w:t xml:space="preserve">felfedezés örömét, érdeklődésük, kíváncsiságuk </w:t>
      </w:r>
      <w:r w:rsidRPr="00AB21F0">
        <w:t xml:space="preserve">az ismeretlen iránt kialakul, </w:t>
      </w:r>
    </w:p>
    <w:p w:rsidR="00AB21F0" w:rsidRPr="00AB21F0" w:rsidRDefault="00AB21F0" w:rsidP="00CD7A7A">
      <w:pPr>
        <w:pStyle w:val="Default"/>
        <w:numPr>
          <w:ilvl w:val="0"/>
          <w:numId w:val="185"/>
        </w:numPr>
        <w:spacing w:line="276" w:lineRule="auto"/>
        <w:jc w:val="both"/>
      </w:pPr>
      <w:r w:rsidRPr="00AB21F0">
        <w:t xml:space="preserve">a gyerekek </w:t>
      </w:r>
      <w:r w:rsidRPr="00AB21F0">
        <w:rPr>
          <w:b/>
          <w:bCs/>
        </w:rPr>
        <w:t xml:space="preserve">kreatívan használják </w:t>
      </w:r>
      <w:r w:rsidRPr="00AB21F0">
        <w:t xml:space="preserve">meglévő ismereteiket és </w:t>
      </w:r>
      <w:r w:rsidRPr="00AB21F0">
        <w:rPr>
          <w:b/>
          <w:bCs/>
        </w:rPr>
        <w:t xml:space="preserve">érzékszerveiket </w:t>
      </w:r>
      <w:r w:rsidRPr="00AB21F0">
        <w:t xml:space="preserve">a tanulási folyamatokban, </w:t>
      </w:r>
    </w:p>
    <w:p w:rsidR="00AB21F0" w:rsidRPr="00AB21F0" w:rsidRDefault="00AB21F0" w:rsidP="00CD7A7A">
      <w:pPr>
        <w:pStyle w:val="Default"/>
        <w:numPr>
          <w:ilvl w:val="0"/>
          <w:numId w:val="185"/>
        </w:numPr>
        <w:spacing w:line="276" w:lineRule="auto"/>
        <w:jc w:val="both"/>
      </w:pPr>
      <w:r w:rsidRPr="00AB21F0">
        <w:rPr>
          <w:b/>
          <w:bCs/>
        </w:rPr>
        <w:t>nyitottak a variálásra</w:t>
      </w:r>
      <w:r w:rsidRPr="00AB21F0">
        <w:t xml:space="preserve">, az újszerű megoldások keresésére. </w:t>
      </w:r>
    </w:p>
    <w:p w:rsidR="00AB21F0" w:rsidRPr="00AB21F0" w:rsidRDefault="00AB21F0" w:rsidP="00AB21F0">
      <w:pPr>
        <w:pStyle w:val="Default"/>
        <w:spacing w:line="276" w:lineRule="auto"/>
        <w:jc w:val="both"/>
        <w:rPr>
          <w:b/>
          <w:bCs/>
        </w:rPr>
      </w:pPr>
    </w:p>
    <w:p w:rsidR="00AB21F0" w:rsidRPr="00AB21F0" w:rsidRDefault="00AB21F0" w:rsidP="00AB21F0">
      <w:pPr>
        <w:pStyle w:val="Default"/>
        <w:spacing w:line="276" w:lineRule="auto"/>
        <w:jc w:val="both"/>
        <w:rPr>
          <w:b/>
          <w:bCs/>
          <w:iCs/>
        </w:rPr>
      </w:pPr>
      <w:r w:rsidRPr="00AB21F0">
        <w:rPr>
          <w:b/>
          <w:bCs/>
          <w:iCs/>
        </w:rPr>
        <w:t>Feladataink</w:t>
      </w:r>
    </w:p>
    <w:p w:rsidR="00AB21F0" w:rsidRPr="00AB21F0" w:rsidRDefault="00AB21F0" w:rsidP="00AB21F0">
      <w:pPr>
        <w:pStyle w:val="Default"/>
        <w:spacing w:line="276" w:lineRule="auto"/>
        <w:jc w:val="both"/>
      </w:pPr>
    </w:p>
    <w:p w:rsidR="00AB21F0" w:rsidRPr="00AB21F0" w:rsidRDefault="00AB21F0" w:rsidP="00CD7A7A">
      <w:pPr>
        <w:pStyle w:val="Default"/>
        <w:numPr>
          <w:ilvl w:val="0"/>
          <w:numId w:val="184"/>
        </w:numPr>
        <w:spacing w:line="276" w:lineRule="auto"/>
        <w:jc w:val="both"/>
      </w:pPr>
      <w:r w:rsidRPr="00AB21F0">
        <w:t xml:space="preserve">Az egész nap során adódó spontán helyzeteket felhasználjuk ismereteik gyarapítására, időt hagyunk a tapasztalatok rendezésére, kiegészítésére. </w:t>
      </w:r>
    </w:p>
    <w:p w:rsidR="00AB21F0" w:rsidRPr="00AB21F0" w:rsidRDefault="00AB21F0" w:rsidP="00CD7A7A">
      <w:pPr>
        <w:pStyle w:val="Default"/>
        <w:numPr>
          <w:ilvl w:val="0"/>
          <w:numId w:val="184"/>
        </w:numPr>
        <w:spacing w:line="276" w:lineRule="auto"/>
        <w:jc w:val="both"/>
      </w:pPr>
      <w:r w:rsidRPr="00AB21F0">
        <w:t xml:space="preserve">Tevékenykedés közben, élethelyzetekben való gyakorlás által fejlesztjük a gyerekek értelmi képességeit (érzékelés, észlelés, figyelem, emlékezet, képzelet, gondolkodás). </w:t>
      </w:r>
    </w:p>
    <w:p w:rsidR="00AB21F0" w:rsidRPr="00AB21F0" w:rsidRDefault="00AB21F0" w:rsidP="00CD7A7A">
      <w:pPr>
        <w:pStyle w:val="Default"/>
        <w:numPr>
          <w:ilvl w:val="0"/>
          <w:numId w:val="184"/>
        </w:numPr>
        <w:spacing w:line="276" w:lineRule="auto"/>
        <w:jc w:val="both"/>
      </w:pPr>
      <w:r w:rsidRPr="00AB21F0">
        <w:t xml:space="preserve">Sok mesével, verssel, mozgással, játékos, élményt adó módon szervezzük a tervezett ismeretanyag elsajátítását. </w:t>
      </w:r>
    </w:p>
    <w:p w:rsidR="00AB21F0" w:rsidRPr="00AB21F0" w:rsidRDefault="00AB21F0" w:rsidP="00CD7A7A">
      <w:pPr>
        <w:pStyle w:val="Default"/>
        <w:numPr>
          <w:ilvl w:val="0"/>
          <w:numId w:val="183"/>
        </w:numPr>
        <w:spacing w:line="276" w:lineRule="auto"/>
        <w:jc w:val="both"/>
      </w:pPr>
      <w:r w:rsidRPr="00AB21F0">
        <w:t xml:space="preserve">A gyermekek kíváncsiságát felkeltve, spontán érdeklődésükre építve preferáljuk a mikro csoportos és egyéni formát a frontálissal szemben. </w:t>
      </w:r>
    </w:p>
    <w:p w:rsidR="00AB21F0" w:rsidRPr="00AB21F0" w:rsidRDefault="00AB21F0" w:rsidP="00CD7A7A">
      <w:pPr>
        <w:pStyle w:val="Default"/>
        <w:numPr>
          <w:ilvl w:val="0"/>
          <w:numId w:val="183"/>
        </w:numPr>
        <w:spacing w:line="276" w:lineRule="auto"/>
        <w:jc w:val="both"/>
      </w:pPr>
      <w:r w:rsidRPr="00AB21F0">
        <w:t xml:space="preserve">Figyelembe vesszük az értelmi fejlesztés során is a gyermekek életkori és fejlődési sajátosságait az interaktív tanulási-tanítási módszerek dominanciájával. A tevékenységek közbeni folyamatos, pozitív értékeléseinkkel, visszajelzéseinkkel a gyermekek fejlődését segítjük. </w:t>
      </w:r>
    </w:p>
    <w:p w:rsidR="00AB21F0" w:rsidRPr="00AB21F0" w:rsidRDefault="00AB21F0" w:rsidP="00CD7A7A">
      <w:pPr>
        <w:pStyle w:val="Default"/>
        <w:numPr>
          <w:ilvl w:val="0"/>
          <w:numId w:val="183"/>
        </w:numPr>
        <w:spacing w:line="276" w:lineRule="auto"/>
        <w:jc w:val="both"/>
      </w:pPr>
      <w:r w:rsidRPr="00AB21F0">
        <w:t xml:space="preserve">Ösztönözzük az érzelmek, ötletek hatékony kommunikációját. </w:t>
      </w:r>
    </w:p>
    <w:p w:rsidR="00AB21F0" w:rsidRPr="00AB21F0" w:rsidRDefault="00AB21F0" w:rsidP="00CD7A7A">
      <w:pPr>
        <w:pStyle w:val="Default"/>
        <w:numPr>
          <w:ilvl w:val="0"/>
          <w:numId w:val="183"/>
        </w:numPr>
        <w:spacing w:line="276" w:lineRule="auto"/>
        <w:jc w:val="both"/>
        <w:rPr>
          <w:b/>
          <w:bCs/>
        </w:rPr>
      </w:pPr>
      <w:r w:rsidRPr="00AB21F0">
        <w:t>Aktivizáljuk a gyermekek képességeit és tanulási vágyát, támogatjuk a gyermeki felismeréseket, kreatív megnyilvánulásokat.</w:t>
      </w:r>
    </w:p>
    <w:p w:rsidR="00AB21F0" w:rsidRPr="00AB21F0" w:rsidRDefault="00AB21F0" w:rsidP="00AB21F0">
      <w:pPr>
        <w:pStyle w:val="Default"/>
        <w:spacing w:line="276" w:lineRule="auto"/>
        <w:jc w:val="both"/>
        <w:rPr>
          <w:b/>
          <w:bCs/>
        </w:rPr>
      </w:pPr>
    </w:p>
    <w:p w:rsidR="00AB21F0" w:rsidRPr="00AB21F0" w:rsidRDefault="00AB21F0" w:rsidP="00AB21F0">
      <w:pPr>
        <w:pStyle w:val="Default"/>
        <w:spacing w:line="276" w:lineRule="auto"/>
        <w:jc w:val="both"/>
        <w:rPr>
          <w:b/>
          <w:bCs/>
        </w:rPr>
      </w:pPr>
      <w:r w:rsidRPr="00AB21F0">
        <w:rPr>
          <w:b/>
          <w:bCs/>
        </w:rPr>
        <w:lastRenderedPageBreak/>
        <w:t>A tanulás lehetséges formái az óvodában</w:t>
      </w:r>
    </w:p>
    <w:p w:rsidR="00AB21F0" w:rsidRPr="00AB21F0" w:rsidRDefault="00AB21F0" w:rsidP="00AB21F0">
      <w:pPr>
        <w:pStyle w:val="Default"/>
        <w:spacing w:line="276" w:lineRule="auto"/>
        <w:jc w:val="both"/>
        <w:rPr>
          <w:b/>
          <w:bCs/>
        </w:rPr>
      </w:pPr>
    </w:p>
    <w:p w:rsidR="00AB21F0" w:rsidRPr="00AB21F0" w:rsidRDefault="00AB21F0" w:rsidP="00CD7A7A">
      <w:pPr>
        <w:pStyle w:val="Default"/>
        <w:numPr>
          <w:ilvl w:val="0"/>
          <w:numId w:val="181"/>
        </w:numPr>
        <w:spacing w:line="276" w:lineRule="auto"/>
        <w:jc w:val="both"/>
      </w:pPr>
      <w:r w:rsidRPr="00AB21F0">
        <w:t xml:space="preserve">az </w:t>
      </w:r>
      <w:r w:rsidRPr="00AB21F0">
        <w:rPr>
          <w:b/>
          <w:bCs/>
        </w:rPr>
        <w:t xml:space="preserve">utánzásos minta- és modellkövetéses </w:t>
      </w:r>
      <w:r w:rsidRPr="00AB21F0">
        <w:t xml:space="preserve">magatartás- és </w:t>
      </w:r>
      <w:r w:rsidRPr="00AB21F0">
        <w:rPr>
          <w:b/>
          <w:bCs/>
        </w:rPr>
        <w:t xml:space="preserve">viselkedéstanulás, szokások </w:t>
      </w:r>
      <w:r w:rsidRPr="00AB21F0">
        <w:t xml:space="preserve">alakítása </w:t>
      </w:r>
    </w:p>
    <w:p w:rsidR="00AB21F0" w:rsidRPr="00AB21F0" w:rsidRDefault="00AB21F0" w:rsidP="00CD7A7A">
      <w:pPr>
        <w:pStyle w:val="Default"/>
        <w:numPr>
          <w:ilvl w:val="0"/>
          <w:numId w:val="181"/>
        </w:numPr>
        <w:spacing w:line="276" w:lineRule="auto"/>
        <w:jc w:val="both"/>
      </w:pPr>
      <w:r w:rsidRPr="00AB21F0">
        <w:t xml:space="preserve">a spontán játékos tapasztalatszerzés </w:t>
      </w:r>
    </w:p>
    <w:p w:rsidR="00AB21F0" w:rsidRPr="00AB21F0" w:rsidRDefault="00AB21F0" w:rsidP="00CD7A7A">
      <w:pPr>
        <w:pStyle w:val="Default"/>
        <w:numPr>
          <w:ilvl w:val="0"/>
          <w:numId w:val="181"/>
        </w:numPr>
        <w:spacing w:line="276" w:lineRule="auto"/>
        <w:jc w:val="both"/>
      </w:pPr>
      <w:r w:rsidRPr="00AB21F0">
        <w:t xml:space="preserve">a </w:t>
      </w:r>
      <w:r w:rsidRPr="00AB21F0">
        <w:rPr>
          <w:b/>
          <w:bCs/>
        </w:rPr>
        <w:t xml:space="preserve">játékos, cselekvéses tanulás </w:t>
      </w:r>
    </w:p>
    <w:p w:rsidR="00AB21F0" w:rsidRPr="00AB21F0" w:rsidRDefault="00AB21F0" w:rsidP="00CD7A7A">
      <w:pPr>
        <w:pStyle w:val="Default"/>
        <w:numPr>
          <w:ilvl w:val="0"/>
          <w:numId w:val="181"/>
        </w:numPr>
        <w:spacing w:line="276" w:lineRule="auto"/>
        <w:jc w:val="both"/>
      </w:pPr>
      <w:r w:rsidRPr="00AB21F0">
        <w:t xml:space="preserve">a gyermeki kérdésekre, válaszokra épülő ismeretszerzés </w:t>
      </w:r>
    </w:p>
    <w:p w:rsidR="00AB21F0" w:rsidRPr="00AB21F0" w:rsidRDefault="00AB21F0" w:rsidP="00CD7A7A">
      <w:pPr>
        <w:pStyle w:val="Default"/>
        <w:numPr>
          <w:ilvl w:val="0"/>
          <w:numId w:val="181"/>
        </w:numPr>
        <w:spacing w:line="276" w:lineRule="auto"/>
        <w:jc w:val="both"/>
      </w:pPr>
      <w:r w:rsidRPr="00AB21F0">
        <w:t xml:space="preserve">az óvodapedagógus által </w:t>
      </w:r>
      <w:r w:rsidRPr="00AB21F0">
        <w:rPr>
          <w:b/>
          <w:bCs/>
        </w:rPr>
        <w:t>irányított megfigyelés, tapasztalatszerzés</w:t>
      </w:r>
      <w:r w:rsidRPr="00AB21F0">
        <w:t xml:space="preserve">, felfedezés </w:t>
      </w:r>
    </w:p>
    <w:p w:rsidR="00AB21F0" w:rsidRPr="00AB21F0" w:rsidRDefault="00AB21F0" w:rsidP="00CD7A7A">
      <w:pPr>
        <w:pStyle w:val="Default"/>
        <w:numPr>
          <w:ilvl w:val="0"/>
          <w:numId w:val="181"/>
        </w:numPr>
        <w:spacing w:line="276" w:lineRule="auto"/>
        <w:jc w:val="both"/>
      </w:pPr>
      <w:r w:rsidRPr="00AB21F0">
        <w:t xml:space="preserve">a gyakorlati problémamegoldás. </w:t>
      </w:r>
    </w:p>
    <w:p w:rsidR="00AB21F0" w:rsidRPr="00AB21F0" w:rsidRDefault="00AB21F0" w:rsidP="00AB21F0">
      <w:pPr>
        <w:pStyle w:val="Default"/>
        <w:rPr>
          <w:b/>
          <w:bCs/>
          <w:sz w:val="23"/>
          <w:szCs w:val="23"/>
        </w:rPr>
      </w:pPr>
    </w:p>
    <w:p w:rsidR="00AB21F0" w:rsidRPr="00AB21F0" w:rsidRDefault="00AB21F0" w:rsidP="00AB21F0">
      <w:pPr>
        <w:pStyle w:val="Default"/>
        <w:spacing w:line="276" w:lineRule="auto"/>
        <w:jc w:val="both"/>
        <w:rPr>
          <w:b/>
          <w:bCs/>
        </w:rPr>
      </w:pPr>
      <w:r w:rsidRPr="00AB21F0">
        <w:rPr>
          <w:b/>
          <w:bCs/>
        </w:rPr>
        <w:t>A tevékenység helyszíne</w:t>
      </w:r>
    </w:p>
    <w:p w:rsidR="00AB21F0" w:rsidRPr="00AB21F0" w:rsidRDefault="00AB21F0" w:rsidP="00AB21F0">
      <w:pPr>
        <w:pStyle w:val="Default"/>
        <w:spacing w:line="276" w:lineRule="auto"/>
        <w:jc w:val="both"/>
      </w:pPr>
    </w:p>
    <w:p w:rsidR="00AB21F0" w:rsidRPr="00AB21F0" w:rsidRDefault="00AB21F0" w:rsidP="00CD7A7A">
      <w:pPr>
        <w:pStyle w:val="Default"/>
        <w:numPr>
          <w:ilvl w:val="0"/>
          <w:numId w:val="182"/>
        </w:numPr>
        <w:spacing w:line="276" w:lineRule="auto"/>
        <w:jc w:val="both"/>
      </w:pPr>
      <w:r w:rsidRPr="00AB21F0">
        <w:t xml:space="preserve">Óvodánk teljes területe (épület, udvar) és környezete egyaránt lehetőséget ad a tanulás folyamataira. </w:t>
      </w:r>
    </w:p>
    <w:p w:rsidR="00AB21F0" w:rsidRPr="00AB21F0" w:rsidRDefault="00AB21F0" w:rsidP="00AB21F0">
      <w:pPr>
        <w:pStyle w:val="Default"/>
        <w:spacing w:line="276" w:lineRule="auto"/>
        <w:ind w:left="720"/>
        <w:jc w:val="both"/>
      </w:pPr>
    </w:p>
    <w:p w:rsidR="00AB21F0" w:rsidRPr="00AB21F0" w:rsidRDefault="00AB21F0" w:rsidP="00AB21F0">
      <w:pPr>
        <w:pStyle w:val="Default"/>
        <w:spacing w:line="276" w:lineRule="auto"/>
        <w:jc w:val="both"/>
      </w:pPr>
      <w:r w:rsidRPr="00AB21F0">
        <w:rPr>
          <w:b/>
          <w:color w:val="0000FF"/>
        </w:rPr>
        <w:t>Elvárásaink az óvodáskor végére</w:t>
      </w:r>
    </w:p>
    <w:p w:rsidR="00AB21F0" w:rsidRPr="00AB21F0" w:rsidRDefault="00AB21F0" w:rsidP="00AB21F0">
      <w:pPr>
        <w:pStyle w:val="Default"/>
        <w:rPr>
          <w:sz w:val="23"/>
          <w:szCs w:val="23"/>
        </w:rPr>
      </w:pPr>
    </w:p>
    <w:p w:rsidR="00AB21F0" w:rsidRPr="00E2446C" w:rsidRDefault="00AB21F0" w:rsidP="00CD7A7A">
      <w:pPr>
        <w:pStyle w:val="Default"/>
        <w:numPr>
          <w:ilvl w:val="0"/>
          <w:numId w:val="180"/>
        </w:numPr>
        <w:spacing w:after="49"/>
      </w:pPr>
      <w:r w:rsidRPr="00E2446C">
        <w:t xml:space="preserve">a gyermekek eljutnak a pontos észlelésig, ismereteik </w:t>
      </w:r>
      <w:proofErr w:type="gramStart"/>
      <w:r w:rsidRPr="00E2446C">
        <w:t>azáltal</w:t>
      </w:r>
      <w:proofErr w:type="gramEnd"/>
      <w:r w:rsidRPr="00E2446C">
        <w:t xml:space="preserve"> megalapozottak lesznek, </w:t>
      </w:r>
    </w:p>
    <w:p w:rsidR="00AB21F0" w:rsidRPr="00E2446C" w:rsidRDefault="00AB21F0" w:rsidP="00CD7A7A">
      <w:pPr>
        <w:pStyle w:val="Default"/>
        <w:numPr>
          <w:ilvl w:val="0"/>
          <w:numId w:val="180"/>
        </w:numPr>
        <w:spacing w:after="49"/>
      </w:pPr>
      <w:r w:rsidRPr="00E2446C">
        <w:t xml:space="preserve">megismerkednek az elemi ok-okozati összefüggésekkel, a környezet mennyiségi, formai, tulajdonságbeli eltéréseivel, a fogalmi gondolkodás kialakulása felé haladnak, </w:t>
      </w:r>
    </w:p>
    <w:p w:rsidR="00AB21F0" w:rsidRPr="00E2446C" w:rsidRDefault="00AB21F0" w:rsidP="00CD7A7A">
      <w:pPr>
        <w:pStyle w:val="Default"/>
        <w:numPr>
          <w:ilvl w:val="0"/>
          <w:numId w:val="180"/>
        </w:numPr>
        <w:spacing w:after="49"/>
      </w:pPr>
      <w:r w:rsidRPr="00E2446C">
        <w:t xml:space="preserve">megjelenik a szándékos felidézés és figyelem, </w:t>
      </w:r>
    </w:p>
    <w:p w:rsidR="00AB21F0" w:rsidRPr="00E2446C" w:rsidRDefault="00AB21F0" w:rsidP="00CD7A7A">
      <w:pPr>
        <w:pStyle w:val="Default"/>
        <w:numPr>
          <w:ilvl w:val="0"/>
          <w:numId w:val="180"/>
        </w:numPr>
        <w:spacing w:after="49"/>
      </w:pPr>
      <w:r w:rsidRPr="00E2446C">
        <w:t xml:space="preserve">folyamatosan fejlődnek a tanuláshoz szükséges képességeik, kialakulóban az elemi fogalmi gondolkodásuk, </w:t>
      </w:r>
    </w:p>
    <w:p w:rsidR="00AB21F0" w:rsidRPr="00E2446C" w:rsidRDefault="00AB21F0" w:rsidP="00CD7A7A">
      <w:pPr>
        <w:pStyle w:val="Default"/>
        <w:numPr>
          <w:ilvl w:val="0"/>
          <w:numId w:val="180"/>
        </w:numPr>
        <w:spacing w:after="49"/>
      </w:pPr>
      <w:r w:rsidRPr="00E2446C">
        <w:t xml:space="preserve">tanulási vágyuk, érdeklődésük az iskola iránt szembetűnő, </w:t>
      </w:r>
    </w:p>
    <w:p w:rsidR="00AB21F0" w:rsidRPr="00E2446C" w:rsidRDefault="00AB21F0" w:rsidP="00CD7A7A">
      <w:pPr>
        <w:pStyle w:val="Default"/>
        <w:numPr>
          <w:ilvl w:val="0"/>
          <w:numId w:val="180"/>
        </w:numPr>
      </w:pPr>
      <w:r w:rsidRPr="00E2446C">
        <w:t xml:space="preserve">munkatempójuk, feladattartásuk életkoruknak megfelelő. </w:t>
      </w:r>
    </w:p>
    <w:p w:rsidR="00AB21F0" w:rsidRDefault="00AB21F0" w:rsidP="00AB21F0">
      <w:pPr>
        <w:spacing w:line="276" w:lineRule="auto"/>
        <w:jc w:val="both"/>
      </w:pPr>
    </w:p>
    <w:p w:rsidR="00E2446C" w:rsidRPr="00AB21F0" w:rsidRDefault="00E2446C" w:rsidP="00E2446C">
      <w:pPr>
        <w:spacing w:line="276" w:lineRule="auto"/>
        <w:jc w:val="center"/>
      </w:pPr>
      <w:r w:rsidRPr="00E2446C">
        <w:rPr>
          <w:noProof/>
        </w:rPr>
        <w:drawing>
          <wp:inline distT="0" distB="0" distL="0" distR="0">
            <wp:extent cx="3104922" cy="1276350"/>
            <wp:effectExtent l="19050" t="0" r="228" b="0"/>
            <wp:docPr id="60" name="Kép 52"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Kapcsolódó kép"/>
                    <pic:cNvPicPr>
                      <a:picLocks noChangeAspect="1" noChangeArrowheads="1"/>
                    </pic:cNvPicPr>
                  </pic:nvPicPr>
                  <pic:blipFill>
                    <a:blip r:embed="rId136" cstate="print"/>
                    <a:srcRect/>
                    <a:stretch>
                      <a:fillRect/>
                    </a:stretch>
                  </pic:blipFill>
                  <pic:spPr bwMode="auto">
                    <a:xfrm>
                      <a:off x="0" y="0"/>
                      <a:ext cx="3107418" cy="1277376"/>
                    </a:xfrm>
                    <a:prstGeom prst="rect">
                      <a:avLst/>
                    </a:prstGeom>
                    <a:noFill/>
                    <a:ln w="9525">
                      <a:noFill/>
                      <a:miter lim="800000"/>
                      <a:headEnd/>
                      <a:tailEnd/>
                    </a:ln>
                  </pic:spPr>
                </pic:pic>
              </a:graphicData>
            </a:graphic>
          </wp:inline>
        </w:drawing>
      </w:r>
    </w:p>
    <w:p w:rsidR="00E2446C" w:rsidRDefault="00E2446C">
      <w:pPr>
        <w:spacing w:after="200" w:line="276" w:lineRule="auto"/>
        <w:rPr>
          <w:b/>
          <w:smallCaps/>
          <w:sz w:val="36"/>
          <w:szCs w:val="36"/>
        </w:rPr>
      </w:pPr>
      <w:r>
        <w:rPr>
          <w:b/>
          <w:sz w:val="36"/>
          <w:szCs w:val="36"/>
        </w:rPr>
        <w:br w:type="page"/>
      </w:r>
    </w:p>
    <w:p w:rsidR="00AB21F0" w:rsidRPr="009953D0" w:rsidRDefault="009953D0" w:rsidP="00AB21F0">
      <w:pPr>
        <w:pStyle w:val="Cm"/>
        <w:rPr>
          <w:b/>
          <w:i/>
          <w:sz w:val="36"/>
          <w:szCs w:val="36"/>
        </w:rPr>
      </w:pPr>
      <w:r w:rsidRPr="009953D0">
        <w:rPr>
          <w:b/>
          <w:i/>
          <w:sz w:val="36"/>
          <w:szCs w:val="36"/>
        </w:rPr>
        <w:lastRenderedPageBreak/>
        <w:t xml:space="preserve">18. hagyományaink, ünnepeink </w:t>
      </w:r>
    </w:p>
    <w:p w:rsidR="00AB21F0" w:rsidRPr="00AB21F0" w:rsidRDefault="00AB21F0" w:rsidP="00AB21F0">
      <w:pPr>
        <w:pStyle w:val="Default"/>
        <w:jc w:val="right"/>
        <w:rPr>
          <w:i/>
        </w:rPr>
      </w:pPr>
      <w:r w:rsidRPr="00AB21F0">
        <w:rPr>
          <w:sz w:val="23"/>
          <w:szCs w:val="23"/>
        </w:rPr>
        <w:t>„</w:t>
      </w:r>
      <w:r w:rsidRPr="00AB21F0">
        <w:rPr>
          <w:i/>
        </w:rPr>
        <w:t xml:space="preserve">Üzenetünk van, melyet tovább kell adnunk szomszédjainknak, városainknak, az egész világnak. Örökségünk van, melyet át kell élnünk, és hirdetnünk kell minden újonnan születőnek.” </w:t>
      </w:r>
    </w:p>
    <w:p w:rsidR="00AB21F0" w:rsidRPr="00AB21F0" w:rsidRDefault="00AB21F0" w:rsidP="00AB21F0">
      <w:pPr>
        <w:pStyle w:val="Default"/>
        <w:jc w:val="right"/>
        <w:rPr>
          <w:i/>
        </w:rPr>
      </w:pPr>
      <w:r w:rsidRPr="00AB21F0">
        <w:rPr>
          <w:i/>
        </w:rPr>
        <w:t>(Biblia, Károly Gáspár fordítása)</w:t>
      </w:r>
    </w:p>
    <w:p w:rsidR="00AB21F0" w:rsidRPr="00AB21F0" w:rsidRDefault="00AB21F0" w:rsidP="00E60B81">
      <w:pPr>
        <w:pStyle w:val="Default"/>
        <w:ind w:left="-567"/>
      </w:pPr>
      <w:r w:rsidRPr="00AB21F0">
        <w:rPr>
          <w:noProof/>
          <w:lang w:eastAsia="hu-HU"/>
        </w:rPr>
        <w:drawing>
          <wp:inline distT="0" distB="0" distL="0" distR="0">
            <wp:extent cx="1266825" cy="1038225"/>
            <wp:effectExtent l="19050" t="0" r="9525" b="0"/>
            <wp:docPr id="70" name="Kép 65" descr="Képtalálat a következ&amp;odblac;re: „ünnepek az óvodá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5" descr="Képtalálat a következ&amp;odblac;re: „ünnepek az óvodában”"/>
                    <pic:cNvPicPr>
                      <a:picLocks noChangeAspect="1" noChangeArrowheads="1"/>
                    </pic:cNvPicPr>
                  </pic:nvPicPr>
                  <pic:blipFill>
                    <a:blip r:embed="rId137" cstate="print"/>
                    <a:srcRect/>
                    <a:stretch>
                      <a:fillRect/>
                    </a:stretch>
                  </pic:blipFill>
                  <pic:spPr bwMode="auto">
                    <a:xfrm>
                      <a:off x="0" y="0"/>
                      <a:ext cx="1266825" cy="1038225"/>
                    </a:xfrm>
                    <a:prstGeom prst="rect">
                      <a:avLst/>
                    </a:prstGeom>
                    <a:noFill/>
                    <a:ln w="9525">
                      <a:noFill/>
                      <a:miter lim="800000"/>
                      <a:headEnd/>
                      <a:tailEnd/>
                    </a:ln>
                  </pic:spPr>
                </pic:pic>
              </a:graphicData>
            </a:graphic>
          </wp:inline>
        </w:drawing>
      </w:r>
      <w:r w:rsidRPr="00AB21F0">
        <w:t xml:space="preserve"> </w:t>
      </w:r>
      <w:r w:rsidRPr="00AB21F0">
        <w:rPr>
          <w:noProof/>
          <w:lang w:eastAsia="hu-HU"/>
        </w:rPr>
        <w:drawing>
          <wp:inline distT="0" distB="0" distL="0" distR="0">
            <wp:extent cx="1276350" cy="1076325"/>
            <wp:effectExtent l="19050" t="0" r="0" b="0"/>
            <wp:docPr id="71" name="Kép 68" descr="Képtalálat a következ&amp;odblac;re: „ünnepek az óvodá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8" descr="Képtalálat a következ&amp;odblac;re: „ünnepek az óvodában”"/>
                    <pic:cNvPicPr>
                      <a:picLocks noChangeAspect="1" noChangeArrowheads="1"/>
                    </pic:cNvPicPr>
                  </pic:nvPicPr>
                  <pic:blipFill>
                    <a:blip r:embed="rId138" cstate="print"/>
                    <a:srcRect/>
                    <a:stretch>
                      <a:fillRect/>
                    </a:stretch>
                  </pic:blipFill>
                  <pic:spPr bwMode="auto">
                    <a:xfrm>
                      <a:off x="0" y="0"/>
                      <a:ext cx="1276350" cy="1076325"/>
                    </a:xfrm>
                    <a:prstGeom prst="rect">
                      <a:avLst/>
                    </a:prstGeom>
                    <a:noFill/>
                    <a:ln w="9525">
                      <a:noFill/>
                      <a:miter lim="800000"/>
                      <a:headEnd/>
                      <a:tailEnd/>
                    </a:ln>
                  </pic:spPr>
                </pic:pic>
              </a:graphicData>
            </a:graphic>
          </wp:inline>
        </w:drawing>
      </w:r>
      <w:r w:rsidRPr="00AB21F0">
        <w:t xml:space="preserve"> </w:t>
      </w:r>
      <w:r w:rsidRPr="00AB21F0">
        <w:rPr>
          <w:noProof/>
          <w:lang w:eastAsia="hu-HU"/>
        </w:rPr>
        <w:drawing>
          <wp:inline distT="0" distB="0" distL="0" distR="0">
            <wp:extent cx="1457325" cy="962025"/>
            <wp:effectExtent l="19050" t="0" r="9525" b="0"/>
            <wp:docPr id="72" name="Kép 71" descr="Képtalálat a következ&amp;odblac;re: „ünnepek az óvodá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1" descr="Képtalálat a következ&amp;odblac;re: „ünnepek az óvodában”"/>
                    <pic:cNvPicPr>
                      <a:picLocks noChangeAspect="1" noChangeArrowheads="1"/>
                    </pic:cNvPicPr>
                  </pic:nvPicPr>
                  <pic:blipFill>
                    <a:blip r:embed="rId139" cstate="print"/>
                    <a:srcRect/>
                    <a:stretch>
                      <a:fillRect/>
                    </a:stretch>
                  </pic:blipFill>
                  <pic:spPr bwMode="auto">
                    <a:xfrm>
                      <a:off x="0" y="0"/>
                      <a:ext cx="1457325" cy="962025"/>
                    </a:xfrm>
                    <a:prstGeom prst="rect">
                      <a:avLst/>
                    </a:prstGeom>
                    <a:noFill/>
                    <a:ln w="9525">
                      <a:noFill/>
                      <a:miter lim="800000"/>
                      <a:headEnd/>
                      <a:tailEnd/>
                    </a:ln>
                  </pic:spPr>
                </pic:pic>
              </a:graphicData>
            </a:graphic>
          </wp:inline>
        </w:drawing>
      </w:r>
      <w:r w:rsidR="00E60B81" w:rsidRPr="00E60B81">
        <w:rPr>
          <w:noProof/>
          <w:lang w:eastAsia="hu-HU"/>
        </w:rPr>
        <w:drawing>
          <wp:inline distT="0" distB="0" distL="0" distR="0">
            <wp:extent cx="1155536" cy="952500"/>
            <wp:effectExtent l="19050" t="0" r="6514" b="0"/>
            <wp:docPr id="62" name="Kép 55" descr="Képtalálat a következ&amp;odblac;re: „karácsony ra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éptalálat a következ&amp;odblac;re: „karácsony rajz”"/>
                    <pic:cNvPicPr>
                      <a:picLocks noChangeAspect="1" noChangeArrowheads="1"/>
                    </pic:cNvPicPr>
                  </pic:nvPicPr>
                  <pic:blipFill>
                    <a:blip r:embed="rId140" cstate="print"/>
                    <a:srcRect/>
                    <a:stretch>
                      <a:fillRect/>
                    </a:stretch>
                  </pic:blipFill>
                  <pic:spPr bwMode="auto">
                    <a:xfrm>
                      <a:off x="0" y="0"/>
                      <a:ext cx="1165703" cy="960881"/>
                    </a:xfrm>
                    <a:prstGeom prst="rect">
                      <a:avLst/>
                    </a:prstGeom>
                    <a:noFill/>
                    <a:ln w="9525">
                      <a:noFill/>
                      <a:miter lim="800000"/>
                      <a:headEnd/>
                      <a:tailEnd/>
                    </a:ln>
                  </pic:spPr>
                </pic:pic>
              </a:graphicData>
            </a:graphic>
          </wp:inline>
        </w:drawing>
      </w:r>
      <w:r w:rsidR="00E60B81" w:rsidRPr="00E60B81">
        <w:rPr>
          <w:noProof/>
          <w:lang w:eastAsia="hu-HU"/>
        </w:rPr>
        <w:drawing>
          <wp:inline distT="0" distB="0" distL="0" distR="0">
            <wp:extent cx="750923" cy="891768"/>
            <wp:effectExtent l="19050" t="0" r="0" b="0"/>
            <wp:docPr id="65" name="Kép 58" descr="Képtalálat a következ&amp;odblac;re: „karácsony ra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Képtalálat a következ&amp;odblac;re: „karácsony rajz”"/>
                    <pic:cNvPicPr>
                      <a:picLocks noChangeAspect="1" noChangeArrowheads="1"/>
                    </pic:cNvPicPr>
                  </pic:nvPicPr>
                  <pic:blipFill>
                    <a:blip r:embed="rId141" cstate="print"/>
                    <a:srcRect/>
                    <a:stretch>
                      <a:fillRect/>
                    </a:stretch>
                  </pic:blipFill>
                  <pic:spPr bwMode="auto">
                    <a:xfrm>
                      <a:off x="0" y="0"/>
                      <a:ext cx="753610" cy="894959"/>
                    </a:xfrm>
                    <a:prstGeom prst="rect">
                      <a:avLst/>
                    </a:prstGeom>
                    <a:noFill/>
                    <a:ln w="9525">
                      <a:noFill/>
                      <a:miter lim="800000"/>
                      <a:headEnd/>
                      <a:tailEnd/>
                    </a:ln>
                  </pic:spPr>
                </pic:pic>
              </a:graphicData>
            </a:graphic>
          </wp:inline>
        </w:drawing>
      </w:r>
    </w:p>
    <w:p w:rsidR="00AB21F0" w:rsidRPr="00AB21F0" w:rsidRDefault="00AB21F0" w:rsidP="00AB21F0">
      <w:pPr>
        <w:pStyle w:val="Default"/>
      </w:pPr>
    </w:p>
    <w:p w:rsidR="00AB21F0" w:rsidRPr="00AB21F0" w:rsidRDefault="00AB21F0" w:rsidP="00E60B81">
      <w:pPr>
        <w:pStyle w:val="Default"/>
        <w:spacing w:line="276" w:lineRule="auto"/>
        <w:rPr>
          <w:b/>
          <w:iCs/>
        </w:rPr>
      </w:pPr>
      <w:r w:rsidRPr="00AB21F0">
        <w:t xml:space="preserve">A természet változásának éves körforgásán keresztül ismerkedik a gyermek a környezetével. Az </w:t>
      </w:r>
      <w:r w:rsidRPr="00AB21F0">
        <w:rPr>
          <w:b/>
          <w:bCs/>
        </w:rPr>
        <w:t xml:space="preserve">ünnep </w:t>
      </w:r>
      <w:r w:rsidRPr="00AB21F0">
        <w:t xml:space="preserve">lehetőséget ad a hétköznapok </w:t>
      </w:r>
      <w:r w:rsidRPr="00AB21F0">
        <w:rPr>
          <w:b/>
          <w:bCs/>
        </w:rPr>
        <w:t xml:space="preserve">megállítására, a lélek feltöltésére, az összetartozás </w:t>
      </w:r>
      <w:r w:rsidRPr="00AB21F0">
        <w:t>kifejezésére. Az óvodai élet hagyományos ünnepeit a természet jeles napjai egészítik ki.</w:t>
      </w:r>
    </w:p>
    <w:p w:rsidR="00AB21F0" w:rsidRPr="00AB21F0" w:rsidRDefault="00AB21F0" w:rsidP="00AB21F0">
      <w:pPr>
        <w:pStyle w:val="Default"/>
        <w:spacing w:line="276" w:lineRule="auto"/>
        <w:jc w:val="both"/>
        <w:rPr>
          <w:b/>
          <w:iCs/>
        </w:rPr>
      </w:pPr>
    </w:p>
    <w:p w:rsidR="00AB21F0" w:rsidRPr="00AB21F0" w:rsidRDefault="00AB21F0" w:rsidP="00AB21F0">
      <w:pPr>
        <w:pStyle w:val="Default"/>
        <w:spacing w:line="276" w:lineRule="auto"/>
        <w:jc w:val="both"/>
        <w:rPr>
          <w:b/>
          <w:iCs/>
        </w:rPr>
      </w:pPr>
      <w:r w:rsidRPr="00AB21F0">
        <w:rPr>
          <w:b/>
          <w:iCs/>
        </w:rPr>
        <w:t>Ünnepeink rendezvényeink célja</w:t>
      </w:r>
    </w:p>
    <w:p w:rsidR="00AB21F0" w:rsidRPr="00AB21F0" w:rsidRDefault="00AB21F0" w:rsidP="00AB21F0">
      <w:pPr>
        <w:pStyle w:val="Default"/>
        <w:spacing w:line="276" w:lineRule="auto"/>
        <w:jc w:val="both"/>
        <w:rPr>
          <w:b/>
          <w:iCs/>
        </w:rPr>
      </w:pPr>
    </w:p>
    <w:p w:rsidR="00AB21F0" w:rsidRPr="00AB21F0" w:rsidRDefault="00AB21F0" w:rsidP="00CD7A7A">
      <w:pPr>
        <w:pStyle w:val="Default"/>
        <w:numPr>
          <w:ilvl w:val="0"/>
          <w:numId w:val="187"/>
        </w:numPr>
        <w:spacing w:line="276" w:lineRule="auto"/>
        <w:jc w:val="both"/>
      </w:pPr>
      <w:r w:rsidRPr="00AB21F0">
        <w:t xml:space="preserve">Az ünnepek, rendezvények zavartalan, harmonikus, örömteli, és egységes előkészítése, lebonyolítása, a közösségi összetartozás érzésének erősítése. </w:t>
      </w:r>
    </w:p>
    <w:p w:rsidR="00AB21F0" w:rsidRPr="00AB21F0" w:rsidRDefault="00E60B81" w:rsidP="00CD7A7A">
      <w:pPr>
        <w:pStyle w:val="Default"/>
        <w:numPr>
          <w:ilvl w:val="0"/>
          <w:numId w:val="187"/>
        </w:numPr>
        <w:spacing w:line="276" w:lineRule="auto"/>
        <w:jc w:val="both"/>
      </w:pPr>
      <w:r>
        <w:t>É</w:t>
      </w:r>
      <w:r w:rsidR="00AB21F0" w:rsidRPr="00AB21F0">
        <w:t xml:space="preserve">lményszerű feldolgozásuk segítségével a gyermekek megismerjék a </w:t>
      </w:r>
      <w:r w:rsidR="00AB21F0" w:rsidRPr="00AB21F0">
        <w:rPr>
          <w:b/>
          <w:bCs/>
        </w:rPr>
        <w:t>szülőföld, az itt élő emberek helyi hagyományait, a népszokásokat</w:t>
      </w:r>
      <w:r w:rsidR="00AB21F0" w:rsidRPr="00AB21F0">
        <w:t xml:space="preserve">, </w:t>
      </w:r>
    </w:p>
    <w:p w:rsidR="00AB21F0" w:rsidRPr="00AB21F0" w:rsidRDefault="00E60B81" w:rsidP="00CD7A7A">
      <w:pPr>
        <w:pStyle w:val="Default"/>
        <w:numPr>
          <w:ilvl w:val="0"/>
          <w:numId w:val="187"/>
        </w:numPr>
        <w:spacing w:line="276" w:lineRule="auto"/>
        <w:jc w:val="both"/>
      </w:pPr>
      <w:r>
        <w:t>A</w:t>
      </w:r>
      <w:r w:rsidR="00AB21F0" w:rsidRPr="00AB21F0">
        <w:t xml:space="preserve"> gyermekek ismereteket szerezhessenek a családi élet szokásairól és a multikulturális értékekről egyaránt, </w:t>
      </w:r>
    </w:p>
    <w:p w:rsidR="00AB21F0" w:rsidRPr="00AB21F0" w:rsidRDefault="00E60B81" w:rsidP="00CD7A7A">
      <w:pPr>
        <w:pStyle w:val="Default"/>
        <w:numPr>
          <w:ilvl w:val="0"/>
          <w:numId w:val="187"/>
        </w:numPr>
        <w:spacing w:line="276" w:lineRule="auto"/>
        <w:jc w:val="both"/>
      </w:pPr>
      <w:r>
        <w:t xml:space="preserve">A </w:t>
      </w:r>
      <w:r w:rsidR="00AB21F0" w:rsidRPr="00AB21F0">
        <w:t xml:space="preserve">gyermekekben </w:t>
      </w:r>
      <w:r w:rsidR="00AB21F0" w:rsidRPr="00AB21F0">
        <w:rPr>
          <w:b/>
          <w:bCs/>
        </w:rPr>
        <w:t xml:space="preserve">erősödjenek a hagyományokhoz kapcsolódó erkölcsi szokások </w:t>
      </w:r>
      <w:r w:rsidR="00AB21F0" w:rsidRPr="00AB21F0">
        <w:t xml:space="preserve">és pozitív érzések. </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rPr>
          <w:b/>
          <w:iCs/>
        </w:rPr>
      </w:pPr>
      <w:r w:rsidRPr="00AB21F0">
        <w:rPr>
          <w:b/>
          <w:iCs/>
        </w:rPr>
        <w:t xml:space="preserve">A folyamat leírása </w:t>
      </w:r>
    </w:p>
    <w:p w:rsidR="00AB21F0" w:rsidRPr="00AB21F0" w:rsidRDefault="00AB21F0" w:rsidP="00AB21F0">
      <w:pPr>
        <w:pStyle w:val="Default"/>
        <w:spacing w:line="276" w:lineRule="auto"/>
        <w:jc w:val="both"/>
        <w:rPr>
          <w:b/>
        </w:rPr>
      </w:pPr>
    </w:p>
    <w:p w:rsidR="00AB21F0" w:rsidRPr="00AB21F0" w:rsidRDefault="00AB21F0" w:rsidP="00CD7A7A">
      <w:pPr>
        <w:pStyle w:val="Default"/>
        <w:numPr>
          <w:ilvl w:val="0"/>
          <w:numId w:val="188"/>
        </w:numPr>
        <w:spacing w:line="276" w:lineRule="auto"/>
        <w:jc w:val="both"/>
      </w:pPr>
      <w:r w:rsidRPr="00AB21F0">
        <w:t xml:space="preserve">A programban megjelölt ünnepélyek, rendezvények pontosítása. </w:t>
      </w:r>
    </w:p>
    <w:p w:rsidR="00AB21F0" w:rsidRPr="00AB21F0" w:rsidRDefault="00AB21F0" w:rsidP="00CD7A7A">
      <w:pPr>
        <w:pStyle w:val="Default"/>
        <w:numPr>
          <w:ilvl w:val="0"/>
          <w:numId w:val="188"/>
        </w:numPr>
        <w:spacing w:line="276" w:lineRule="auto"/>
        <w:jc w:val="both"/>
      </w:pPr>
      <w:r w:rsidRPr="00AB21F0">
        <w:t xml:space="preserve">Az ünnepélyek, rendezvények érzelmi, ünnepváró hangulatának előkészítése, a gyermekek pszichés felkészítése. </w:t>
      </w:r>
    </w:p>
    <w:p w:rsidR="00AB21F0" w:rsidRPr="00AB21F0" w:rsidRDefault="00AB21F0" w:rsidP="00CD7A7A">
      <w:pPr>
        <w:pStyle w:val="Default"/>
        <w:numPr>
          <w:ilvl w:val="0"/>
          <w:numId w:val="188"/>
        </w:numPr>
        <w:spacing w:line="276" w:lineRule="auto"/>
        <w:jc w:val="both"/>
      </w:pPr>
      <w:r w:rsidRPr="00AB21F0">
        <w:t xml:space="preserve">A dekoráció elkészítése az ünnepet, rendezvényt megelőzően. </w:t>
      </w:r>
    </w:p>
    <w:p w:rsidR="00AB21F0" w:rsidRPr="00AB21F0" w:rsidRDefault="00AB21F0" w:rsidP="00CD7A7A">
      <w:pPr>
        <w:pStyle w:val="Default"/>
        <w:numPr>
          <w:ilvl w:val="0"/>
          <w:numId w:val="188"/>
        </w:numPr>
        <w:spacing w:line="276" w:lineRule="auto"/>
        <w:jc w:val="both"/>
      </w:pPr>
      <w:r w:rsidRPr="00AB21F0">
        <w:t xml:space="preserve">Az ünnepély, rendezvény felelőseinek kijelölése, feladataik pontosítása. </w:t>
      </w:r>
    </w:p>
    <w:p w:rsidR="00AB21F0" w:rsidRPr="00AB21F0" w:rsidRDefault="00AB21F0" w:rsidP="00CD7A7A">
      <w:pPr>
        <w:pStyle w:val="Default"/>
        <w:numPr>
          <w:ilvl w:val="0"/>
          <w:numId w:val="188"/>
        </w:numPr>
        <w:spacing w:line="276" w:lineRule="auto"/>
        <w:jc w:val="both"/>
      </w:pPr>
      <w:r w:rsidRPr="00AB21F0">
        <w:t xml:space="preserve">Az ünnepélyek, rendezvények adminisztratív feladatainak előkészítése (meghívók, értesítések). </w:t>
      </w:r>
    </w:p>
    <w:p w:rsidR="00AB21F0" w:rsidRPr="00AB21F0" w:rsidRDefault="00AB21F0" w:rsidP="00CD7A7A">
      <w:pPr>
        <w:pStyle w:val="Default"/>
        <w:numPr>
          <w:ilvl w:val="0"/>
          <w:numId w:val="188"/>
        </w:numPr>
        <w:spacing w:line="276" w:lineRule="auto"/>
        <w:jc w:val="both"/>
      </w:pPr>
      <w:r w:rsidRPr="00AB21F0">
        <w:t xml:space="preserve">Az ünnepek, rendezvények hangulatos, örömteli, pozitív élményt nyújtó lebonyolítása. </w:t>
      </w:r>
    </w:p>
    <w:p w:rsidR="00AB21F0" w:rsidRPr="00AB21F0" w:rsidRDefault="00AB21F0" w:rsidP="00CD7A7A">
      <w:pPr>
        <w:pStyle w:val="Default"/>
        <w:numPr>
          <w:ilvl w:val="0"/>
          <w:numId w:val="188"/>
        </w:numPr>
        <w:spacing w:line="276" w:lineRule="auto"/>
        <w:jc w:val="both"/>
      </w:pPr>
      <w:r w:rsidRPr="00AB21F0">
        <w:t xml:space="preserve">Az ünnepen, rendezvényen részt vevők visszajelzései, visszhangja. </w:t>
      </w:r>
    </w:p>
    <w:p w:rsidR="00AB21F0" w:rsidRPr="00AB21F0" w:rsidRDefault="00AB21F0" w:rsidP="00CD7A7A">
      <w:pPr>
        <w:pStyle w:val="Default"/>
        <w:numPr>
          <w:ilvl w:val="0"/>
          <w:numId w:val="188"/>
        </w:numPr>
        <w:spacing w:line="276" w:lineRule="auto"/>
        <w:jc w:val="both"/>
      </w:pPr>
      <w:r w:rsidRPr="00AB21F0">
        <w:t xml:space="preserve">A benyújtott információk elemzése, értékelése, visszacsatolása. </w:t>
      </w:r>
    </w:p>
    <w:p w:rsidR="00B60C1A" w:rsidRDefault="00B60C1A">
      <w:pPr>
        <w:spacing w:after="200" w:line="276" w:lineRule="auto"/>
      </w:pPr>
      <w:r>
        <w:br w:type="page"/>
      </w:r>
    </w:p>
    <w:p w:rsidR="00AB21F0" w:rsidRPr="00AB21F0" w:rsidRDefault="00AB21F0" w:rsidP="00AB21F0">
      <w:pPr>
        <w:spacing w:line="276" w:lineRule="auto"/>
        <w:jc w:val="both"/>
      </w:pPr>
    </w:p>
    <w:p w:rsidR="00AB21F0" w:rsidRPr="00AB21F0" w:rsidRDefault="00AB21F0" w:rsidP="00AB21F0">
      <w:pPr>
        <w:pStyle w:val="Default"/>
        <w:spacing w:line="276" w:lineRule="auto"/>
        <w:jc w:val="both"/>
        <w:rPr>
          <w:b/>
          <w:bCs/>
        </w:rPr>
      </w:pPr>
      <w:r w:rsidRPr="00AB21F0">
        <w:rPr>
          <w:b/>
          <w:bCs/>
        </w:rPr>
        <w:t xml:space="preserve">Feladataink </w:t>
      </w:r>
    </w:p>
    <w:p w:rsidR="00AB21F0" w:rsidRPr="00AB21F0" w:rsidRDefault="00AB21F0" w:rsidP="00AB21F0">
      <w:pPr>
        <w:pStyle w:val="Default"/>
        <w:spacing w:line="276" w:lineRule="auto"/>
        <w:jc w:val="both"/>
      </w:pPr>
    </w:p>
    <w:p w:rsidR="00AB21F0" w:rsidRPr="00AB21F0" w:rsidRDefault="00AB21F0" w:rsidP="00CD7A7A">
      <w:pPr>
        <w:pStyle w:val="Default"/>
        <w:numPr>
          <w:ilvl w:val="0"/>
          <w:numId w:val="189"/>
        </w:numPr>
        <w:spacing w:line="276" w:lineRule="auto"/>
        <w:jc w:val="both"/>
      </w:pPr>
      <w:r w:rsidRPr="00AB21F0">
        <w:rPr>
          <w:b/>
          <w:bCs/>
        </w:rPr>
        <w:t xml:space="preserve">Hagyományaink </w:t>
      </w:r>
      <w:r w:rsidRPr="00AB21F0">
        <w:t xml:space="preserve">ápolásánál a pedagógiai célrendszert </w:t>
      </w:r>
      <w:r w:rsidRPr="00AB21F0">
        <w:rPr>
          <w:b/>
          <w:bCs/>
        </w:rPr>
        <w:t>segítjük, színesítjük</w:t>
      </w:r>
      <w:r w:rsidRPr="00AB21F0">
        <w:t xml:space="preserve">, tudatosan használjuk ünnepeinket a személyiség fejlesztés és szocializáció folyamatában. </w:t>
      </w:r>
    </w:p>
    <w:p w:rsidR="00AB21F0" w:rsidRPr="00AB21F0" w:rsidRDefault="00AB21F0" w:rsidP="00CD7A7A">
      <w:pPr>
        <w:pStyle w:val="Default"/>
        <w:numPr>
          <w:ilvl w:val="0"/>
          <w:numId w:val="189"/>
        </w:numPr>
        <w:spacing w:line="276" w:lineRule="auto"/>
        <w:jc w:val="both"/>
      </w:pPr>
      <w:r w:rsidRPr="00AB21F0">
        <w:t xml:space="preserve">Átgondoltan tervezzük a hagyományápoláshoz kapcsolódó tevékenységeket, a különböző életkorú és fejlettségű gyerekek sajátosságaihoz igazodva. </w:t>
      </w:r>
    </w:p>
    <w:p w:rsidR="00AB21F0" w:rsidRPr="00AB21F0" w:rsidRDefault="00AB21F0" w:rsidP="00CD7A7A">
      <w:pPr>
        <w:pStyle w:val="Default"/>
        <w:numPr>
          <w:ilvl w:val="0"/>
          <w:numId w:val="189"/>
        </w:numPr>
        <w:spacing w:line="276" w:lineRule="auto"/>
        <w:jc w:val="both"/>
      </w:pPr>
      <w:r w:rsidRPr="00AB21F0">
        <w:t xml:space="preserve">Folyamatosan képezzük néprajzi és természetvédelmi ismereteinket. </w:t>
      </w:r>
    </w:p>
    <w:p w:rsidR="00AB21F0" w:rsidRPr="00AB21F0" w:rsidRDefault="00AB21F0" w:rsidP="00CD7A7A">
      <w:pPr>
        <w:pStyle w:val="Default"/>
        <w:numPr>
          <w:ilvl w:val="0"/>
          <w:numId w:val="189"/>
        </w:numPr>
        <w:spacing w:line="276" w:lineRule="auto"/>
        <w:jc w:val="both"/>
      </w:pPr>
      <w:r w:rsidRPr="00AB21F0">
        <w:t xml:space="preserve">Az ünnepeket megelőző előkészületeknél a gyermekek </w:t>
      </w:r>
      <w:r w:rsidRPr="00AB21F0">
        <w:rPr>
          <w:b/>
          <w:bCs/>
        </w:rPr>
        <w:t xml:space="preserve">aktív részvételére </w:t>
      </w:r>
      <w:r w:rsidRPr="00AB21F0">
        <w:t xml:space="preserve">támaszkodunk és biztosítjuk számukra az érzelmi ráhangolódást. </w:t>
      </w:r>
    </w:p>
    <w:p w:rsidR="00AB21F0" w:rsidRPr="00AB21F0" w:rsidRDefault="00AB21F0" w:rsidP="00CD7A7A">
      <w:pPr>
        <w:pStyle w:val="Default"/>
        <w:numPr>
          <w:ilvl w:val="0"/>
          <w:numId w:val="189"/>
        </w:numPr>
        <w:spacing w:line="276" w:lineRule="auto"/>
        <w:jc w:val="both"/>
      </w:pPr>
      <w:r w:rsidRPr="00AB21F0">
        <w:t xml:space="preserve">Az év eseményeiből, ünnepeiből, ezek mindenkori körforgásából fakadó lehetőségeket, tapasztalatokat, spontán és tervezett ismereteket, élményeket biztosítunk. </w:t>
      </w:r>
    </w:p>
    <w:p w:rsidR="00AB21F0" w:rsidRPr="00AB21F0" w:rsidRDefault="00AB21F0" w:rsidP="00CD7A7A">
      <w:pPr>
        <w:pStyle w:val="Default"/>
        <w:numPr>
          <w:ilvl w:val="0"/>
          <w:numId w:val="189"/>
        </w:numPr>
        <w:spacing w:line="276" w:lineRule="auto"/>
        <w:jc w:val="both"/>
      </w:pPr>
      <w:r w:rsidRPr="00AB21F0">
        <w:t xml:space="preserve">Biztosítjuk, hogy </w:t>
      </w:r>
      <w:r w:rsidRPr="00AB21F0">
        <w:rPr>
          <w:b/>
          <w:bCs/>
        </w:rPr>
        <w:t xml:space="preserve">minden alkalmat a megfelelő érzelmi beállítódás, derűs, oldott légkör, az együvé tartozás érzése </w:t>
      </w:r>
      <w:r w:rsidRPr="00AB21F0">
        <w:t xml:space="preserve">hassa át, amely a szülőföldhöz való kötődés alapja. </w:t>
      </w:r>
    </w:p>
    <w:p w:rsidR="00AB21F0" w:rsidRPr="00AB21F0" w:rsidRDefault="00AB21F0" w:rsidP="00CD7A7A">
      <w:pPr>
        <w:pStyle w:val="Default"/>
        <w:numPr>
          <w:ilvl w:val="0"/>
          <w:numId w:val="189"/>
        </w:numPr>
        <w:spacing w:line="276" w:lineRule="auto"/>
        <w:jc w:val="both"/>
      </w:pPr>
      <w:r w:rsidRPr="00AB21F0">
        <w:rPr>
          <w:b/>
          <w:bCs/>
        </w:rPr>
        <w:t xml:space="preserve">Ünnepeinket a szülők és a gyermekek igényeinek, ötleteinek figyelembevételével </w:t>
      </w:r>
      <w:r w:rsidRPr="00AB21F0">
        <w:t xml:space="preserve">szervezzük, a családok önazonosságát megőrizve, lehetőség </w:t>
      </w:r>
      <w:r w:rsidRPr="00AB21F0">
        <w:rPr>
          <w:b/>
          <w:bCs/>
        </w:rPr>
        <w:t xml:space="preserve">szerint a szülőket is bevonva </w:t>
      </w:r>
      <w:r w:rsidRPr="00AB21F0">
        <w:t xml:space="preserve">az ünneplésbe. </w:t>
      </w:r>
    </w:p>
    <w:p w:rsidR="00AB21F0" w:rsidRPr="00AB21F0" w:rsidRDefault="00AB21F0" w:rsidP="00CD7A7A">
      <w:pPr>
        <w:pStyle w:val="Default"/>
        <w:numPr>
          <w:ilvl w:val="0"/>
          <w:numId w:val="189"/>
        </w:numPr>
        <w:spacing w:line="276" w:lineRule="auto"/>
        <w:jc w:val="both"/>
      </w:pPr>
      <w:r w:rsidRPr="00AB21F0">
        <w:t xml:space="preserve">Biztosítjuk, hogy minden alkalmat a készülődés izgalma, a várakozás öröme hasson át. </w:t>
      </w:r>
    </w:p>
    <w:p w:rsidR="00AB21F0" w:rsidRPr="00AB21F0" w:rsidRDefault="00AB21F0" w:rsidP="00CD7A7A">
      <w:pPr>
        <w:pStyle w:val="Default"/>
        <w:numPr>
          <w:ilvl w:val="0"/>
          <w:numId w:val="189"/>
        </w:numPr>
        <w:spacing w:line="276" w:lineRule="auto"/>
        <w:jc w:val="both"/>
      </w:pPr>
      <w:r w:rsidRPr="00AB21F0">
        <w:t xml:space="preserve">Az </w:t>
      </w:r>
      <w:r w:rsidRPr="00AB21F0">
        <w:rPr>
          <w:b/>
          <w:bCs/>
        </w:rPr>
        <w:t xml:space="preserve">ünnepek fényének emelése </w:t>
      </w:r>
      <w:r w:rsidRPr="00AB21F0">
        <w:t xml:space="preserve">érdekében közösen díszítjük fel óvodánkat, a felnőttek és gyermekek közös munkájával készült dekoráció segítségével. </w:t>
      </w:r>
    </w:p>
    <w:p w:rsidR="00AB21F0" w:rsidRPr="00AB21F0" w:rsidRDefault="00AB21F0" w:rsidP="00CD7A7A">
      <w:pPr>
        <w:pStyle w:val="Default"/>
        <w:numPr>
          <w:ilvl w:val="0"/>
          <w:numId w:val="189"/>
        </w:numPr>
        <w:spacing w:line="276" w:lineRule="auto"/>
        <w:jc w:val="both"/>
      </w:pPr>
      <w:r w:rsidRPr="00AB21F0">
        <w:rPr>
          <w:b/>
          <w:bCs/>
        </w:rPr>
        <w:t>Lehetőséget adunk a migráns gyermekeinknek és családjaiknak arra, hogy megismertessenek bennünket sajátos szokásaikkal</w:t>
      </w:r>
      <w:r w:rsidRPr="00AB21F0">
        <w:t xml:space="preserve">, melyeknek jó eszközei a zene, az ábrázolással kapcsolatos foglalkozások, a mesélés, verselés. </w:t>
      </w:r>
    </w:p>
    <w:p w:rsidR="00AB21F0" w:rsidRPr="00AB21F0" w:rsidRDefault="00AB21F0" w:rsidP="00AB21F0">
      <w:pPr>
        <w:spacing w:line="276" w:lineRule="auto"/>
        <w:jc w:val="both"/>
      </w:pPr>
    </w:p>
    <w:p w:rsidR="00AB21F0" w:rsidRPr="00AB21F0" w:rsidRDefault="00AB21F0" w:rsidP="00AB21F0">
      <w:pPr>
        <w:spacing w:line="276" w:lineRule="auto"/>
        <w:jc w:val="center"/>
        <w:rPr>
          <w:b/>
          <w:bCs/>
        </w:rPr>
      </w:pPr>
      <w:r w:rsidRPr="00AB21F0">
        <w:rPr>
          <w:b/>
          <w:bCs/>
        </w:rPr>
        <w:t>Óvodánkban a következő hagyományos ünnepeket, programokat, megemlékezéseket tartjuk meg</w:t>
      </w:r>
    </w:p>
    <w:p w:rsidR="00AB21F0" w:rsidRPr="00B60C1A" w:rsidRDefault="00AB21F0" w:rsidP="00AB21F0">
      <w:pPr>
        <w:spacing w:line="276" w:lineRule="auto"/>
        <w:jc w:val="both"/>
        <w:rPr>
          <w:b/>
          <w:bCs/>
          <w:color w:val="FF0000"/>
        </w:rPr>
      </w:pPr>
    </w:p>
    <w:p w:rsidR="00AB21F0" w:rsidRPr="00B60C1A" w:rsidRDefault="00AB21F0" w:rsidP="00CD7A7A">
      <w:pPr>
        <w:pStyle w:val="Default"/>
        <w:numPr>
          <w:ilvl w:val="0"/>
          <w:numId w:val="190"/>
        </w:numPr>
        <w:spacing w:line="276" w:lineRule="auto"/>
        <w:jc w:val="both"/>
        <w:rPr>
          <w:color w:val="FF0000"/>
        </w:rPr>
      </w:pPr>
      <w:r w:rsidRPr="00B60C1A">
        <w:rPr>
          <w:color w:val="FF0000"/>
        </w:rPr>
        <w:t xml:space="preserve">Szeptember 30. A magyar népmese napja </w:t>
      </w:r>
    </w:p>
    <w:p w:rsidR="00AB21F0" w:rsidRPr="00B60C1A" w:rsidRDefault="00AB21F0" w:rsidP="00CD7A7A">
      <w:pPr>
        <w:pStyle w:val="Default"/>
        <w:numPr>
          <w:ilvl w:val="0"/>
          <w:numId w:val="190"/>
        </w:numPr>
        <w:spacing w:line="276" w:lineRule="auto"/>
        <w:jc w:val="both"/>
        <w:rPr>
          <w:color w:val="FF0000"/>
        </w:rPr>
      </w:pPr>
      <w:r w:rsidRPr="00B60C1A">
        <w:rPr>
          <w:color w:val="FF0000"/>
        </w:rPr>
        <w:t xml:space="preserve">Szüreti mulatság, Őszvarázs </w:t>
      </w:r>
    </w:p>
    <w:p w:rsidR="00AB21F0" w:rsidRPr="00B60C1A" w:rsidRDefault="00AB21F0" w:rsidP="00CD7A7A">
      <w:pPr>
        <w:pStyle w:val="Default"/>
        <w:numPr>
          <w:ilvl w:val="0"/>
          <w:numId w:val="190"/>
        </w:numPr>
        <w:spacing w:line="276" w:lineRule="auto"/>
        <w:jc w:val="both"/>
        <w:rPr>
          <w:color w:val="FF0000"/>
        </w:rPr>
      </w:pPr>
      <w:r w:rsidRPr="00B60C1A">
        <w:rPr>
          <w:color w:val="FF0000"/>
        </w:rPr>
        <w:t xml:space="preserve">Tökös nap </w:t>
      </w:r>
    </w:p>
    <w:p w:rsidR="00AB21F0" w:rsidRPr="00B60C1A" w:rsidRDefault="00AB21F0" w:rsidP="00CD7A7A">
      <w:pPr>
        <w:pStyle w:val="Default"/>
        <w:numPr>
          <w:ilvl w:val="0"/>
          <w:numId w:val="190"/>
        </w:numPr>
        <w:spacing w:line="276" w:lineRule="auto"/>
        <w:jc w:val="both"/>
        <w:rPr>
          <w:color w:val="FF0000"/>
        </w:rPr>
      </w:pPr>
      <w:r w:rsidRPr="00B60C1A">
        <w:rPr>
          <w:color w:val="FF0000"/>
        </w:rPr>
        <w:t xml:space="preserve">Október 6. az aradi vértanúk emléknapja </w:t>
      </w:r>
    </w:p>
    <w:p w:rsidR="00AB21F0" w:rsidRPr="00B60C1A" w:rsidRDefault="00AB21F0" w:rsidP="00CD7A7A">
      <w:pPr>
        <w:pStyle w:val="Default"/>
        <w:numPr>
          <w:ilvl w:val="0"/>
          <w:numId w:val="190"/>
        </w:numPr>
        <w:spacing w:line="276" w:lineRule="auto"/>
        <w:jc w:val="both"/>
        <w:rPr>
          <w:color w:val="FF0000"/>
        </w:rPr>
      </w:pPr>
      <w:r w:rsidRPr="00B60C1A">
        <w:rPr>
          <w:color w:val="FF0000"/>
        </w:rPr>
        <w:t xml:space="preserve">Október 23.-i megemlékezés, az 1956-os forradalom ünnepe </w:t>
      </w:r>
    </w:p>
    <w:p w:rsidR="00AB21F0" w:rsidRPr="00B60C1A" w:rsidRDefault="00AB21F0" w:rsidP="00CD7A7A">
      <w:pPr>
        <w:pStyle w:val="Default"/>
        <w:numPr>
          <w:ilvl w:val="0"/>
          <w:numId w:val="190"/>
        </w:numPr>
        <w:spacing w:line="276" w:lineRule="auto"/>
        <w:jc w:val="both"/>
        <w:rPr>
          <w:color w:val="FF0000"/>
        </w:rPr>
      </w:pPr>
      <w:r w:rsidRPr="00B60C1A">
        <w:rPr>
          <w:color w:val="FF0000"/>
        </w:rPr>
        <w:t xml:space="preserve">Márton nap </w:t>
      </w:r>
    </w:p>
    <w:p w:rsidR="00AB21F0" w:rsidRPr="00B60C1A" w:rsidRDefault="00AB21F0" w:rsidP="00CD7A7A">
      <w:pPr>
        <w:pStyle w:val="Default"/>
        <w:numPr>
          <w:ilvl w:val="0"/>
          <w:numId w:val="190"/>
        </w:numPr>
        <w:spacing w:line="276" w:lineRule="auto"/>
        <w:jc w:val="both"/>
        <w:rPr>
          <w:color w:val="FF0000"/>
        </w:rPr>
      </w:pPr>
      <w:r w:rsidRPr="00B60C1A">
        <w:rPr>
          <w:color w:val="FF0000"/>
        </w:rPr>
        <w:t xml:space="preserve">Mikulás nap </w:t>
      </w:r>
    </w:p>
    <w:p w:rsidR="00AB21F0" w:rsidRPr="00B60C1A" w:rsidRDefault="00AB21F0" w:rsidP="00CD7A7A">
      <w:pPr>
        <w:pStyle w:val="Default"/>
        <w:numPr>
          <w:ilvl w:val="0"/>
          <w:numId w:val="190"/>
        </w:numPr>
        <w:spacing w:line="276" w:lineRule="auto"/>
        <w:jc w:val="both"/>
        <w:rPr>
          <w:color w:val="FF0000"/>
        </w:rPr>
      </w:pPr>
      <w:r w:rsidRPr="00B60C1A">
        <w:rPr>
          <w:color w:val="FF0000"/>
        </w:rPr>
        <w:t xml:space="preserve">Lucázás </w:t>
      </w:r>
    </w:p>
    <w:p w:rsidR="00AB21F0" w:rsidRPr="00B60C1A" w:rsidRDefault="00AB21F0" w:rsidP="00CD7A7A">
      <w:pPr>
        <w:pStyle w:val="Default"/>
        <w:numPr>
          <w:ilvl w:val="0"/>
          <w:numId w:val="190"/>
        </w:numPr>
        <w:spacing w:line="276" w:lineRule="auto"/>
        <w:jc w:val="both"/>
        <w:rPr>
          <w:color w:val="FF0000"/>
        </w:rPr>
      </w:pPr>
      <w:r w:rsidRPr="00B60C1A">
        <w:rPr>
          <w:color w:val="FF0000"/>
        </w:rPr>
        <w:t xml:space="preserve">Adventi kézműves délután </w:t>
      </w:r>
    </w:p>
    <w:p w:rsidR="00AB21F0" w:rsidRPr="00B60C1A" w:rsidRDefault="00AB21F0" w:rsidP="00CD7A7A">
      <w:pPr>
        <w:pStyle w:val="Default"/>
        <w:numPr>
          <w:ilvl w:val="0"/>
          <w:numId w:val="190"/>
        </w:numPr>
        <w:spacing w:line="276" w:lineRule="auto"/>
        <w:jc w:val="both"/>
        <w:rPr>
          <w:color w:val="FF0000"/>
        </w:rPr>
      </w:pPr>
      <w:r w:rsidRPr="00B60C1A">
        <w:rPr>
          <w:color w:val="FF0000"/>
        </w:rPr>
        <w:t xml:space="preserve">Karácsonyi vásár </w:t>
      </w:r>
    </w:p>
    <w:p w:rsidR="00AB21F0" w:rsidRPr="00B60C1A" w:rsidRDefault="00AB21F0" w:rsidP="00CD7A7A">
      <w:pPr>
        <w:pStyle w:val="Default"/>
        <w:numPr>
          <w:ilvl w:val="0"/>
          <w:numId w:val="190"/>
        </w:numPr>
        <w:spacing w:line="276" w:lineRule="auto"/>
        <w:jc w:val="both"/>
        <w:rPr>
          <w:color w:val="FF0000"/>
        </w:rPr>
      </w:pPr>
      <w:r w:rsidRPr="00B60C1A">
        <w:rPr>
          <w:color w:val="FF0000"/>
        </w:rPr>
        <w:t xml:space="preserve">Karácsonyi ünnepség </w:t>
      </w:r>
    </w:p>
    <w:p w:rsidR="00AB21F0" w:rsidRPr="00B60C1A" w:rsidRDefault="00AB21F0" w:rsidP="00CD7A7A">
      <w:pPr>
        <w:pStyle w:val="Default"/>
        <w:numPr>
          <w:ilvl w:val="0"/>
          <w:numId w:val="13"/>
        </w:numPr>
        <w:spacing w:line="276" w:lineRule="auto"/>
        <w:jc w:val="both"/>
        <w:rPr>
          <w:color w:val="FF0000"/>
        </w:rPr>
      </w:pPr>
      <w:r w:rsidRPr="00B60C1A">
        <w:rPr>
          <w:color w:val="FF0000"/>
        </w:rPr>
        <w:t xml:space="preserve">Farsang </w:t>
      </w:r>
    </w:p>
    <w:p w:rsidR="00AB21F0" w:rsidRPr="00B60C1A" w:rsidRDefault="00AB21F0" w:rsidP="00CD7A7A">
      <w:pPr>
        <w:pStyle w:val="Default"/>
        <w:numPr>
          <w:ilvl w:val="0"/>
          <w:numId w:val="13"/>
        </w:numPr>
        <w:spacing w:line="276" w:lineRule="auto"/>
        <w:jc w:val="both"/>
        <w:rPr>
          <w:color w:val="FF0000"/>
        </w:rPr>
      </w:pPr>
      <w:r w:rsidRPr="00B60C1A">
        <w:rPr>
          <w:color w:val="FF0000"/>
        </w:rPr>
        <w:t xml:space="preserve">Március 15.-i megemlékezés </w:t>
      </w:r>
    </w:p>
    <w:p w:rsidR="00AB21F0" w:rsidRPr="00B60C1A" w:rsidRDefault="00AB21F0" w:rsidP="00CD7A7A">
      <w:pPr>
        <w:pStyle w:val="Default"/>
        <w:numPr>
          <w:ilvl w:val="0"/>
          <w:numId w:val="191"/>
        </w:numPr>
        <w:spacing w:line="276" w:lineRule="auto"/>
        <w:jc w:val="both"/>
        <w:rPr>
          <w:color w:val="FF0000"/>
        </w:rPr>
      </w:pPr>
      <w:r w:rsidRPr="00B60C1A">
        <w:rPr>
          <w:color w:val="FF0000"/>
        </w:rPr>
        <w:lastRenderedPageBreak/>
        <w:t xml:space="preserve">Húsvéti kézműves délután </w:t>
      </w:r>
    </w:p>
    <w:p w:rsidR="00AB21F0" w:rsidRPr="00B60C1A" w:rsidRDefault="00AB21F0" w:rsidP="00CD7A7A">
      <w:pPr>
        <w:pStyle w:val="Default"/>
        <w:numPr>
          <w:ilvl w:val="0"/>
          <w:numId w:val="191"/>
        </w:numPr>
        <w:spacing w:line="276" w:lineRule="auto"/>
        <w:jc w:val="both"/>
        <w:rPr>
          <w:color w:val="FF0000"/>
        </w:rPr>
      </w:pPr>
      <w:r w:rsidRPr="00B60C1A">
        <w:rPr>
          <w:color w:val="FF0000"/>
        </w:rPr>
        <w:t xml:space="preserve">Húsvéti vásár </w:t>
      </w:r>
    </w:p>
    <w:p w:rsidR="00AB21F0" w:rsidRPr="00B60C1A" w:rsidRDefault="00AB21F0" w:rsidP="00CD7A7A">
      <w:pPr>
        <w:pStyle w:val="Default"/>
        <w:numPr>
          <w:ilvl w:val="0"/>
          <w:numId w:val="191"/>
        </w:numPr>
        <w:spacing w:line="276" w:lineRule="auto"/>
        <w:jc w:val="both"/>
        <w:rPr>
          <w:color w:val="FF0000"/>
        </w:rPr>
      </w:pPr>
      <w:r w:rsidRPr="00B60C1A">
        <w:rPr>
          <w:color w:val="FF0000"/>
        </w:rPr>
        <w:t xml:space="preserve">Húsvéti locsolkodás </w:t>
      </w:r>
    </w:p>
    <w:p w:rsidR="00AB21F0" w:rsidRPr="00B60C1A" w:rsidRDefault="00AB21F0" w:rsidP="00CD7A7A">
      <w:pPr>
        <w:pStyle w:val="Default"/>
        <w:numPr>
          <w:ilvl w:val="0"/>
          <w:numId w:val="191"/>
        </w:numPr>
        <w:spacing w:line="276" w:lineRule="auto"/>
        <w:jc w:val="both"/>
        <w:rPr>
          <w:color w:val="FF0000"/>
        </w:rPr>
      </w:pPr>
      <w:r w:rsidRPr="00B60C1A">
        <w:rPr>
          <w:color w:val="FF0000"/>
        </w:rPr>
        <w:t>Gyermeknap</w:t>
      </w:r>
    </w:p>
    <w:p w:rsidR="00AB21F0" w:rsidRPr="00B60C1A" w:rsidRDefault="00AB21F0" w:rsidP="00CD7A7A">
      <w:pPr>
        <w:pStyle w:val="Default"/>
        <w:numPr>
          <w:ilvl w:val="0"/>
          <w:numId w:val="191"/>
        </w:numPr>
        <w:spacing w:line="276" w:lineRule="auto"/>
        <w:jc w:val="both"/>
        <w:rPr>
          <w:color w:val="FF0000"/>
        </w:rPr>
      </w:pPr>
      <w:r w:rsidRPr="00B60C1A">
        <w:rPr>
          <w:color w:val="FF0000"/>
        </w:rPr>
        <w:t xml:space="preserve">Anyák napja </w:t>
      </w:r>
    </w:p>
    <w:p w:rsidR="00AB21F0" w:rsidRPr="00B60C1A" w:rsidRDefault="00AB21F0" w:rsidP="00CD7A7A">
      <w:pPr>
        <w:pStyle w:val="Default"/>
        <w:numPr>
          <w:ilvl w:val="0"/>
          <w:numId w:val="191"/>
        </w:numPr>
        <w:spacing w:line="276" w:lineRule="auto"/>
        <w:jc w:val="both"/>
        <w:rPr>
          <w:color w:val="FF0000"/>
        </w:rPr>
      </w:pPr>
      <w:r w:rsidRPr="00B60C1A">
        <w:rPr>
          <w:color w:val="FF0000"/>
        </w:rPr>
        <w:t xml:space="preserve">Évzáró ünnepség </w:t>
      </w:r>
    </w:p>
    <w:p w:rsidR="00AB21F0" w:rsidRPr="00B60C1A" w:rsidRDefault="00AB21F0" w:rsidP="00CD7A7A">
      <w:pPr>
        <w:pStyle w:val="Default"/>
        <w:numPr>
          <w:ilvl w:val="0"/>
          <w:numId w:val="191"/>
        </w:numPr>
        <w:spacing w:line="276" w:lineRule="auto"/>
        <w:jc w:val="both"/>
        <w:rPr>
          <w:color w:val="FF0000"/>
        </w:rPr>
      </w:pPr>
      <w:r w:rsidRPr="00B60C1A">
        <w:rPr>
          <w:color w:val="FF0000"/>
        </w:rPr>
        <w:t xml:space="preserve">Nagycsoportosok búcsúja </w:t>
      </w:r>
    </w:p>
    <w:p w:rsidR="00AB21F0" w:rsidRPr="00B60C1A" w:rsidRDefault="00AB21F0" w:rsidP="00CD7A7A">
      <w:pPr>
        <w:pStyle w:val="Default"/>
        <w:numPr>
          <w:ilvl w:val="0"/>
          <w:numId w:val="191"/>
        </w:numPr>
        <w:spacing w:line="276" w:lineRule="auto"/>
        <w:jc w:val="both"/>
        <w:rPr>
          <w:color w:val="FF0000"/>
        </w:rPr>
      </w:pPr>
      <w:r w:rsidRPr="00B60C1A">
        <w:rPr>
          <w:color w:val="FF0000"/>
        </w:rPr>
        <w:t xml:space="preserve">Június 4. A Nemzeti Összetartozás Napja </w:t>
      </w:r>
    </w:p>
    <w:p w:rsidR="00AB21F0" w:rsidRPr="00B60C1A" w:rsidRDefault="00AB21F0" w:rsidP="00CD7A7A">
      <w:pPr>
        <w:pStyle w:val="Default"/>
        <w:numPr>
          <w:ilvl w:val="0"/>
          <w:numId w:val="191"/>
        </w:numPr>
        <w:spacing w:line="276" w:lineRule="auto"/>
        <w:jc w:val="both"/>
        <w:rPr>
          <w:color w:val="FF0000"/>
        </w:rPr>
      </w:pPr>
      <w:r w:rsidRPr="00B60C1A">
        <w:rPr>
          <w:color w:val="FF0000"/>
        </w:rPr>
        <w:t xml:space="preserve">A gyermekek születésnapjának megünneplése </w:t>
      </w:r>
    </w:p>
    <w:p w:rsidR="00AB21F0" w:rsidRPr="00B60C1A" w:rsidRDefault="00AB21F0" w:rsidP="00CD7A7A">
      <w:pPr>
        <w:pStyle w:val="Default"/>
        <w:numPr>
          <w:ilvl w:val="0"/>
          <w:numId w:val="191"/>
        </w:numPr>
        <w:spacing w:line="276" w:lineRule="auto"/>
        <w:jc w:val="both"/>
        <w:rPr>
          <w:color w:val="FF0000"/>
        </w:rPr>
      </w:pPr>
      <w:r w:rsidRPr="00B60C1A">
        <w:rPr>
          <w:color w:val="FF0000"/>
        </w:rPr>
        <w:t>Külső előadó művészek műsora (báb, ének, bűvész</w:t>
      </w:r>
      <w:proofErr w:type="gramStart"/>
      <w:r w:rsidRPr="00B60C1A">
        <w:rPr>
          <w:color w:val="FF0000"/>
        </w:rPr>
        <w:t>,…</w:t>
      </w:r>
      <w:proofErr w:type="gramEnd"/>
      <w:r w:rsidRPr="00B60C1A">
        <w:rPr>
          <w:color w:val="FF0000"/>
        </w:rPr>
        <w:t xml:space="preserve">) </w:t>
      </w:r>
    </w:p>
    <w:p w:rsidR="00AB21F0" w:rsidRPr="00AB21F0" w:rsidRDefault="00AB21F0" w:rsidP="00AB21F0">
      <w:pPr>
        <w:pStyle w:val="Cmsor1"/>
        <w:rPr>
          <w:b/>
          <w:color w:val="0000FF"/>
          <w:sz w:val="24"/>
          <w:szCs w:val="24"/>
        </w:rPr>
      </w:pPr>
      <w:r w:rsidRPr="00AB21F0">
        <w:rPr>
          <w:rFonts w:eastAsia="TimesNewRomanPS-BoldMT"/>
          <w:b/>
          <w:color w:val="0000FF"/>
          <w:sz w:val="24"/>
          <w:szCs w:val="24"/>
        </w:rPr>
        <w:t xml:space="preserve">A ünnepek es hagyományéltető programok személyiségfejlesztő hatásai- </w:t>
      </w:r>
      <w:r w:rsidRPr="00AB21F0">
        <w:rPr>
          <w:b/>
          <w:color w:val="0000FF"/>
          <w:sz w:val="24"/>
          <w:szCs w:val="24"/>
        </w:rPr>
        <w:t>Elvárásaink az óvodáskor végére</w:t>
      </w:r>
    </w:p>
    <w:p w:rsidR="00AB21F0" w:rsidRPr="00AB21F0" w:rsidRDefault="00AB21F0" w:rsidP="00AB21F0">
      <w:pPr>
        <w:rPr>
          <w:rFonts w:eastAsia="TimesNewRomanPS-BoldMT"/>
          <w:lang w:eastAsia="en-US"/>
        </w:rPr>
      </w:pPr>
    </w:p>
    <w:p w:rsidR="00AB21F0" w:rsidRPr="00AB21F0" w:rsidRDefault="00AB21F0" w:rsidP="00CD7A7A">
      <w:pPr>
        <w:pStyle w:val="Listaszerbekezds"/>
        <w:numPr>
          <w:ilvl w:val="0"/>
          <w:numId w:val="192"/>
        </w:numPr>
        <w:autoSpaceDE w:val="0"/>
        <w:autoSpaceDN w:val="0"/>
        <w:adjustRightInd w:val="0"/>
        <w:spacing w:line="276" w:lineRule="auto"/>
        <w:jc w:val="both"/>
        <w:rPr>
          <w:rFonts w:eastAsia="TimesNewRomanPSMT"/>
          <w:lang w:eastAsia="en-US"/>
        </w:rPr>
      </w:pPr>
      <w:r w:rsidRPr="00AB21F0">
        <w:rPr>
          <w:rFonts w:eastAsia="TimesNewRomanPSMT"/>
          <w:lang w:eastAsia="en-US"/>
        </w:rPr>
        <w:t>Játékos térmozdulatokat ismer, alkalmaz.</w:t>
      </w:r>
    </w:p>
    <w:p w:rsidR="00AB21F0" w:rsidRPr="00AB21F0" w:rsidRDefault="00AB21F0" w:rsidP="00CD7A7A">
      <w:pPr>
        <w:pStyle w:val="Listaszerbekezds"/>
        <w:numPr>
          <w:ilvl w:val="0"/>
          <w:numId w:val="192"/>
        </w:numPr>
        <w:autoSpaceDE w:val="0"/>
        <w:autoSpaceDN w:val="0"/>
        <w:adjustRightInd w:val="0"/>
        <w:spacing w:line="276" w:lineRule="auto"/>
        <w:jc w:val="both"/>
        <w:rPr>
          <w:rFonts w:eastAsia="TimesNewRomanPSMT"/>
          <w:lang w:eastAsia="en-US"/>
        </w:rPr>
      </w:pPr>
      <w:r w:rsidRPr="00AB21F0">
        <w:rPr>
          <w:rFonts w:eastAsia="TimesNewRomanPSMT"/>
          <w:lang w:eastAsia="en-US"/>
        </w:rPr>
        <w:t>Dallamot, ritmust, mozgást rögtönöz.</w:t>
      </w:r>
    </w:p>
    <w:p w:rsidR="00AB21F0" w:rsidRPr="00AB21F0" w:rsidRDefault="00AB21F0" w:rsidP="00CD7A7A">
      <w:pPr>
        <w:pStyle w:val="Listaszerbekezds"/>
        <w:numPr>
          <w:ilvl w:val="0"/>
          <w:numId w:val="192"/>
        </w:numPr>
        <w:autoSpaceDE w:val="0"/>
        <w:autoSpaceDN w:val="0"/>
        <w:adjustRightInd w:val="0"/>
        <w:spacing w:line="276" w:lineRule="auto"/>
        <w:jc w:val="both"/>
        <w:rPr>
          <w:rFonts w:eastAsia="TimesNewRomanPSMT"/>
          <w:lang w:eastAsia="en-US"/>
        </w:rPr>
      </w:pPr>
      <w:r w:rsidRPr="00AB21F0">
        <w:rPr>
          <w:rFonts w:eastAsia="TimesNewRomanPSMT"/>
          <w:lang w:eastAsia="en-US"/>
        </w:rPr>
        <w:t xml:space="preserve">Szívesen dramatizál, bábozik, az ismert mondókák, versek és motívumok felhasználásával: </w:t>
      </w:r>
    </w:p>
    <w:p w:rsidR="00AB21F0" w:rsidRPr="00AB21F0" w:rsidRDefault="00B60C1A" w:rsidP="00CD7A7A">
      <w:pPr>
        <w:pStyle w:val="Listaszerbekezds"/>
        <w:numPr>
          <w:ilvl w:val="0"/>
          <w:numId w:val="192"/>
        </w:numPr>
        <w:autoSpaceDE w:val="0"/>
        <w:autoSpaceDN w:val="0"/>
        <w:adjustRightInd w:val="0"/>
        <w:spacing w:line="276" w:lineRule="auto"/>
        <w:jc w:val="both"/>
        <w:rPr>
          <w:rFonts w:eastAsia="TimesNewRomanPSMT"/>
          <w:lang w:eastAsia="en-US"/>
        </w:rPr>
      </w:pPr>
      <w:r>
        <w:rPr>
          <w:rFonts w:eastAsia="TimesNewRomanPSMT"/>
          <w:lang w:eastAsia="en-US"/>
        </w:rPr>
        <w:t>M</w:t>
      </w:r>
      <w:r w:rsidR="00AB21F0" w:rsidRPr="00AB21F0">
        <w:rPr>
          <w:rFonts w:eastAsia="TimesNewRomanPSMT"/>
          <w:lang w:eastAsia="en-US"/>
        </w:rPr>
        <w:t>esélés, népi színjátszás</w:t>
      </w:r>
    </w:p>
    <w:p w:rsidR="00AB21F0" w:rsidRPr="00AB21F0" w:rsidRDefault="00AB21F0" w:rsidP="00CD7A7A">
      <w:pPr>
        <w:pStyle w:val="Listaszerbekezds"/>
        <w:numPr>
          <w:ilvl w:val="0"/>
          <w:numId w:val="192"/>
        </w:numPr>
        <w:autoSpaceDE w:val="0"/>
        <w:autoSpaceDN w:val="0"/>
        <w:adjustRightInd w:val="0"/>
        <w:spacing w:line="276" w:lineRule="auto"/>
        <w:jc w:val="both"/>
        <w:rPr>
          <w:rFonts w:eastAsia="TimesNewRomanPSMT"/>
          <w:lang w:eastAsia="en-US"/>
        </w:rPr>
      </w:pPr>
      <w:r w:rsidRPr="00AB21F0">
        <w:rPr>
          <w:rFonts w:eastAsia="TimesNewRomanPSMT"/>
          <w:lang w:eastAsia="en-US"/>
        </w:rPr>
        <w:t>Beszéddel, mozgással megjelenítve kitalál történeteket, egyszerű meséket.</w:t>
      </w:r>
    </w:p>
    <w:p w:rsidR="00AB21F0" w:rsidRPr="00AB21F0" w:rsidRDefault="00AB21F0" w:rsidP="00CD7A7A">
      <w:pPr>
        <w:pStyle w:val="Listaszerbekezds"/>
        <w:numPr>
          <w:ilvl w:val="0"/>
          <w:numId w:val="192"/>
        </w:numPr>
        <w:autoSpaceDE w:val="0"/>
        <w:autoSpaceDN w:val="0"/>
        <w:adjustRightInd w:val="0"/>
        <w:spacing w:line="276" w:lineRule="auto"/>
        <w:jc w:val="both"/>
        <w:rPr>
          <w:rFonts w:eastAsia="TimesNewRomanPSMT"/>
          <w:lang w:eastAsia="en-US"/>
        </w:rPr>
      </w:pPr>
      <w:r w:rsidRPr="00AB21F0">
        <w:rPr>
          <w:rFonts w:eastAsia="TimesNewRomanPSMT"/>
          <w:lang w:eastAsia="en-US"/>
        </w:rPr>
        <w:t>Beszédhelyzeteknek megfelelően szófajokat, mondatfajtákat, különböző mondatszerkezeteket alkalmaznak.</w:t>
      </w:r>
    </w:p>
    <w:p w:rsidR="00AB21F0" w:rsidRPr="00AB21F0" w:rsidRDefault="00AB21F0" w:rsidP="00CD7A7A">
      <w:pPr>
        <w:pStyle w:val="Listaszerbekezds"/>
        <w:numPr>
          <w:ilvl w:val="0"/>
          <w:numId w:val="192"/>
        </w:numPr>
        <w:autoSpaceDE w:val="0"/>
        <w:autoSpaceDN w:val="0"/>
        <w:adjustRightInd w:val="0"/>
        <w:spacing w:line="276" w:lineRule="auto"/>
        <w:jc w:val="both"/>
        <w:rPr>
          <w:rFonts w:eastAsia="TimesNewRomanPSMT"/>
          <w:lang w:eastAsia="en-US"/>
        </w:rPr>
      </w:pPr>
      <w:r w:rsidRPr="00AB21F0">
        <w:rPr>
          <w:rFonts w:eastAsia="TimesNewRomanPSMT"/>
          <w:lang w:eastAsia="en-US"/>
        </w:rPr>
        <w:t>Játékeszközök, bábok, díszletek, különböző használati eszközök készítésével a vizuális látás és érzékelés fejlődése.</w:t>
      </w:r>
    </w:p>
    <w:p w:rsidR="00AB21F0" w:rsidRPr="00AB21F0" w:rsidRDefault="00AB21F0" w:rsidP="00CD7A7A">
      <w:pPr>
        <w:pStyle w:val="Listaszerbekezds"/>
        <w:numPr>
          <w:ilvl w:val="0"/>
          <w:numId w:val="192"/>
        </w:numPr>
        <w:autoSpaceDE w:val="0"/>
        <w:autoSpaceDN w:val="0"/>
        <w:adjustRightInd w:val="0"/>
        <w:spacing w:line="276" w:lineRule="auto"/>
        <w:jc w:val="both"/>
        <w:rPr>
          <w:rFonts w:eastAsia="TimesNewRomanPSMT"/>
          <w:lang w:eastAsia="en-US"/>
        </w:rPr>
      </w:pPr>
      <w:r w:rsidRPr="00AB21F0">
        <w:rPr>
          <w:rFonts w:eastAsia="TimesNewRomanPSMT"/>
          <w:lang w:eastAsia="en-US"/>
        </w:rPr>
        <w:t>A közös tevékenységekben a gyerekek aktívan vesznek részt, a kialakult szokások a gyerekek igényévé válnak.</w:t>
      </w:r>
    </w:p>
    <w:p w:rsidR="00AB21F0" w:rsidRPr="00AB21F0" w:rsidRDefault="00AB21F0" w:rsidP="00CD7A7A">
      <w:pPr>
        <w:pStyle w:val="Listaszerbekezds"/>
        <w:numPr>
          <w:ilvl w:val="0"/>
          <w:numId w:val="192"/>
        </w:numPr>
        <w:autoSpaceDE w:val="0"/>
        <w:autoSpaceDN w:val="0"/>
        <w:adjustRightInd w:val="0"/>
        <w:spacing w:line="276" w:lineRule="auto"/>
        <w:jc w:val="both"/>
        <w:rPr>
          <w:rFonts w:eastAsia="TimesNewRomanPSMT"/>
          <w:lang w:eastAsia="en-US"/>
        </w:rPr>
      </w:pPr>
      <w:r w:rsidRPr="00AB21F0">
        <w:rPr>
          <w:rFonts w:eastAsia="TimesNewRomanPSMT"/>
          <w:lang w:eastAsia="en-US"/>
        </w:rPr>
        <w:t>Elfogadják az adott tevékenység által megkívánt magatartási formákat (leányok legények szokásai) szituációtól függően elfogadja az alá, fölé és mellérendeltségi helyzeteket</w:t>
      </w:r>
    </w:p>
    <w:p w:rsidR="00AB21F0" w:rsidRPr="00AB21F0" w:rsidRDefault="00AB21F0" w:rsidP="00CD7A7A">
      <w:pPr>
        <w:pStyle w:val="Listaszerbekezds"/>
        <w:numPr>
          <w:ilvl w:val="0"/>
          <w:numId w:val="192"/>
        </w:numPr>
        <w:autoSpaceDE w:val="0"/>
        <w:autoSpaceDN w:val="0"/>
        <w:adjustRightInd w:val="0"/>
        <w:spacing w:line="276" w:lineRule="auto"/>
        <w:jc w:val="both"/>
        <w:rPr>
          <w:rFonts w:eastAsia="TimesNewRomanPSMT"/>
          <w:lang w:eastAsia="en-US"/>
        </w:rPr>
      </w:pPr>
      <w:r w:rsidRPr="00AB21F0">
        <w:rPr>
          <w:rFonts w:eastAsia="TimesNewRomanPSMT"/>
          <w:lang w:eastAsia="en-US"/>
        </w:rPr>
        <w:t>Segítséget nyújtanak egymásnak, ha szükséges, önállóan is keresik a segítségnyújtás formáit.</w:t>
      </w:r>
    </w:p>
    <w:p w:rsidR="00AB21F0" w:rsidRPr="00AB21F0" w:rsidRDefault="00AB21F0" w:rsidP="00CD7A7A">
      <w:pPr>
        <w:pStyle w:val="Listaszerbekezds"/>
        <w:numPr>
          <w:ilvl w:val="0"/>
          <w:numId w:val="192"/>
        </w:numPr>
        <w:autoSpaceDE w:val="0"/>
        <w:autoSpaceDN w:val="0"/>
        <w:adjustRightInd w:val="0"/>
        <w:spacing w:line="276" w:lineRule="auto"/>
        <w:jc w:val="both"/>
        <w:rPr>
          <w:rFonts w:eastAsia="TimesNewRomanPSMT"/>
          <w:lang w:eastAsia="en-US"/>
        </w:rPr>
      </w:pPr>
      <w:r w:rsidRPr="00AB21F0">
        <w:rPr>
          <w:rFonts w:eastAsia="TimesNewRomanPSMT"/>
          <w:lang w:eastAsia="en-US"/>
        </w:rPr>
        <w:t>Tisztelettel viselkednek a felnőttekkel, az óvoda dolgozóival, vigyáznak munkájuk eredményeire.</w:t>
      </w:r>
    </w:p>
    <w:p w:rsidR="00AB21F0" w:rsidRPr="00AB21F0" w:rsidRDefault="00AB21F0" w:rsidP="00CD7A7A">
      <w:pPr>
        <w:pStyle w:val="Listaszerbekezds"/>
        <w:numPr>
          <w:ilvl w:val="0"/>
          <w:numId w:val="192"/>
        </w:numPr>
        <w:autoSpaceDE w:val="0"/>
        <w:autoSpaceDN w:val="0"/>
        <w:adjustRightInd w:val="0"/>
        <w:spacing w:line="276" w:lineRule="auto"/>
        <w:jc w:val="both"/>
        <w:rPr>
          <w:rFonts w:eastAsia="TimesNewRomanPSMT"/>
          <w:lang w:eastAsia="en-US"/>
        </w:rPr>
      </w:pPr>
      <w:r w:rsidRPr="00AB21F0">
        <w:rPr>
          <w:rFonts w:eastAsia="TimesNewRomanPSMT"/>
          <w:lang w:eastAsia="en-US"/>
        </w:rPr>
        <w:t>Érdeklődnek egymás iránt, figyelnek egymásra, türelmesen meghallgatják egymást és az óvodapedagógust, az alapvető metakommunikációs jelzéseket felfogják, alkalmazzák.</w:t>
      </w:r>
    </w:p>
    <w:p w:rsidR="00AB21F0" w:rsidRPr="00AB21F0" w:rsidRDefault="00AB21F0" w:rsidP="00CD7A7A">
      <w:pPr>
        <w:pStyle w:val="Listaszerbekezds"/>
        <w:numPr>
          <w:ilvl w:val="0"/>
          <w:numId w:val="192"/>
        </w:numPr>
        <w:autoSpaceDE w:val="0"/>
        <w:autoSpaceDN w:val="0"/>
        <w:adjustRightInd w:val="0"/>
        <w:spacing w:line="276" w:lineRule="auto"/>
        <w:jc w:val="both"/>
        <w:rPr>
          <w:rFonts w:eastAsia="TimesNewRomanPSMT"/>
          <w:lang w:eastAsia="en-US"/>
        </w:rPr>
      </w:pPr>
      <w:r w:rsidRPr="00AB21F0">
        <w:rPr>
          <w:rFonts w:eastAsia="TimesNewRomanPSMT"/>
          <w:lang w:eastAsia="en-US"/>
        </w:rPr>
        <w:t>Tudják, hogy egy összetartozó közösség tagjai, örülnek a közösen elért sikereknek.</w:t>
      </w:r>
    </w:p>
    <w:p w:rsidR="00AB21F0" w:rsidRPr="00B60C1A" w:rsidRDefault="00AB21F0" w:rsidP="00CD7A7A">
      <w:pPr>
        <w:pStyle w:val="Listaszerbekezds"/>
        <w:numPr>
          <w:ilvl w:val="0"/>
          <w:numId w:val="192"/>
        </w:numPr>
        <w:autoSpaceDE w:val="0"/>
        <w:autoSpaceDN w:val="0"/>
        <w:adjustRightInd w:val="0"/>
        <w:spacing w:line="276" w:lineRule="auto"/>
        <w:jc w:val="both"/>
        <w:rPr>
          <w:rFonts w:eastAsia="TimesNewRomanPSMT"/>
          <w:lang w:eastAsia="en-US"/>
        </w:rPr>
      </w:pPr>
      <w:r w:rsidRPr="00B60C1A">
        <w:rPr>
          <w:rFonts w:eastAsia="TimesNewRomanPSMT"/>
          <w:lang w:eastAsia="en-US"/>
        </w:rPr>
        <w:t>Tisztában vannak az alapvető udvariassági sz</w:t>
      </w:r>
      <w:r w:rsidR="00B60C1A" w:rsidRPr="00B60C1A">
        <w:rPr>
          <w:rFonts w:eastAsia="TimesNewRomanPSMT"/>
          <w:lang w:eastAsia="en-US"/>
        </w:rPr>
        <w:t xml:space="preserve">okásokkal es alkalmazzák azokat </w:t>
      </w:r>
      <w:r w:rsidRPr="00B60C1A">
        <w:rPr>
          <w:rFonts w:eastAsia="TimesNewRomanPSMT"/>
          <w:lang w:eastAsia="en-US"/>
        </w:rPr>
        <w:t>(köszönés, kérés, stb.).</w:t>
      </w:r>
    </w:p>
    <w:p w:rsidR="00AB21F0" w:rsidRPr="00AB21F0" w:rsidRDefault="00AB21F0" w:rsidP="00CD7A7A">
      <w:pPr>
        <w:pStyle w:val="Listaszerbekezds"/>
        <w:numPr>
          <w:ilvl w:val="0"/>
          <w:numId w:val="192"/>
        </w:numPr>
        <w:autoSpaceDE w:val="0"/>
        <w:autoSpaceDN w:val="0"/>
        <w:adjustRightInd w:val="0"/>
        <w:spacing w:line="276" w:lineRule="auto"/>
        <w:jc w:val="both"/>
        <w:rPr>
          <w:rFonts w:eastAsia="TimesNewRomanPSMT"/>
          <w:lang w:eastAsia="en-US"/>
        </w:rPr>
      </w:pPr>
      <w:r w:rsidRPr="00AB21F0">
        <w:rPr>
          <w:rFonts w:eastAsia="TimesNewRomanPSMT"/>
          <w:lang w:eastAsia="en-US"/>
        </w:rPr>
        <w:t xml:space="preserve">Alkalmazkodnak es </w:t>
      </w:r>
      <w:r w:rsidR="00B60C1A">
        <w:rPr>
          <w:rFonts w:eastAsia="TimesNewRomanPSMT"/>
          <w:lang w:eastAsia="en-US"/>
        </w:rPr>
        <w:t>el</w:t>
      </w:r>
      <w:r w:rsidRPr="00AB21F0">
        <w:rPr>
          <w:rFonts w:eastAsia="TimesNewRomanPSMT"/>
          <w:lang w:eastAsia="en-US"/>
        </w:rPr>
        <w:t xml:space="preserve">fogadják az alapvető szabályokat, korlátokat, késleltetni tudják szükségleteiket, kialakul feladattudatuk, feladattartásuk szintje megfelelő </w:t>
      </w:r>
    </w:p>
    <w:p w:rsidR="00AB21F0" w:rsidRPr="00AB21F0" w:rsidRDefault="00AB21F0" w:rsidP="00CD7A7A">
      <w:pPr>
        <w:pStyle w:val="Listaszerbekezds"/>
        <w:numPr>
          <w:ilvl w:val="0"/>
          <w:numId w:val="193"/>
        </w:numPr>
        <w:autoSpaceDE w:val="0"/>
        <w:autoSpaceDN w:val="0"/>
        <w:adjustRightInd w:val="0"/>
        <w:spacing w:line="276" w:lineRule="auto"/>
        <w:jc w:val="both"/>
        <w:rPr>
          <w:rFonts w:eastAsia="TimesNewRomanPSMT"/>
          <w:lang w:eastAsia="en-US"/>
        </w:rPr>
      </w:pPr>
      <w:r w:rsidRPr="00AB21F0">
        <w:rPr>
          <w:rFonts w:eastAsia="TimesNewRomanPSMT"/>
          <w:lang w:eastAsia="en-US"/>
        </w:rPr>
        <w:lastRenderedPageBreak/>
        <w:t>Kialakul egészséges „én-tudatuk”, toleráljak egymás különbözőségét, akaratukat alá tudják rendelni mások akaratának.</w:t>
      </w:r>
    </w:p>
    <w:p w:rsidR="00AB21F0" w:rsidRPr="00AB21F0" w:rsidRDefault="00AB21F0" w:rsidP="00CD7A7A">
      <w:pPr>
        <w:pStyle w:val="Cm"/>
        <w:numPr>
          <w:ilvl w:val="0"/>
          <w:numId w:val="193"/>
        </w:numPr>
        <w:spacing w:after="0" w:line="276" w:lineRule="auto"/>
        <w:jc w:val="both"/>
        <w:rPr>
          <w:b/>
          <w:sz w:val="24"/>
          <w:szCs w:val="24"/>
        </w:rPr>
      </w:pPr>
      <w:r w:rsidRPr="00AB21F0">
        <w:rPr>
          <w:rFonts w:eastAsia="TimesNewRomanPSMT"/>
          <w:sz w:val="24"/>
          <w:szCs w:val="24"/>
          <w:lang w:eastAsia="en-US"/>
        </w:rPr>
        <w:t>érdeklődést mutatnak az iskola iránt</w:t>
      </w:r>
    </w:p>
    <w:p w:rsidR="00AB21F0" w:rsidRPr="00AB21F0" w:rsidRDefault="00AB21F0" w:rsidP="00AB21F0">
      <w:pPr>
        <w:pStyle w:val="Cm"/>
        <w:spacing w:after="0" w:line="276" w:lineRule="auto"/>
        <w:jc w:val="both"/>
        <w:rPr>
          <w:b/>
          <w:sz w:val="24"/>
          <w:szCs w:val="24"/>
        </w:rPr>
      </w:pPr>
    </w:p>
    <w:p w:rsidR="00AB21F0" w:rsidRPr="009953D0" w:rsidRDefault="009953D0" w:rsidP="00AB21F0">
      <w:pPr>
        <w:pStyle w:val="Cm"/>
        <w:jc w:val="center"/>
        <w:rPr>
          <w:b/>
          <w:i/>
          <w:sz w:val="36"/>
          <w:szCs w:val="36"/>
        </w:rPr>
      </w:pPr>
      <w:r w:rsidRPr="009953D0">
        <w:rPr>
          <w:b/>
          <w:i/>
          <w:sz w:val="36"/>
          <w:szCs w:val="36"/>
        </w:rPr>
        <w:t>19. a kiemelt figyelmet igénylő gyermekek fejlesztése</w:t>
      </w:r>
    </w:p>
    <w:p w:rsidR="00AB21F0" w:rsidRPr="00AB21F0" w:rsidRDefault="00AB21F0" w:rsidP="00AB21F0">
      <w:pPr>
        <w:jc w:val="right"/>
        <w:rPr>
          <w:i/>
        </w:rPr>
      </w:pPr>
      <w:r w:rsidRPr="00AB21F0">
        <w:rPr>
          <w:i/>
        </w:rPr>
        <w:t>"Nem ismerek bölcsebb és igazabb</w:t>
      </w:r>
    </w:p>
    <w:p w:rsidR="00AB21F0" w:rsidRPr="00AB21F0" w:rsidRDefault="00AB21F0" w:rsidP="00AB21F0">
      <w:pPr>
        <w:jc w:val="right"/>
        <w:rPr>
          <w:i/>
        </w:rPr>
      </w:pPr>
      <w:proofErr w:type="gramStart"/>
      <w:r w:rsidRPr="00AB21F0">
        <w:rPr>
          <w:i/>
        </w:rPr>
        <w:t>fajvédelmet</w:t>
      </w:r>
      <w:proofErr w:type="gramEnd"/>
      <w:r w:rsidRPr="00AB21F0">
        <w:rPr>
          <w:i/>
        </w:rPr>
        <w:t>, mint a valódi tehetség, az</w:t>
      </w:r>
    </w:p>
    <w:p w:rsidR="00AB21F0" w:rsidRPr="00AB21F0" w:rsidRDefault="00AB21F0" w:rsidP="00AB21F0">
      <w:pPr>
        <w:jc w:val="right"/>
        <w:rPr>
          <w:i/>
        </w:rPr>
      </w:pPr>
      <w:proofErr w:type="gramStart"/>
      <w:r w:rsidRPr="00AB21F0">
        <w:rPr>
          <w:i/>
        </w:rPr>
        <w:t>ígéretes</w:t>
      </w:r>
      <w:proofErr w:type="gramEnd"/>
      <w:r w:rsidRPr="00AB21F0">
        <w:rPr>
          <w:i/>
        </w:rPr>
        <w:t xml:space="preserve"> fiatalság megbecsülését,</w:t>
      </w:r>
    </w:p>
    <w:p w:rsidR="00AB21F0" w:rsidRPr="00AB21F0" w:rsidRDefault="00AB21F0" w:rsidP="00AB21F0">
      <w:pPr>
        <w:jc w:val="right"/>
        <w:rPr>
          <w:i/>
        </w:rPr>
      </w:pPr>
      <w:proofErr w:type="gramStart"/>
      <w:r w:rsidRPr="00AB21F0">
        <w:rPr>
          <w:i/>
        </w:rPr>
        <w:t>pártolását</w:t>
      </w:r>
      <w:proofErr w:type="gramEnd"/>
      <w:r w:rsidRPr="00AB21F0">
        <w:rPr>
          <w:i/>
        </w:rPr>
        <w:t>, okos és szerető fölemelését."</w:t>
      </w:r>
    </w:p>
    <w:p w:rsidR="00AB21F0" w:rsidRPr="00AB21F0" w:rsidRDefault="00AB21F0" w:rsidP="00AB21F0">
      <w:pPr>
        <w:jc w:val="right"/>
        <w:rPr>
          <w:i/>
        </w:rPr>
      </w:pPr>
      <w:r w:rsidRPr="00AB21F0">
        <w:rPr>
          <w:i/>
        </w:rPr>
        <w:t>Juhász Gyula</w:t>
      </w:r>
    </w:p>
    <w:p w:rsidR="00AB21F0" w:rsidRPr="00AB21F0" w:rsidRDefault="00AB21F0" w:rsidP="00AB21F0"/>
    <w:p w:rsidR="00AB21F0" w:rsidRPr="00AB21F0" w:rsidRDefault="00AB21F0" w:rsidP="00AB21F0">
      <w:pPr>
        <w:pStyle w:val="Default"/>
        <w:spacing w:line="276" w:lineRule="auto"/>
        <w:jc w:val="both"/>
      </w:pPr>
      <w:r w:rsidRPr="00AB21F0">
        <w:rPr>
          <w:noProof/>
          <w:lang w:eastAsia="hu-HU"/>
        </w:rPr>
        <w:drawing>
          <wp:inline distT="0" distB="0" distL="0" distR="0">
            <wp:extent cx="1543050" cy="1000125"/>
            <wp:effectExtent l="19050" t="0" r="0" b="0"/>
            <wp:docPr id="74" name="Kép 75" descr="Képtalálat a következ&amp;odblac;re: „tehetséggondoz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5" descr="Képtalálat a következ&amp;odblac;re: „tehetséggondozás”"/>
                    <pic:cNvPicPr>
                      <a:picLocks noChangeAspect="1" noChangeArrowheads="1"/>
                    </pic:cNvPicPr>
                  </pic:nvPicPr>
                  <pic:blipFill>
                    <a:blip r:embed="rId142" cstate="print"/>
                    <a:srcRect/>
                    <a:stretch>
                      <a:fillRect/>
                    </a:stretch>
                  </pic:blipFill>
                  <pic:spPr bwMode="auto">
                    <a:xfrm>
                      <a:off x="0" y="0"/>
                      <a:ext cx="1543050" cy="1000125"/>
                    </a:xfrm>
                    <a:prstGeom prst="rect">
                      <a:avLst/>
                    </a:prstGeom>
                    <a:noFill/>
                    <a:ln w="9525">
                      <a:noFill/>
                      <a:miter lim="800000"/>
                      <a:headEnd/>
                      <a:tailEnd/>
                    </a:ln>
                  </pic:spPr>
                </pic:pic>
              </a:graphicData>
            </a:graphic>
          </wp:inline>
        </w:drawing>
      </w:r>
      <w:r w:rsidRPr="00AB21F0">
        <w:t xml:space="preserve">  </w:t>
      </w:r>
      <w:r w:rsidRPr="00AB21F0">
        <w:rPr>
          <w:noProof/>
          <w:lang w:eastAsia="hu-HU"/>
        </w:rPr>
        <w:drawing>
          <wp:inline distT="0" distB="0" distL="0" distR="0">
            <wp:extent cx="942975" cy="1104900"/>
            <wp:effectExtent l="19050" t="0" r="9525" b="0"/>
            <wp:docPr id="75" name="Kép 81" descr="Képtalálat a következ&amp;odblac;re: „tehetséggondoz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1" descr="Képtalálat a következ&amp;odblac;re: „tehetséggondozás”"/>
                    <pic:cNvPicPr>
                      <a:picLocks noChangeAspect="1" noChangeArrowheads="1"/>
                    </pic:cNvPicPr>
                  </pic:nvPicPr>
                  <pic:blipFill>
                    <a:blip r:embed="rId143" cstate="print"/>
                    <a:srcRect/>
                    <a:stretch>
                      <a:fillRect/>
                    </a:stretch>
                  </pic:blipFill>
                  <pic:spPr bwMode="auto">
                    <a:xfrm>
                      <a:off x="0" y="0"/>
                      <a:ext cx="942975" cy="1104900"/>
                    </a:xfrm>
                    <a:prstGeom prst="rect">
                      <a:avLst/>
                    </a:prstGeom>
                    <a:noFill/>
                    <a:ln w="9525">
                      <a:noFill/>
                      <a:miter lim="800000"/>
                      <a:headEnd/>
                      <a:tailEnd/>
                    </a:ln>
                  </pic:spPr>
                </pic:pic>
              </a:graphicData>
            </a:graphic>
          </wp:inline>
        </w:drawing>
      </w:r>
      <w:r w:rsidRPr="00AB21F0">
        <w:t xml:space="preserve"> </w:t>
      </w:r>
      <w:r w:rsidRPr="00AB21F0">
        <w:rPr>
          <w:noProof/>
          <w:lang w:eastAsia="hu-HU"/>
        </w:rPr>
        <w:drawing>
          <wp:inline distT="0" distB="0" distL="0" distR="0">
            <wp:extent cx="1476375" cy="1114425"/>
            <wp:effectExtent l="19050" t="0" r="9525" b="0"/>
            <wp:docPr id="76" name="Kép 84" descr="Képtalálat a következ&amp;odblac;re: „tehetséggondoz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4" descr="Képtalálat a következ&amp;odblac;re: „tehetséggondozás”"/>
                    <pic:cNvPicPr>
                      <a:picLocks noChangeAspect="1" noChangeArrowheads="1"/>
                    </pic:cNvPicPr>
                  </pic:nvPicPr>
                  <pic:blipFill>
                    <a:blip r:embed="rId144" cstate="print"/>
                    <a:srcRect/>
                    <a:stretch>
                      <a:fillRect/>
                    </a:stretch>
                  </pic:blipFill>
                  <pic:spPr bwMode="auto">
                    <a:xfrm>
                      <a:off x="0" y="0"/>
                      <a:ext cx="1476375" cy="1114425"/>
                    </a:xfrm>
                    <a:prstGeom prst="rect">
                      <a:avLst/>
                    </a:prstGeom>
                    <a:noFill/>
                    <a:ln w="9525">
                      <a:noFill/>
                      <a:miter lim="800000"/>
                      <a:headEnd/>
                      <a:tailEnd/>
                    </a:ln>
                  </pic:spPr>
                </pic:pic>
              </a:graphicData>
            </a:graphic>
          </wp:inline>
        </w:drawing>
      </w:r>
      <w:r w:rsidRPr="00AB21F0">
        <w:rPr>
          <w:noProof/>
          <w:lang w:eastAsia="hu-HU"/>
        </w:rPr>
        <w:t xml:space="preserve"> </w:t>
      </w:r>
      <w:r w:rsidRPr="00AB21F0">
        <w:rPr>
          <w:noProof/>
          <w:lang w:eastAsia="hu-HU"/>
        </w:rPr>
        <w:drawing>
          <wp:inline distT="0" distB="0" distL="0" distR="0">
            <wp:extent cx="1466850" cy="1085850"/>
            <wp:effectExtent l="19050" t="0" r="0" b="0"/>
            <wp:docPr id="77" name="Kép 87" descr="Képtalálat a következ&amp;odblac;re: „tehetséggondoz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7" descr="Képtalálat a következ&amp;odblac;re: „tehetséggondozás”"/>
                    <pic:cNvPicPr>
                      <a:picLocks noChangeAspect="1" noChangeArrowheads="1"/>
                    </pic:cNvPicPr>
                  </pic:nvPicPr>
                  <pic:blipFill>
                    <a:blip r:embed="rId145" cstate="print"/>
                    <a:srcRect/>
                    <a:stretch>
                      <a:fillRect/>
                    </a:stretch>
                  </pic:blipFill>
                  <pic:spPr bwMode="auto">
                    <a:xfrm>
                      <a:off x="0" y="0"/>
                      <a:ext cx="1466850" cy="1085850"/>
                    </a:xfrm>
                    <a:prstGeom prst="rect">
                      <a:avLst/>
                    </a:prstGeom>
                    <a:noFill/>
                    <a:ln w="9525">
                      <a:noFill/>
                      <a:miter lim="800000"/>
                      <a:headEnd/>
                      <a:tailEnd/>
                    </a:ln>
                  </pic:spPr>
                </pic:pic>
              </a:graphicData>
            </a:graphic>
          </wp:inline>
        </w:drawing>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pPr>
      <w:r w:rsidRPr="00AB21F0">
        <w:t xml:space="preserve">Az Európai Uniós elvárások alapján feladatunk a társadalmi egyenlőtlenségek csökkentése. Az esélyegyenlőség biztosítása és előmozdítása nem összemosható, egymással nem helyettesíthető, jól elkülönített fogalmak, amelyek egyben egymást kiegészítő célokat jelölnek meg. Az esélyegyenlőség biztosítása olyan, általában passzív cselekedet, amely valamit kinyit, lehetővé tesz az adott védett csoport számára is. </w:t>
      </w:r>
    </w:p>
    <w:p w:rsidR="00AB21F0" w:rsidRPr="00AB21F0" w:rsidRDefault="00AB21F0" w:rsidP="00AB21F0">
      <w:pPr>
        <w:spacing w:line="276" w:lineRule="auto"/>
        <w:jc w:val="both"/>
        <w:outlineLvl w:val="0"/>
        <w:rPr>
          <w:b/>
          <w:bCs/>
          <w:iCs/>
          <w:caps/>
        </w:rPr>
      </w:pPr>
      <w:r w:rsidRPr="00AB21F0">
        <w:t>Az esélyegyenlőség előmozdítása aktív cselekedet, amelynek eredménye, hogy a védett csoport tagjai valóban élni tudnak a számukra is nyitott lehetőségekkel.</w:t>
      </w:r>
    </w:p>
    <w:p w:rsidR="00AB21F0" w:rsidRPr="00AB21F0" w:rsidRDefault="00AB21F0" w:rsidP="00AB21F0">
      <w:pPr>
        <w:spacing w:line="276" w:lineRule="auto"/>
        <w:jc w:val="both"/>
        <w:outlineLvl w:val="0"/>
        <w:rPr>
          <w:b/>
          <w:iCs/>
          <w:caps/>
        </w:rPr>
      </w:pPr>
      <w:r w:rsidRPr="00AB21F0">
        <w:rPr>
          <w:b/>
          <w:bCs/>
          <w:iCs/>
          <w:caps/>
        </w:rPr>
        <w:t>Értelmezésünkben az Inklúzió</w:t>
      </w:r>
      <w:r w:rsidRPr="00AB21F0">
        <w:rPr>
          <w:bCs/>
          <w:iCs/>
          <w:caps/>
        </w:rPr>
        <w:t>:</w:t>
      </w:r>
      <w:r w:rsidRPr="00AB21F0">
        <w:rPr>
          <w:iCs/>
          <w:caps/>
        </w:rPr>
        <w:t xml:space="preserve"> </w:t>
      </w:r>
      <w:r w:rsidRPr="00AB21F0">
        <w:rPr>
          <w:iCs/>
        </w:rPr>
        <w:t xml:space="preserve">az a befogadó légkör- és eljárásrendszer, ahol mindenki más egymáshoz képest, bárki „belefér” megtalálja a helyét. </w:t>
      </w:r>
    </w:p>
    <w:p w:rsidR="00AB21F0" w:rsidRPr="00AB21F0" w:rsidRDefault="00AB21F0" w:rsidP="00AB21F0">
      <w:pPr>
        <w:pStyle w:val="Default"/>
        <w:spacing w:line="276" w:lineRule="auto"/>
        <w:jc w:val="both"/>
      </w:pPr>
      <w:r w:rsidRPr="00AB21F0">
        <w:t xml:space="preserve">Az iskoláskor kezdetéig a gyermek </w:t>
      </w:r>
      <w:r w:rsidRPr="00AB21F0">
        <w:rPr>
          <w:b/>
          <w:bCs/>
        </w:rPr>
        <w:t xml:space="preserve">fejlődésének üteme </w:t>
      </w:r>
      <w:r w:rsidRPr="00AB21F0">
        <w:t xml:space="preserve">messze meghaladja a későbbi életszakaszok fejlődésének sebességét. Az </w:t>
      </w:r>
      <w:r w:rsidRPr="00AB21F0">
        <w:rPr>
          <w:b/>
          <w:bCs/>
        </w:rPr>
        <w:t xml:space="preserve">élet első évei meghatározó jelentőségűek </w:t>
      </w:r>
      <w:r w:rsidRPr="00AB21F0">
        <w:t xml:space="preserve">az idegrendszer, a tanulás, az alkalmazkodási készségek alakulásában. Az </w:t>
      </w:r>
      <w:r w:rsidRPr="00AB21F0">
        <w:rPr>
          <w:b/>
          <w:bCs/>
        </w:rPr>
        <w:t>alapvető készségek</w:t>
      </w:r>
      <w:r w:rsidRPr="00AB21F0">
        <w:t xml:space="preserve">, melyek a sikeres iskolakezdés feltételei, kisgyermekkorban, óvodáskorban, az agyi érési folyamatok lezárulásáig rendkívül hatékonyan fejleszthetők. Az óvodáskorban történő pedagógiai támogatás </w:t>
      </w:r>
      <w:r w:rsidRPr="00AB21F0">
        <w:rPr>
          <w:b/>
          <w:bCs/>
        </w:rPr>
        <w:t>jelentősen segíti az iskolába lépést</w:t>
      </w:r>
      <w:r w:rsidRPr="00AB21F0">
        <w:t xml:space="preserve">. </w:t>
      </w:r>
    </w:p>
    <w:p w:rsidR="00AB21F0" w:rsidRPr="00AB21F0" w:rsidRDefault="00AB21F0" w:rsidP="00AB21F0">
      <w:pPr>
        <w:pStyle w:val="Default"/>
        <w:spacing w:line="276" w:lineRule="auto"/>
        <w:jc w:val="both"/>
      </w:pPr>
      <w:r w:rsidRPr="00AB21F0">
        <w:t xml:space="preserve">Az </w:t>
      </w:r>
      <w:proofErr w:type="spellStart"/>
      <w:r w:rsidRPr="00AB21F0">
        <w:rPr>
          <w:b/>
          <w:bCs/>
        </w:rPr>
        <w:t>inklúzió</w:t>
      </w:r>
      <w:proofErr w:type="spellEnd"/>
      <w:r w:rsidRPr="00AB21F0">
        <w:rPr>
          <w:b/>
          <w:bCs/>
        </w:rPr>
        <w:t xml:space="preserve"> (befogadás) </w:t>
      </w:r>
      <w:r w:rsidRPr="00AB21F0">
        <w:t xml:space="preserve">azt jelenti, hogy a befogadott kiemelt figyelmet igénylő gyermek nem csak jelen van, hanem a közösség szerves része. </w:t>
      </w:r>
    </w:p>
    <w:p w:rsidR="00AB21F0" w:rsidRPr="00AB21F0" w:rsidRDefault="00AB21F0" w:rsidP="00AB21F0">
      <w:pPr>
        <w:autoSpaceDE w:val="0"/>
        <w:autoSpaceDN w:val="0"/>
        <w:adjustRightInd w:val="0"/>
        <w:spacing w:line="276" w:lineRule="auto"/>
        <w:jc w:val="both"/>
      </w:pPr>
      <w:r w:rsidRPr="00AB21F0">
        <w:t xml:space="preserve">Az </w:t>
      </w:r>
      <w:r w:rsidRPr="00AB21F0">
        <w:rPr>
          <w:b/>
          <w:bCs/>
        </w:rPr>
        <w:t xml:space="preserve">integráció </w:t>
      </w:r>
      <w:r w:rsidRPr="00AB21F0">
        <w:t xml:space="preserve">azt jelenti, hogy a kiemelt figyelmet igénylő gyermeket </w:t>
      </w:r>
      <w:r w:rsidRPr="00AB21F0">
        <w:rPr>
          <w:b/>
          <w:bCs/>
        </w:rPr>
        <w:t xml:space="preserve">beillesztjük </w:t>
      </w:r>
      <w:r w:rsidRPr="00AB21F0">
        <w:t>a közösségbe.</w:t>
      </w:r>
    </w:p>
    <w:p w:rsidR="00AB21F0" w:rsidRPr="00AB21F0" w:rsidRDefault="00AB21F0" w:rsidP="00AB21F0">
      <w:pPr>
        <w:pStyle w:val="Default"/>
        <w:spacing w:line="276" w:lineRule="auto"/>
        <w:jc w:val="both"/>
        <w:rPr>
          <w:b/>
          <w:bCs/>
          <w:iCs/>
        </w:rPr>
      </w:pPr>
    </w:p>
    <w:p w:rsidR="00AB21F0" w:rsidRPr="00AB21F0" w:rsidRDefault="00AB21F0" w:rsidP="00AB21F0">
      <w:pPr>
        <w:pStyle w:val="Default"/>
        <w:spacing w:line="276" w:lineRule="auto"/>
        <w:jc w:val="both"/>
        <w:rPr>
          <w:b/>
        </w:rPr>
      </w:pPr>
      <w:r w:rsidRPr="00AB21F0">
        <w:rPr>
          <w:b/>
          <w:bCs/>
          <w:iCs/>
        </w:rPr>
        <w:t xml:space="preserve">Célunk </w:t>
      </w:r>
      <w:r w:rsidRPr="00AB21F0">
        <w:rPr>
          <w:b/>
        </w:rPr>
        <w:t xml:space="preserve">az, hogy érvényesüljön </w:t>
      </w:r>
      <w:proofErr w:type="gramStart"/>
      <w:r w:rsidRPr="00AB21F0">
        <w:rPr>
          <w:b/>
        </w:rPr>
        <w:t>a</w:t>
      </w:r>
      <w:proofErr w:type="gramEnd"/>
    </w:p>
    <w:p w:rsidR="00AB21F0" w:rsidRPr="00AB21F0" w:rsidRDefault="00AB21F0" w:rsidP="00AB21F0">
      <w:pPr>
        <w:pStyle w:val="Default"/>
        <w:spacing w:line="276" w:lineRule="auto"/>
        <w:jc w:val="both"/>
        <w:rPr>
          <w:b/>
        </w:rPr>
      </w:pPr>
    </w:p>
    <w:p w:rsidR="00AB21F0" w:rsidRPr="00AB21F0" w:rsidRDefault="00AB21F0" w:rsidP="00CD7A7A">
      <w:pPr>
        <w:pStyle w:val="Default"/>
        <w:numPr>
          <w:ilvl w:val="0"/>
          <w:numId w:val="194"/>
        </w:numPr>
        <w:spacing w:line="276" w:lineRule="auto"/>
        <w:jc w:val="both"/>
      </w:pPr>
      <w:r w:rsidRPr="00AB21F0">
        <w:t xml:space="preserve">diszkriminációmentesség, </w:t>
      </w:r>
    </w:p>
    <w:p w:rsidR="00AB21F0" w:rsidRPr="00AB21F0" w:rsidRDefault="00AB21F0" w:rsidP="00CD7A7A">
      <w:pPr>
        <w:pStyle w:val="Default"/>
        <w:numPr>
          <w:ilvl w:val="0"/>
          <w:numId w:val="194"/>
        </w:numPr>
        <w:spacing w:line="276" w:lineRule="auto"/>
        <w:jc w:val="both"/>
      </w:pPr>
      <w:r w:rsidRPr="00AB21F0">
        <w:t xml:space="preserve">szegregációmentesség, </w:t>
      </w:r>
    </w:p>
    <w:p w:rsidR="00AB21F0" w:rsidRPr="00AB21F0" w:rsidRDefault="00AB21F0" w:rsidP="00CD7A7A">
      <w:pPr>
        <w:pStyle w:val="Default"/>
        <w:numPr>
          <w:ilvl w:val="0"/>
          <w:numId w:val="195"/>
        </w:numPr>
        <w:spacing w:line="276" w:lineRule="auto"/>
        <w:jc w:val="both"/>
      </w:pPr>
      <w:r w:rsidRPr="00B60C1A">
        <w:rPr>
          <w:b/>
        </w:rPr>
        <w:lastRenderedPageBreak/>
        <w:t>minőségi neveléshez történő egyenlő hozzáférés joga</w:t>
      </w:r>
      <w:r w:rsidRPr="00AB21F0">
        <w:t xml:space="preserve">, </w:t>
      </w:r>
    </w:p>
    <w:p w:rsidR="00AB21F0" w:rsidRPr="00AB21F0" w:rsidRDefault="00AB21F0" w:rsidP="00CD7A7A">
      <w:pPr>
        <w:pStyle w:val="Default"/>
        <w:numPr>
          <w:ilvl w:val="0"/>
          <w:numId w:val="195"/>
        </w:numPr>
        <w:spacing w:line="276" w:lineRule="auto"/>
        <w:jc w:val="both"/>
      </w:pPr>
      <w:r w:rsidRPr="00AB21F0">
        <w:t xml:space="preserve">az emberi jogok és a gyermeket megillető jogok, alapvető szabadságok tiszteletben tartásának megerősítése, </w:t>
      </w:r>
    </w:p>
    <w:p w:rsidR="00AB21F0" w:rsidRPr="00AB21F0" w:rsidRDefault="00AB21F0" w:rsidP="00CD7A7A">
      <w:pPr>
        <w:pStyle w:val="Default"/>
        <w:numPr>
          <w:ilvl w:val="0"/>
          <w:numId w:val="195"/>
        </w:numPr>
        <w:spacing w:line="276" w:lineRule="auto"/>
        <w:jc w:val="both"/>
      </w:pPr>
      <w:r w:rsidRPr="00AB21F0">
        <w:t xml:space="preserve">mindazon okok, körülmények feltárása, amelyek a gyermekek testi, szociális, értelmi, érzelmi, erkölcsi fejlődését hátrányosan befolyásolják, </w:t>
      </w:r>
    </w:p>
    <w:p w:rsidR="00AB21F0" w:rsidRPr="00AB21F0" w:rsidRDefault="00AB21F0" w:rsidP="00CD7A7A">
      <w:pPr>
        <w:pStyle w:val="Default"/>
        <w:numPr>
          <w:ilvl w:val="0"/>
          <w:numId w:val="195"/>
        </w:numPr>
        <w:spacing w:line="276" w:lineRule="auto"/>
      </w:pPr>
      <w:r w:rsidRPr="00AB21F0">
        <w:t xml:space="preserve">megfelelő információáramlás biztosítása. </w:t>
      </w:r>
    </w:p>
    <w:p w:rsidR="00AB21F0" w:rsidRPr="00AB21F0" w:rsidRDefault="00AB21F0" w:rsidP="00AB21F0">
      <w:pPr>
        <w:pStyle w:val="Default"/>
        <w:spacing w:line="276" w:lineRule="auto"/>
        <w:jc w:val="both"/>
      </w:pPr>
      <w:r w:rsidRPr="00AB21F0">
        <w:t xml:space="preserve">A kiemelt figyelmet igénylő kisgyermekek közösségben együttnevelése során a </w:t>
      </w:r>
      <w:r w:rsidRPr="00AB21F0">
        <w:rPr>
          <w:b/>
          <w:bCs/>
        </w:rPr>
        <w:t xml:space="preserve">differenciálás </w:t>
      </w:r>
      <w:r w:rsidRPr="00AB21F0">
        <w:t xml:space="preserve">pedagógiáját alkalmazzuk. A differenciálás segít a különböző képességű, adottságú, helyzetű gyermekeknek egy magasabb szintre való eljuttatását a saját érési, fejlődési tempójában. </w:t>
      </w:r>
    </w:p>
    <w:p w:rsidR="00AB21F0" w:rsidRPr="00AB21F0" w:rsidRDefault="00AB21F0" w:rsidP="00AB21F0">
      <w:pPr>
        <w:spacing w:line="276" w:lineRule="auto"/>
        <w:jc w:val="both"/>
      </w:pPr>
      <w:r w:rsidRPr="00AB21F0">
        <w:t>A fejlesztés területei egyénenként változnak. A fejlesztés egyes szakaszai egymásra épülnek, kiegészítik egymást. Az eredményes fejlesztés érdekében nagyon fontos, hogy a gyermekek rendszeresen járjanak óvodába. A családdal való bizalom és együttműködés is alapvető fontosságú a kiemelt figyelmet igénylő kisgyermekek beilleszkedése és fejlődése szempontjából.</w:t>
      </w:r>
    </w:p>
    <w:p w:rsidR="009953D0" w:rsidRDefault="009953D0" w:rsidP="00AB21F0">
      <w:pPr>
        <w:pStyle w:val="Default"/>
        <w:spacing w:line="276" w:lineRule="auto"/>
        <w:jc w:val="both"/>
        <w:rPr>
          <w:b/>
          <w:bCs/>
          <w:iCs/>
        </w:rPr>
      </w:pPr>
    </w:p>
    <w:p w:rsidR="00AB21F0" w:rsidRPr="00AB21F0" w:rsidRDefault="00AB21F0" w:rsidP="00AB21F0">
      <w:pPr>
        <w:pStyle w:val="Default"/>
        <w:spacing w:line="276" w:lineRule="auto"/>
        <w:jc w:val="both"/>
      </w:pPr>
      <w:r w:rsidRPr="00AB21F0">
        <w:rPr>
          <w:b/>
          <w:bCs/>
          <w:iCs/>
        </w:rPr>
        <w:t>Az inkluzív neveléssel kapcsolatos óvodapedagógusi feladatok</w:t>
      </w:r>
    </w:p>
    <w:p w:rsidR="00AB21F0" w:rsidRPr="00AB21F0" w:rsidRDefault="00AB21F0" w:rsidP="00CD7A7A">
      <w:pPr>
        <w:pStyle w:val="Default"/>
        <w:numPr>
          <w:ilvl w:val="0"/>
          <w:numId w:val="196"/>
        </w:numPr>
        <w:spacing w:line="276" w:lineRule="auto"/>
        <w:jc w:val="both"/>
      </w:pPr>
      <w:r w:rsidRPr="00AB21F0">
        <w:t xml:space="preserve">az életkori sajátosságok ismerete, </w:t>
      </w:r>
    </w:p>
    <w:p w:rsidR="00AB21F0" w:rsidRPr="00AB21F0" w:rsidRDefault="00AB21F0" w:rsidP="00CD7A7A">
      <w:pPr>
        <w:pStyle w:val="Default"/>
        <w:numPr>
          <w:ilvl w:val="0"/>
          <w:numId w:val="196"/>
        </w:numPr>
        <w:spacing w:line="276" w:lineRule="auto"/>
        <w:jc w:val="both"/>
      </w:pPr>
      <w:r w:rsidRPr="00AB21F0">
        <w:t xml:space="preserve">a gyermek, család előítélet nélküli elfogadása, </w:t>
      </w:r>
    </w:p>
    <w:p w:rsidR="00AB21F0" w:rsidRPr="00AB21F0" w:rsidRDefault="00AB21F0" w:rsidP="00CD7A7A">
      <w:pPr>
        <w:pStyle w:val="Default"/>
        <w:numPr>
          <w:ilvl w:val="0"/>
          <w:numId w:val="196"/>
        </w:numPr>
        <w:spacing w:line="276" w:lineRule="auto"/>
        <w:jc w:val="both"/>
      </w:pPr>
      <w:r w:rsidRPr="00AB21F0">
        <w:t xml:space="preserve">a rendszeres óvodába járásának szorgalmazása, nyomon követése, </w:t>
      </w:r>
    </w:p>
    <w:p w:rsidR="00AB21F0" w:rsidRPr="00AB21F0" w:rsidRDefault="00AB21F0" w:rsidP="00CD7A7A">
      <w:pPr>
        <w:pStyle w:val="Default"/>
        <w:numPr>
          <w:ilvl w:val="0"/>
          <w:numId w:val="196"/>
        </w:numPr>
        <w:spacing w:line="276" w:lineRule="auto"/>
        <w:jc w:val="both"/>
      </w:pPr>
      <w:r w:rsidRPr="00AB21F0">
        <w:t xml:space="preserve">a szakszolgálat dolgozóival folyamatos konzultáció megszervezése, </w:t>
      </w:r>
    </w:p>
    <w:p w:rsidR="00AB21F0" w:rsidRPr="00AB21F0" w:rsidRDefault="00AB21F0" w:rsidP="00CD7A7A">
      <w:pPr>
        <w:pStyle w:val="Default"/>
        <w:numPr>
          <w:ilvl w:val="0"/>
          <w:numId w:val="196"/>
        </w:numPr>
        <w:spacing w:line="276" w:lineRule="auto"/>
        <w:jc w:val="both"/>
      </w:pPr>
      <w:r w:rsidRPr="00AB21F0">
        <w:t xml:space="preserve">tisztelet, szeretet, biztonság nyújtása, </w:t>
      </w:r>
    </w:p>
    <w:p w:rsidR="00AB21F0" w:rsidRPr="00AB21F0" w:rsidRDefault="00AB21F0" w:rsidP="00CD7A7A">
      <w:pPr>
        <w:pStyle w:val="Default"/>
        <w:numPr>
          <w:ilvl w:val="0"/>
          <w:numId w:val="196"/>
        </w:numPr>
        <w:spacing w:line="276" w:lineRule="auto"/>
        <w:jc w:val="both"/>
      </w:pPr>
      <w:r w:rsidRPr="00AB21F0">
        <w:t xml:space="preserve">neveléshez, fejlesztéshez szükséges szakmai tudás, </w:t>
      </w:r>
    </w:p>
    <w:p w:rsidR="00AB21F0" w:rsidRPr="00AB21F0" w:rsidRDefault="00AB21F0" w:rsidP="00CD7A7A">
      <w:pPr>
        <w:pStyle w:val="Default"/>
        <w:numPr>
          <w:ilvl w:val="0"/>
          <w:numId w:val="196"/>
        </w:numPr>
        <w:spacing w:line="276" w:lineRule="auto"/>
        <w:jc w:val="both"/>
      </w:pPr>
      <w:r w:rsidRPr="00AB21F0">
        <w:t xml:space="preserve">az értékek átszármaztatásához szükséges erkölcsi felelősség megléte, modell szerep, önismereti-, kommunikációs-, kapcsolatteremtő-, kríziskezelő- készség szinten tartása illetve fejlesztése, </w:t>
      </w:r>
    </w:p>
    <w:p w:rsidR="00AB21F0" w:rsidRPr="00AB21F0" w:rsidRDefault="00AB21F0" w:rsidP="00CD7A7A">
      <w:pPr>
        <w:pStyle w:val="Default"/>
        <w:numPr>
          <w:ilvl w:val="0"/>
          <w:numId w:val="196"/>
        </w:numPr>
        <w:spacing w:line="276" w:lineRule="auto"/>
        <w:jc w:val="both"/>
      </w:pPr>
      <w:r w:rsidRPr="00AB21F0">
        <w:t xml:space="preserve">a lemaradást mutató területek pontos feltérképezése a fejlesztéshez, </w:t>
      </w:r>
    </w:p>
    <w:p w:rsidR="00AB21F0" w:rsidRPr="00AB21F0" w:rsidRDefault="00AB21F0" w:rsidP="00CD7A7A">
      <w:pPr>
        <w:pStyle w:val="Default"/>
        <w:numPr>
          <w:ilvl w:val="0"/>
          <w:numId w:val="196"/>
        </w:numPr>
        <w:spacing w:line="276" w:lineRule="auto"/>
        <w:jc w:val="both"/>
      </w:pPr>
      <w:r w:rsidRPr="00AB21F0">
        <w:t xml:space="preserve">fejlesztés megtervezése, beépítése a nevelőmunkába, </w:t>
      </w:r>
    </w:p>
    <w:p w:rsidR="00AB21F0" w:rsidRPr="00AB21F0" w:rsidRDefault="00AB21F0" w:rsidP="00CD7A7A">
      <w:pPr>
        <w:pStyle w:val="Default"/>
        <w:numPr>
          <w:ilvl w:val="0"/>
          <w:numId w:val="196"/>
        </w:numPr>
        <w:spacing w:line="276" w:lineRule="auto"/>
        <w:jc w:val="both"/>
      </w:pPr>
      <w:r w:rsidRPr="00AB21F0">
        <w:t xml:space="preserve">ismerje fel a tehetségígéreteket, e témában végzett szakember véleményét, illetve segítségét kérve koordinálja a további fejlődésüket, </w:t>
      </w:r>
    </w:p>
    <w:p w:rsidR="00AB21F0" w:rsidRPr="00AB21F0" w:rsidRDefault="00AB21F0" w:rsidP="00CD7A7A">
      <w:pPr>
        <w:pStyle w:val="Default"/>
        <w:numPr>
          <w:ilvl w:val="0"/>
          <w:numId w:val="196"/>
        </w:numPr>
        <w:spacing w:line="276" w:lineRule="auto"/>
        <w:jc w:val="both"/>
      </w:pPr>
      <w:r w:rsidRPr="00AB21F0">
        <w:t xml:space="preserve">dokumentáció pontos vezetése, ellenőrzése, </w:t>
      </w:r>
    </w:p>
    <w:p w:rsidR="00AB21F0" w:rsidRPr="00AB21F0" w:rsidRDefault="00AB21F0" w:rsidP="00CD7A7A">
      <w:pPr>
        <w:pStyle w:val="Default"/>
        <w:numPr>
          <w:ilvl w:val="0"/>
          <w:numId w:val="196"/>
        </w:numPr>
        <w:spacing w:line="276" w:lineRule="auto"/>
        <w:jc w:val="both"/>
      </w:pPr>
      <w:r w:rsidRPr="00AB21F0">
        <w:t xml:space="preserve">együttműködés a szülőkkel, a szülők bevonása a mindennapi életbe, a gyermekek értékeléséről szóló visszacsatolás legyen folyamatos, rendszeres, </w:t>
      </w:r>
    </w:p>
    <w:p w:rsidR="00AB21F0" w:rsidRPr="00AB21F0" w:rsidRDefault="00AB21F0" w:rsidP="00CD7A7A">
      <w:pPr>
        <w:pStyle w:val="Default"/>
        <w:numPr>
          <w:ilvl w:val="0"/>
          <w:numId w:val="196"/>
        </w:numPr>
        <w:spacing w:line="276" w:lineRule="auto"/>
        <w:jc w:val="both"/>
      </w:pPr>
      <w:r w:rsidRPr="00AB21F0">
        <w:t xml:space="preserve">szülőképzések, szakemberek bevonásával, </w:t>
      </w:r>
    </w:p>
    <w:p w:rsidR="00AB21F0" w:rsidRPr="00AB21F0" w:rsidRDefault="00AB21F0" w:rsidP="00CD7A7A">
      <w:pPr>
        <w:pStyle w:val="Default"/>
        <w:numPr>
          <w:ilvl w:val="0"/>
          <w:numId w:val="196"/>
        </w:numPr>
        <w:spacing w:line="276" w:lineRule="auto"/>
        <w:jc w:val="both"/>
      </w:pPr>
      <w:r w:rsidRPr="00AB21F0">
        <w:t xml:space="preserve">érzékenyítési technikák alkalmazása: </w:t>
      </w:r>
    </w:p>
    <w:p w:rsidR="00AB21F0" w:rsidRPr="00AB21F0" w:rsidRDefault="00AB21F0" w:rsidP="00CD7A7A">
      <w:pPr>
        <w:pStyle w:val="Default"/>
        <w:numPr>
          <w:ilvl w:val="0"/>
          <w:numId w:val="196"/>
        </w:numPr>
        <w:spacing w:line="276" w:lineRule="auto"/>
        <w:jc w:val="both"/>
      </w:pPr>
      <w:r w:rsidRPr="00AB21F0">
        <w:t xml:space="preserve">video tréning, </w:t>
      </w:r>
    </w:p>
    <w:p w:rsidR="00AB21F0" w:rsidRDefault="00AB21F0" w:rsidP="00CD7A7A">
      <w:pPr>
        <w:pStyle w:val="Default"/>
        <w:numPr>
          <w:ilvl w:val="0"/>
          <w:numId w:val="196"/>
        </w:numPr>
        <w:spacing w:line="276" w:lineRule="auto"/>
        <w:jc w:val="both"/>
      </w:pPr>
      <w:r w:rsidRPr="00AB21F0">
        <w:t xml:space="preserve">szituációelemzések képekről. </w:t>
      </w:r>
    </w:p>
    <w:p w:rsidR="009953D0" w:rsidRDefault="009953D0" w:rsidP="009953D0">
      <w:pPr>
        <w:pStyle w:val="Default"/>
        <w:jc w:val="center"/>
        <w:rPr>
          <w:b/>
          <w:bCs/>
        </w:rPr>
      </w:pPr>
    </w:p>
    <w:p w:rsidR="009953D0" w:rsidRPr="00AB21F0" w:rsidRDefault="009953D0" w:rsidP="009953D0">
      <w:pPr>
        <w:pStyle w:val="Default"/>
        <w:jc w:val="both"/>
      </w:pPr>
      <w:r w:rsidRPr="00AB21F0">
        <w:rPr>
          <w:b/>
          <w:bCs/>
        </w:rPr>
        <w:t>Differenciálás: a kiemelt figyelmet igénylő gyermekek egyéni fejlesztése, fejlődésének segítése</w:t>
      </w:r>
    </w:p>
    <w:p w:rsidR="009953D0" w:rsidRPr="00AB21F0" w:rsidRDefault="009953D0" w:rsidP="009953D0">
      <w:pPr>
        <w:pStyle w:val="Default"/>
        <w:spacing w:line="276" w:lineRule="auto"/>
        <w:jc w:val="both"/>
      </w:pPr>
    </w:p>
    <w:p w:rsidR="009953D0" w:rsidRDefault="009953D0">
      <w:pPr>
        <w:spacing w:after="200" w:line="276" w:lineRule="auto"/>
        <w:rPr>
          <w:rFonts w:eastAsiaTheme="minorHAnsi"/>
          <w:b/>
          <w:bCs/>
          <w:color w:val="000000"/>
          <w:lang w:eastAsia="en-US"/>
        </w:rPr>
      </w:pPr>
      <w:r>
        <w:rPr>
          <w:b/>
          <w:bCs/>
        </w:rPr>
        <w:br w:type="page"/>
      </w:r>
    </w:p>
    <w:p w:rsidR="00AB21F0" w:rsidRPr="00AB21F0" w:rsidRDefault="00AB21F0" w:rsidP="00AB21F0">
      <w:pPr>
        <w:pStyle w:val="Default"/>
        <w:jc w:val="center"/>
        <w:rPr>
          <w:b/>
          <w:bCs/>
        </w:rPr>
      </w:pPr>
    </w:p>
    <w:p w:rsidR="00AB21F0" w:rsidRPr="009953D0" w:rsidRDefault="009953D0" w:rsidP="00AB21F0">
      <w:pPr>
        <w:pStyle w:val="Default"/>
        <w:rPr>
          <w:b/>
          <w:bCs/>
          <w:i/>
          <w:sz w:val="23"/>
          <w:szCs w:val="23"/>
        </w:rPr>
      </w:pPr>
      <w:r w:rsidRPr="009953D0">
        <w:rPr>
          <w:b/>
          <w:bCs/>
          <w:i/>
          <w:sz w:val="23"/>
          <w:szCs w:val="23"/>
        </w:rPr>
        <w:t xml:space="preserve">19.1. ÓVODÁNK ALAPÍTÓ OKIRATÁBAN SZEREPLŐ KIEMELT FIGYELMET IGÉNYLŐ </w:t>
      </w:r>
      <w:r w:rsidR="005961A7">
        <w:rPr>
          <w:b/>
          <w:bCs/>
          <w:i/>
          <w:sz w:val="23"/>
          <w:szCs w:val="23"/>
        </w:rPr>
        <w:t xml:space="preserve">SAJÁTOS NEVELÉSI IGÉNYŰ </w:t>
      </w:r>
      <w:r w:rsidRPr="009953D0">
        <w:rPr>
          <w:b/>
          <w:bCs/>
          <w:i/>
          <w:sz w:val="23"/>
          <w:szCs w:val="23"/>
        </w:rPr>
        <w:t xml:space="preserve">GYERMEK </w:t>
      </w:r>
    </w:p>
    <w:p w:rsidR="00AB21F0" w:rsidRPr="00AB21F0" w:rsidRDefault="00B60C1A" w:rsidP="00CD7A7A">
      <w:pPr>
        <w:pStyle w:val="Listaszerbekezds"/>
        <w:numPr>
          <w:ilvl w:val="0"/>
          <w:numId w:val="14"/>
        </w:numPr>
        <w:spacing w:line="276" w:lineRule="auto"/>
        <w:jc w:val="both"/>
      </w:pPr>
      <w:r w:rsidRPr="007D0230">
        <w:t xml:space="preserve">Integrált nevelés </w:t>
      </w:r>
      <w:r w:rsidRPr="00B60C1A">
        <w:t>a szakértői bizottság sza</w:t>
      </w:r>
      <w:r>
        <w:t xml:space="preserve">kértői véleménye alapján egyéb </w:t>
      </w:r>
      <w:r w:rsidRPr="00B60C1A">
        <w:t>pszichés fejlődési zavarral (súlyos tanulási, figyelem- vagy magatartásszabályozási zavarral) küzdő gyermekek nevelése.</w:t>
      </w:r>
      <w:r w:rsidR="007D0230">
        <w:t xml:space="preserve"> Aki </w:t>
      </w:r>
      <w:r w:rsidR="007D0230" w:rsidRPr="007D0230">
        <w:t>b</w:t>
      </w:r>
      <w:r w:rsidR="00AB21F0" w:rsidRPr="007D0230">
        <w:rPr>
          <w:iCs/>
        </w:rPr>
        <w:t>eilleszkedési, tanulási, magatartási nehézséggel küz</w:t>
      </w:r>
      <w:r w:rsidR="007D0230">
        <w:rPr>
          <w:iCs/>
        </w:rPr>
        <w:t>d,</w:t>
      </w:r>
      <w:r w:rsidR="00AB21F0" w:rsidRPr="00AB21F0">
        <w:t xml:space="preserve"> </w:t>
      </w:r>
      <w:r w:rsidR="007D0230">
        <w:t>a szakértői bizottság v</w:t>
      </w:r>
      <w:r w:rsidR="00AB21F0" w:rsidRPr="00AB21F0">
        <w:t xml:space="preserve">éleménye alapján az életkorához viszonyítottan jelentősen alulteljesít, társas kapcsolati problémákkal, tanulási, magatartásszabályozási hiányosságokkal küzd, közösségbe való beilleszkedése, továbbá személyiségfejlődése nehezített vagy sajátos tendenciákat mutat, de nem minősül sajátos nevelési igényűnek. </w:t>
      </w:r>
    </w:p>
    <w:p w:rsidR="00AB21F0" w:rsidRPr="00AB21F0" w:rsidRDefault="00AB21F0" w:rsidP="00AB21F0">
      <w:pPr>
        <w:pStyle w:val="Default"/>
        <w:spacing w:line="276" w:lineRule="auto"/>
        <w:jc w:val="both"/>
        <w:rPr>
          <w:i/>
          <w:iCs/>
        </w:rPr>
      </w:pPr>
    </w:p>
    <w:p w:rsidR="007D0230" w:rsidRPr="005961A7" w:rsidRDefault="005961A7" w:rsidP="00AB21F0">
      <w:pPr>
        <w:pStyle w:val="Default"/>
        <w:spacing w:line="276" w:lineRule="auto"/>
        <w:jc w:val="both"/>
        <w:rPr>
          <w:b/>
          <w:i/>
        </w:rPr>
      </w:pPr>
      <w:r w:rsidRPr="005961A7">
        <w:rPr>
          <w:b/>
          <w:i/>
        </w:rPr>
        <w:t>A TANULÁSI, FIGYELEM- VAGY MAGATARTÁSSZABÁLYOZÁSI ZAVARRAL KÜZDŐ GYERMEKEK NEVELÉSE</w:t>
      </w:r>
    </w:p>
    <w:p w:rsidR="007D0230" w:rsidRPr="007D0230" w:rsidRDefault="007D0230" w:rsidP="00AB21F0">
      <w:pPr>
        <w:pStyle w:val="Default"/>
        <w:spacing w:line="276" w:lineRule="auto"/>
        <w:jc w:val="both"/>
        <w:rPr>
          <w:b/>
          <w:bCs/>
        </w:rPr>
      </w:pPr>
    </w:p>
    <w:p w:rsidR="007D0230" w:rsidRDefault="007D0230" w:rsidP="00AB21F0">
      <w:pPr>
        <w:pStyle w:val="Default"/>
        <w:spacing w:line="276" w:lineRule="auto"/>
        <w:jc w:val="both"/>
      </w:pPr>
      <w:r>
        <w:t>A sajátos nevelési igényű gyerekek e csoportját a különböző súlyosságú és komplexitású - az ismeretelsajátítást, a tanulást, az önirányítás képességeinek fejlődését nehezítő - részképesség-zavarok, vagy azok halmozott előfordulása jellemzi. Az érintett gyermekek az átlagnál nehezebben viselik el a várakozás és a kivárás okozta feszültségeket, a váratlan zajokat. Aktivációs szintjük erősebben ingadozik, nyugtalanabbak. Fokozottabban igénylik a tevékenységet meghatározó állandó kereteket, szabályokat, valamint a pozitív visszajelzést, a sikeres teljesítmények megerősítését, a dicséretet. A kognitív, az emocionális-szociális képességek eltérő fejlődése a sikeres beilleszkedést, az iskolába lépésre való felkészülési folyamatot késleltetheti.</w:t>
      </w:r>
    </w:p>
    <w:p w:rsidR="000D056B" w:rsidRPr="000D056B" w:rsidRDefault="000D056B" w:rsidP="000D056B">
      <w:pPr>
        <w:pStyle w:val="Default"/>
        <w:spacing w:line="276" w:lineRule="auto"/>
        <w:jc w:val="both"/>
        <w:rPr>
          <w:color w:val="auto"/>
        </w:rPr>
      </w:pPr>
      <w:r w:rsidRPr="000D056B">
        <w:rPr>
          <w:color w:val="auto"/>
        </w:rPr>
        <w:t xml:space="preserve">A beilleszkedési és magatartási nehézséggel küzdő gyermekek két csoportját különböztetjük még meg: </w:t>
      </w:r>
    </w:p>
    <w:p w:rsidR="000D056B" w:rsidRPr="000D056B" w:rsidRDefault="000D056B" w:rsidP="000D056B">
      <w:pPr>
        <w:pStyle w:val="Default"/>
        <w:spacing w:line="276" w:lineRule="auto"/>
        <w:jc w:val="both"/>
        <w:rPr>
          <w:color w:val="auto"/>
        </w:rPr>
      </w:pPr>
      <w:proofErr w:type="gramStart"/>
      <w:r w:rsidRPr="000D056B">
        <w:rPr>
          <w:b/>
          <w:iCs/>
          <w:color w:val="auto"/>
        </w:rPr>
        <w:t>regresszív</w:t>
      </w:r>
      <w:proofErr w:type="gramEnd"/>
      <w:r w:rsidRPr="000D056B">
        <w:rPr>
          <w:b/>
          <w:iCs/>
          <w:color w:val="auto"/>
        </w:rPr>
        <w:t>:</w:t>
      </w:r>
      <w:r w:rsidRPr="000D056B">
        <w:rPr>
          <w:i/>
          <w:iCs/>
          <w:color w:val="auto"/>
        </w:rPr>
        <w:t xml:space="preserve"> </w:t>
      </w:r>
      <w:r w:rsidRPr="000D056B">
        <w:rPr>
          <w:color w:val="auto"/>
        </w:rPr>
        <w:t xml:space="preserve">félénk, csendes, depresszív, életkorának megfelelő fejlettségi szintről visszaesik (bevizel, nem beszél, dacos), </w:t>
      </w:r>
    </w:p>
    <w:p w:rsidR="000D056B" w:rsidRPr="000D056B" w:rsidRDefault="000D056B" w:rsidP="000D056B">
      <w:pPr>
        <w:pStyle w:val="Default"/>
        <w:spacing w:line="276" w:lineRule="auto"/>
        <w:jc w:val="both"/>
        <w:rPr>
          <w:color w:val="auto"/>
        </w:rPr>
      </w:pPr>
      <w:proofErr w:type="gramStart"/>
      <w:r w:rsidRPr="000D056B">
        <w:rPr>
          <w:b/>
          <w:iCs/>
          <w:color w:val="auto"/>
        </w:rPr>
        <w:t>agresszív</w:t>
      </w:r>
      <w:proofErr w:type="gramEnd"/>
      <w:r w:rsidRPr="000D056B">
        <w:rPr>
          <w:b/>
          <w:color w:val="auto"/>
        </w:rPr>
        <w:t>:</w:t>
      </w:r>
      <w:r w:rsidRPr="000D056B">
        <w:rPr>
          <w:color w:val="auto"/>
        </w:rPr>
        <w:t xml:space="preserve"> engedetlen, kötekedő, támadó, hiperaktív. </w:t>
      </w:r>
    </w:p>
    <w:p w:rsidR="000D056B" w:rsidRPr="000D056B" w:rsidRDefault="000D056B" w:rsidP="000D056B">
      <w:pPr>
        <w:pStyle w:val="Default"/>
        <w:spacing w:line="276" w:lineRule="auto"/>
        <w:jc w:val="both"/>
        <w:rPr>
          <w:color w:val="auto"/>
        </w:rPr>
      </w:pPr>
      <w:r w:rsidRPr="000D056B">
        <w:rPr>
          <w:color w:val="auto"/>
        </w:rPr>
        <w:t xml:space="preserve">Problémáik átmenetinek tekinthetőek, mivel az okok megszűnésével a tünetek is eltűnnek. A gyermekek ép értelműek, ép érzékszervűek. Az előzőekben felsorolt tünetek közül bármelyiket produkálhatják, de az okok megszűnésével a tünetek is elmaradnak. </w:t>
      </w:r>
    </w:p>
    <w:p w:rsidR="007D0230" w:rsidRPr="000D056B" w:rsidRDefault="00B0021D" w:rsidP="000D056B">
      <w:pPr>
        <w:spacing w:before="100" w:beforeAutospacing="1" w:after="100" w:afterAutospacing="1" w:line="276" w:lineRule="auto"/>
        <w:jc w:val="both"/>
      </w:pPr>
      <w:r w:rsidRPr="000D056B">
        <w:rPr>
          <w:b/>
        </w:rPr>
        <w:t>Az óvodai nevelés és fejlesztés során kiemelt feladat:</w:t>
      </w:r>
      <w:r>
        <w:t xml:space="preserve"> a gyermek szakértői bizottsági véleményében foglaltakra alapozva a részképesség-zavarok egyéni fejlesztési terv szerinti korrekciója és kompenzálása tudományosan megalapozott szakmai módszerek alkalmazásával. A fejlesztés szakmai teamben, és a szülő aktív bevonásával történjen. További feladat megelőzni a teljesítménykudarcokra épülő másodlagos zavarok, inadaptív viselkedés kialakulását, és megalapozni az eredményes iskolai előmenetelhez szükséges készültséget.</w:t>
      </w:r>
      <w:r w:rsidR="000D056B">
        <w:t xml:space="preserve"> </w:t>
      </w:r>
      <w:r>
        <w:t>Az egyéni fejlesztési terv célkitűzéseinek megvalósulását időszakosan, az ütemezési fázis befejezését követően ellenőrizni kell, és amennyiben szükséges, a fejlesztés további menetét erre alapozva kell meghatározni.</w:t>
      </w:r>
      <w:r w:rsidR="000D056B">
        <w:t xml:space="preserve"> </w:t>
      </w:r>
      <w:r>
        <w:t>Az egészségügyi és pedagógiai célú rehabilitáció a pszichés fejlődési zavar jellegét megállapító, komplex - gyógypedagógiai, pszichológiai és orvosi - szakértői véleményben foglaltak alapján történik.</w:t>
      </w:r>
    </w:p>
    <w:p w:rsidR="00AB21F0" w:rsidRPr="00AB21F0" w:rsidRDefault="00AB21F0" w:rsidP="00AB21F0">
      <w:pPr>
        <w:pStyle w:val="Default"/>
        <w:spacing w:line="276" w:lineRule="auto"/>
        <w:jc w:val="both"/>
        <w:rPr>
          <w:b/>
          <w:bCs/>
          <w:iCs/>
        </w:rPr>
      </w:pPr>
      <w:r w:rsidRPr="00AB21F0">
        <w:rPr>
          <w:b/>
          <w:bCs/>
          <w:iCs/>
        </w:rPr>
        <w:lastRenderedPageBreak/>
        <w:t>Feladataink</w:t>
      </w:r>
    </w:p>
    <w:p w:rsidR="00AB21F0" w:rsidRPr="00AB21F0" w:rsidRDefault="00AB21F0" w:rsidP="00AB21F0">
      <w:pPr>
        <w:pStyle w:val="Default"/>
        <w:spacing w:line="276" w:lineRule="auto"/>
        <w:jc w:val="both"/>
      </w:pPr>
    </w:p>
    <w:p w:rsidR="00AB21F0" w:rsidRPr="00AB21F0" w:rsidRDefault="00AB21F0" w:rsidP="00CD7A7A">
      <w:pPr>
        <w:pStyle w:val="Default"/>
        <w:numPr>
          <w:ilvl w:val="0"/>
          <w:numId w:val="198"/>
        </w:numPr>
        <w:spacing w:line="276" w:lineRule="auto"/>
        <w:jc w:val="both"/>
      </w:pPr>
      <w:r w:rsidRPr="00AB21F0">
        <w:t xml:space="preserve">felfigyelés az anamnézis lapon szereplő jelzésértékű információkra, </w:t>
      </w:r>
    </w:p>
    <w:p w:rsidR="00AB21F0" w:rsidRPr="00AB21F0" w:rsidRDefault="00AB21F0" w:rsidP="00CD7A7A">
      <w:pPr>
        <w:pStyle w:val="Default"/>
        <w:numPr>
          <w:ilvl w:val="0"/>
          <w:numId w:val="198"/>
        </w:numPr>
        <w:spacing w:line="276" w:lineRule="auto"/>
        <w:jc w:val="both"/>
      </w:pPr>
      <w:r w:rsidRPr="00AB21F0">
        <w:t xml:space="preserve">a tünetek alapján a probléma felismerése és a gyermek megfigyelése a mindennapi élet tevékenységei során, </w:t>
      </w:r>
    </w:p>
    <w:p w:rsidR="00AB21F0" w:rsidRPr="00AB21F0" w:rsidRDefault="00AB21F0" w:rsidP="00CD7A7A">
      <w:pPr>
        <w:pStyle w:val="Default"/>
        <w:numPr>
          <w:ilvl w:val="0"/>
          <w:numId w:val="198"/>
        </w:numPr>
        <w:spacing w:line="276" w:lineRule="auto"/>
        <w:jc w:val="both"/>
      </w:pPr>
      <w:r w:rsidRPr="00AB21F0">
        <w:t xml:space="preserve">szoros együttműködés a szülőkkel, </w:t>
      </w:r>
    </w:p>
    <w:p w:rsidR="00AB21F0" w:rsidRPr="00AB21F0" w:rsidRDefault="00AB21F0" w:rsidP="00CD7A7A">
      <w:pPr>
        <w:pStyle w:val="Default"/>
        <w:numPr>
          <w:ilvl w:val="0"/>
          <w:numId w:val="198"/>
        </w:numPr>
        <w:spacing w:line="276" w:lineRule="auto"/>
        <w:jc w:val="both"/>
      </w:pPr>
      <w:r w:rsidRPr="00AB21F0">
        <w:t xml:space="preserve">kapcsolatfelvétel a megfelelő szakemberrel (pszichológus, logopédus, gyógypedagógus, nevelési tanácsadó, szakértői bizottság), </w:t>
      </w:r>
    </w:p>
    <w:p w:rsidR="00AB21F0" w:rsidRPr="00AB21F0" w:rsidRDefault="00AB21F0" w:rsidP="00CD7A7A">
      <w:pPr>
        <w:pStyle w:val="Default"/>
        <w:numPr>
          <w:ilvl w:val="0"/>
          <w:numId w:val="198"/>
        </w:numPr>
        <w:spacing w:line="276" w:lineRule="auto"/>
        <w:jc w:val="both"/>
      </w:pPr>
      <w:r w:rsidRPr="00AB21F0">
        <w:t xml:space="preserve">együttműködés a segítő szakemberekkel, </w:t>
      </w:r>
    </w:p>
    <w:p w:rsidR="00AB21F0" w:rsidRPr="00AB21F0" w:rsidRDefault="00AB21F0" w:rsidP="00CD7A7A">
      <w:pPr>
        <w:pStyle w:val="Default"/>
        <w:numPr>
          <w:ilvl w:val="0"/>
          <w:numId w:val="198"/>
        </w:numPr>
        <w:spacing w:line="276" w:lineRule="auto"/>
        <w:jc w:val="both"/>
      </w:pPr>
      <w:r w:rsidRPr="00AB21F0">
        <w:t xml:space="preserve">fejlesztési terv kialakítása együttműködve a szakemberekkel és a szülőkkel </w:t>
      </w:r>
    </w:p>
    <w:p w:rsidR="00AB21F0" w:rsidRPr="00AB21F0" w:rsidRDefault="00AB21F0" w:rsidP="00AB21F0">
      <w:pPr>
        <w:pStyle w:val="Default"/>
        <w:spacing w:line="276" w:lineRule="auto"/>
        <w:jc w:val="both"/>
      </w:pPr>
    </w:p>
    <w:p w:rsidR="00AB21F0" w:rsidRPr="009953D0" w:rsidRDefault="009953D0" w:rsidP="00AB21F0">
      <w:pPr>
        <w:pStyle w:val="Default"/>
        <w:spacing w:line="276" w:lineRule="auto"/>
        <w:jc w:val="both"/>
        <w:rPr>
          <w:b/>
          <w:bCs/>
          <w:i/>
        </w:rPr>
      </w:pPr>
      <w:r w:rsidRPr="009953D0">
        <w:rPr>
          <w:b/>
          <w:bCs/>
          <w:i/>
        </w:rPr>
        <w:t xml:space="preserve">19.2. A KIEMELTEN TEHETSÉGES GYERMEKEK </w:t>
      </w:r>
    </w:p>
    <w:p w:rsidR="00432A3B" w:rsidRPr="001730BC" w:rsidRDefault="00432A3B" w:rsidP="00432A3B">
      <w:pPr>
        <w:pStyle w:val="Szvegtrzs"/>
        <w:jc w:val="right"/>
        <w:rPr>
          <w:i/>
          <w:color w:val="000000"/>
          <w:sz w:val="22"/>
          <w:szCs w:val="22"/>
        </w:rPr>
      </w:pPr>
      <w:r w:rsidRPr="001730BC">
        <w:rPr>
          <w:i/>
          <w:color w:val="000000"/>
          <w:sz w:val="22"/>
          <w:szCs w:val="22"/>
        </w:rPr>
        <w:t>„Ha az akadályozott gyermeknek nem segítünk abban,</w:t>
      </w:r>
    </w:p>
    <w:p w:rsidR="00432A3B" w:rsidRPr="001730BC" w:rsidRDefault="00432A3B" w:rsidP="00432A3B">
      <w:pPr>
        <w:pStyle w:val="Szvegtrzs"/>
        <w:jc w:val="right"/>
        <w:rPr>
          <w:i/>
          <w:color w:val="000000"/>
          <w:sz w:val="22"/>
          <w:szCs w:val="22"/>
        </w:rPr>
      </w:pPr>
      <w:proofErr w:type="gramStart"/>
      <w:r w:rsidRPr="001730BC">
        <w:rPr>
          <w:i/>
          <w:color w:val="000000"/>
          <w:sz w:val="22"/>
          <w:szCs w:val="22"/>
        </w:rPr>
        <w:t>hogy</w:t>
      </w:r>
      <w:proofErr w:type="gramEnd"/>
      <w:r w:rsidRPr="001730BC">
        <w:rPr>
          <w:i/>
          <w:color w:val="000000"/>
          <w:sz w:val="22"/>
          <w:szCs w:val="22"/>
        </w:rPr>
        <w:t xml:space="preserve"> a képességeit kibontakoztassa</w:t>
      </w:r>
      <w:r>
        <w:rPr>
          <w:i/>
          <w:color w:val="000000"/>
          <w:sz w:val="22"/>
          <w:szCs w:val="22"/>
        </w:rPr>
        <w:t>,</w:t>
      </w:r>
      <w:r w:rsidRPr="001730BC">
        <w:rPr>
          <w:i/>
          <w:color w:val="000000"/>
          <w:sz w:val="22"/>
          <w:szCs w:val="22"/>
        </w:rPr>
        <w:t xml:space="preserve"> az egyéni tragédia.</w:t>
      </w:r>
    </w:p>
    <w:p w:rsidR="00432A3B" w:rsidRPr="001730BC" w:rsidRDefault="00432A3B" w:rsidP="00432A3B">
      <w:pPr>
        <w:pStyle w:val="Szvegtrzs"/>
        <w:jc w:val="right"/>
        <w:rPr>
          <w:i/>
          <w:color w:val="000000"/>
          <w:sz w:val="22"/>
          <w:szCs w:val="22"/>
        </w:rPr>
      </w:pPr>
      <w:r w:rsidRPr="001730BC">
        <w:rPr>
          <w:i/>
          <w:color w:val="000000"/>
          <w:sz w:val="22"/>
          <w:szCs w:val="22"/>
        </w:rPr>
        <w:t>De ha a tehetséges gyermeknek nem segítünk abban, hogy</w:t>
      </w:r>
    </w:p>
    <w:p w:rsidR="00432A3B" w:rsidRPr="001730BC" w:rsidRDefault="00432A3B" w:rsidP="00432A3B">
      <w:pPr>
        <w:pStyle w:val="Szvegtrzs"/>
        <w:jc w:val="right"/>
        <w:rPr>
          <w:i/>
          <w:color w:val="000000"/>
          <w:sz w:val="22"/>
          <w:szCs w:val="22"/>
        </w:rPr>
      </w:pPr>
      <w:proofErr w:type="gramStart"/>
      <w:r w:rsidRPr="001730BC">
        <w:rPr>
          <w:i/>
          <w:color w:val="000000"/>
          <w:sz w:val="22"/>
          <w:szCs w:val="22"/>
        </w:rPr>
        <w:t>képességeit</w:t>
      </w:r>
      <w:proofErr w:type="gramEnd"/>
      <w:r w:rsidRPr="001730BC">
        <w:rPr>
          <w:i/>
          <w:color w:val="000000"/>
          <w:sz w:val="22"/>
          <w:szCs w:val="22"/>
        </w:rPr>
        <w:t xml:space="preserve"> kibontakoztassa, az már társadalmi tragédia.”</w:t>
      </w:r>
    </w:p>
    <w:p w:rsidR="00432A3B" w:rsidRDefault="00432A3B" w:rsidP="00432A3B">
      <w:pPr>
        <w:pStyle w:val="Szvegtrzs"/>
        <w:jc w:val="right"/>
        <w:rPr>
          <w:i/>
          <w:color w:val="000000"/>
          <w:sz w:val="22"/>
          <w:szCs w:val="22"/>
        </w:rPr>
      </w:pPr>
      <w:r w:rsidRPr="001730BC">
        <w:rPr>
          <w:i/>
          <w:color w:val="000000"/>
          <w:sz w:val="22"/>
          <w:szCs w:val="22"/>
        </w:rPr>
        <w:t>(Gallagher)</w:t>
      </w:r>
    </w:p>
    <w:p w:rsidR="00AB21F0" w:rsidRDefault="004822DD" w:rsidP="00AB21F0">
      <w:pPr>
        <w:pStyle w:val="Default"/>
        <w:spacing w:line="276" w:lineRule="auto"/>
        <w:jc w:val="both"/>
      </w:pPr>
      <w:r>
        <w:rPr>
          <w:noProof/>
          <w:lang w:eastAsia="hu-HU"/>
        </w:rPr>
        <w:drawing>
          <wp:inline distT="0" distB="0" distL="0" distR="0">
            <wp:extent cx="3086100" cy="1963882"/>
            <wp:effectExtent l="19050" t="0" r="0" b="0"/>
            <wp:docPr id="83" name="Kép 16" descr="Képtalálat a következ&amp;odblac;re: „tehetség kép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éptalálat a következ&amp;odblac;re: „tehetség képek”"/>
                    <pic:cNvPicPr>
                      <a:picLocks noChangeAspect="1" noChangeArrowheads="1"/>
                    </pic:cNvPicPr>
                  </pic:nvPicPr>
                  <pic:blipFill>
                    <a:blip r:embed="rId146" cstate="print"/>
                    <a:srcRect/>
                    <a:stretch>
                      <a:fillRect/>
                    </a:stretch>
                  </pic:blipFill>
                  <pic:spPr bwMode="auto">
                    <a:xfrm>
                      <a:off x="0" y="0"/>
                      <a:ext cx="3086100" cy="1963882"/>
                    </a:xfrm>
                    <a:prstGeom prst="rect">
                      <a:avLst/>
                    </a:prstGeom>
                    <a:noFill/>
                    <a:ln w="9525">
                      <a:noFill/>
                      <a:miter lim="800000"/>
                      <a:headEnd/>
                      <a:tailEnd/>
                    </a:ln>
                  </pic:spPr>
                </pic:pic>
              </a:graphicData>
            </a:graphic>
          </wp:inline>
        </w:drawing>
      </w:r>
      <w:r w:rsidRPr="004822DD">
        <w:rPr>
          <w:noProof/>
          <w:lang w:eastAsia="hu-HU"/>
        </w:rPr>
        <w:drawing>
          <wp:inline distT="0" distB="0" distL="0" distR="0">
            <wp:extent cx="2133600" cy="1525143"/>
            <wp:effectExtent l="19050" t="0" r="0" b="0"/>
            <wp:docPr id="85" name="Kép 61" descr="Képtalálat a következ&amp;odblac;re: „tehetség kép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éptalálat a következ&amp;odblac;re: „tehetség képek”"/>
                    <pic:cNvPicPr>
                      <a:picLocks noChangeAspect="1" noChangeArrowheads="1"/>
                    </pic:cNvPicPr>
                  </pic:nvPicPr>
                  <pic:blipFill>
                    <a:blip r:embed="rId147" cstate="print"/>
                    <a:srcRect/>
                    <a:stretch>
                      <a:fillRect/>
                    </a:stretch>
                  </pic:blipFill>
                  <pic:spPr bwMode="auto">
                    <a:xfrm>
                      <a:off x="0" y="0"/>
                      <a:ext cx="2144380" cy="1532848"/>
                    </a:xfrm>
                    <a:prstGeom prst="rect">
                      <a:avLst/>
                    </a:prstGeom>
                    <a:noFill/>
                    <a:ln w="9525">
                      <a:noFill/>
                      <a:miter lim="800000"/>
                      <a:headEnd/>
                      <a:tailEnd/>
                    </a:ln>
                  </pic:spPr>
                </pic:pic>
              </a:graphicData>
            </a:graphic>
          </wp:inline>
        </w:drawing>
      </w:r>
    </w:p>
    <w:p w:rsidR="005961A7" w:rsidRDefault="005961A7" w:rsidP="005961A7">
      <w:pPr>
        <w:pStyle w:val="Default"/>
        <w:spacing w:line="276" w:lineRule="auto"/>
        <w:jc w:val="both"/>
        <w:rPr>
          <w:b/>
          <w:bCs/>
          <w:i/>
          <w:sz w:val="23"/>
          <w:szCs w:val="23"/>
        </w:rPr>
      </w:pPr>
    </w:p>
    <w:p w:rsidR="004822DD" w:rsidRPr="00AB21F0" w:rsidRDefault="005961A7" w:rsidP="00AB21F0">
      <w:pPr>
        <w:pStyle w:val="Default"/>
        <w:spacing w:line="276" w:lineRule="auto"/>
        <w:jc w:val="both"/>
      </w:pPr>
      <w:r w:rsidRPr="009953D0">
        <w:rPr>
          <w:b/>
          <w:bCs/>
          <w:i/>
          <w:sz w:val="23"/>
          <w:szCs w:val="23"/>
        </w:rPr>
        <w:t xml:space="preserve">ÓVODÁNK ALAPÍTÓ OKIRATÁBAN SZEREPLŐ KIEMELT FIGYELMET IGÉNYLŐ </w:t>
      </w:r>
      <w:r w:rsidRPr="00AB21F0">
        <w:rPr>
          <w:b/>
          <w:iCs/>
        </w:rPr>
        <w:t>Kiemelten tehetséges gyermek:</w:t>
      </w:r>
      <w:r w:rsidRPr="00AB21F0">
        <w:rPr>
          <w:i/>
          <w:iCs/>
        </w:rPr>
        <w:t xml:space="preserve"> </w:t>
      </w:r>
      <w:r w:rsidRPr="00AB21F0">
        <w:t xml:space="preserve">az a különleges bánásmódot igénylő gyermek, aki átlag feletti, vagy speciális képességek birtokában magas fokú kreativitással rendelkezik, és felkelthető benne a feladat iránti erős motiváció, elkötelezettség. </w:t>
      </w:r>
    </w:p>
    <w:p w:rsidR="00AB21F0" w:rsidRPr="00AB21F0" w:rsidRDefault="00AB21F0" w:rsidP="00AB21F0">
      <w:pPr>
        <w:pStyle w:val="Default"/>
        <w:spacing w:line="276" w:lineRule="auto"/>
        <w:jc w:val="both"/>
      </w:pPr>
      <w:r w:rsidRPr="00AB21F0">
        <w:t xml:space="preserve">A tehetségcsíra egy rejtőzködő és fokozatosan megmutatkozó képesség, adottság, kimagasló átlagtól eltérő teljesítmény mely a gyermek tevékenykedése, játéka vagy az egyéb feladat elvégzése során tetten érhető. Megnyilvánulási formák bármilyen területen lehetnek. </w:t>
      </w:r>
    </w:p>
    <w:p w:rsidR="00763A77" w:rsidRDefault="00763A77" w:rsidP="00763A77">
      <w:pPr>
        <w:tabs>
          <w:tab w:val="num" w:pos="1068"/>
        </w:tabs>
        <w:spacing w:line="276" w:lineRule="auto"/>
        <w:jc w:val="both"/>
        <w:rPr>
          <w:color w:val="000000"/>
        </w:rPr>
      </w:pPr>
      <w:r>
        <w:rPr>
          <w:color w:val="000000"/>
        </w:rPr>
        <w:t xml:space="preserve">Tehetségelméletében </w:t>
      </w:r>
      <w:r w:rsidRPr="00004475">
        <w:rPr>
          <w:color w:val="000000"/>
        </w:rPr>
        <w:t>Tannenbaum</w:t>
      </w:r>
      <w:r>
        <w:rPr>
          <w:color w:val="000000"/>
        </w:rPr>
        <w:t xml:space="preserve"> </w:t>
      </w:r>
      <w:r w:rsidRPr="00004475">
        <w:rPr>
          <w:i/>
          <w:color w:val="000000"/>
        </w:rPr>
        <w:t>(1983)</w:t>
      </w:r>
      <w:r>
        <w:rPr>
          <w:color w:val="000000"/>
        </w:rPr>
        <w:t xml:space="preserve"> azt állítja, hogy </w:t>
      </w:r>
      <w:r w:rsidRPr="007C577C">
        <w:rPr>
          <w:b/>
          <w:i/>
          <w:color w:val="000000"/>
        </w:rPr>
        <w:t>a tehetség akkor fejlődik, ha a következő öt elem hat egymásra.</w:t>
      </w:r>
      <w:r>
        <w:rPr>
          <w:color w:val="000000"/>
        </w:rPr>
        <w:t xml:space="preserve"> Az öt elemet következőképpen definiálják (</w:t>
      </w:r>
      <w:r w:rsidRPr="00004475">
        <w:rPr>
          <w:i/>
          <w:color w:val="000000"/>
        </w:rPr>
        <w:t>Feldman, 1992</w:t>
      </w:r>
      <w:r>
        <w:rPr>
          <w:color w:val="000000"/>
        </w:rPr>
        <w:t>):</w:t>
      </w:r>
    </w:p>
    <w:p w:rsidR="00763A77" w:rsidRDefault="00763A77" w:rsidP="00CD7A7A">
      <w:pPr>
        <w:numPr>
          <w:ilvl w:val="0"/>
          <w:numId w:val="199"/>
        </w:numPr>
        <w:spacing w:line="276" w:lineRule="auto"/>
        <w:jc w:val="both"/>
        <w:rPr>
          <w:color w:val="000000"/>
        </w:rPr>
      </w:pPr>
      <w:r w:rsidRPr="005A7C94">
        <w:rPr>
          <w:b/>
          <w:i/>
          <w:color w:val="000000"/>
        </w:rPr>
        <w:t>álta</w:t>
      </w:r>
      <w:r w:rsidRPr="00871244">
        <w:rPr>
          <w:b/>
          <w:i/>
          <w:color w:val="000000"/>
        </w:rPr>
        <w:t>lános képességek</w:t>
      </w:r>
      <w:r>
        <w:rPr>
          <w:color w:val="000000"/>
        </w:rPr>
        <w:t>: ez a G-faktor megfelelője, azé az általános intelligenciáé, amit az IQ tesztekkel mérnek</w:t>
      </w:r>
    </w:p>
    <w:p w:rsidR="00763A77" w:rsidRDefault="00763A77" w:rsidP="00CD7A7A">
      <w:pPr>
        <w:numPr>
          <w:ilvl w:val="0"/>
          <w:numId w:val="199"/>
        </w:numPr>
        <w:spacing w:line="276" w:lineRule="auto"/>
        <w:jc w:val="both"/>
        <w:rPr>
          <w:color w:val="000000"/>
        </w:rPr>
      </w:pPr>
      <w:r w:rsidRPr="007C577C">
        <w:rPr>
          <w:b/>
          <w:i/>
          <w:color w:val="000000"/>
        </w:rPr>
        <w:t>speciális képességek</w:t>
      </w:r>
      <w:r>
        <w:rPr>
          <w:color w:val="000000"/>
        </w:rPr>
        <w:t>: olyan speciális tehetség, amivel a személy rendelkezik, és amiért környezete nagyra becsüli, mert az kivételes, speciális</w:t>
      </w:r>
    </w:p>
    <w:p w:rsidR="00763A77" w:rsidRDefault="00763A77" w:rsidP="00CD7A7A">
      <w:pPr>
        <w:numPr>
          <w:ilvl w:val="0"/>
          <w:numId w:val="199"/>
        </w:numPr>
        <w:spacing w:line="276" w:lineRule="auto"/>
        <w:jc w:val="both"/>
        <w:rPr>
          <w:color w:val="000000"/>
        </w:rPr>
      </w:pPr>
      <w:r w:rsidRPr="007C577C">
        <w:rPr>
          <w:b/>
          <w:i/>
          <w:color w:val="000000"/>
        </w:rPr>
        <w:t>nem intellektuális tényezők</w:t>
      </w:r>
      <w:r>
        <w:rPr>
          <w:color w:val="000000"/>
        </w:rPr>
        <w:t>: ezek azok a személyes képességek, amelyek egy személy karakteréhez, egyéni jellemvonásaihoz kötődnek önkép, motiváció, feladatorientáció stb.</w:t>
      </w:r>
    </w:p>
    <w:p w:rsidR="00763A77" w:rsidRDefault="00763A77" w:rsidP="00CD7A7A">
      <w:pPr>
        <w:numPr>
          <w:ilvl w:val="0"/>
          <w:numId w:val="199"/>
        </w:numPr>
        <w:spacing w:line="276" w:lineRule="auto"/>
        <w:jc w:val="both"/>
        <w:rPr>
          <w:color w:val="000000"/>
        </w:rPr>
      </w:pPr>
      <w:r w:rsidRPr="007C577C">
        <w:rPr>
          <w:b/>
          <w:i/>
          <w:color w:val="000000"/>
        </w:rPr>
        <w:lastRenderedPageBreak/>
        <w:t>környezeti tényezők:</w:t>
      </w:r>
      <w:r>
        <w:rPr>
          <w:color w:val="000000"/>
        </w:rPr>
        <w:t xml:space="preserve"> pl. a gyerek családja, szűkebb-tágabb környezete</w:t>
      </w:r>
    </w:p>
    <w:p w:rsidR="00763A77" w:rsidRDefault="00763A77" w:rsidP="00CD7A7A">
      <w:pPr>
        <w:numPr>
          <w:ilvl w:val="0"/>
          <w:numId w:val="199"/>
        </w:numPr>
        <w:spacing w:line="276" w:lineRule="auto"/>
        <w:jc w:val="both"/>
        <w:rPr>
          <w:color w:val="000000"/>
        </w:rPr>
      </w:pPr>
      <w:r w:rsidRPr="007C577C">
        <w:rPr>
          <w:b/>
          <w:i/>
          <w:color w:val="000000"/>
        </w:rPr>
        <w:t>szerencse:</w:t>
      </w:r>
      <w:r>
        <w:rPr>
          <w:color w:val="000000"/>
        </w:rPr>
        <w:t xml:space="preserve"> ezekről a faktorokról legtöbbször elfeledkezünk, pedig ugyanolyan jelentőségűek.</w:t>
      </w:r>
    </w:p>
    <w:p w:rsidR="00763A77" w:rsidRDefault="00763A77" w:rsidP="00763A77">
      <w:pPr>
        <w:jc w:val="both"/>
        <w:rPr>
          <w:color w:val="000000"/>
        </w:rPr>
      </w:pPr>
    </w:p>
    <w:p w:rsidR="00AB21F0" w:rsidRPr="00AB21F0" w:rsidRDefault="00AB21F0" w:rsidP="00AB21F0">
      <w:pPr>
        <w:pStyle w:val="Default"/>
        <w:spacing w:line="276" w:lineRule="auto"/>
        <w:jc w:val="both"/>
        <w:rPr>
          <w:b/>
          <w:bCs/>
        </w:rPr>
      </w:pPr>
      <w:r w:rsidRPr="00AB21F0">
        <w:rPr>
          <w:b/>
          <w:bCs/>
        </w:rPr>
        <w:t>Célunk</w:t>
      </w:r>
    </w:p>
    <w:p w:rsidR="00AB21F0" w:rsidRPr="00AB21F0" w:rsidRDefault="00AB21F0" w:rsidP="00AB21F0">
      <w:pPr>
        <w:pStyle w:val="Default"/>
        <w:spacing w:line="276" w:lineRule="auto"/>
        <w:jc w:val="both"/>
      </w:pPr>
    </w:p>
    <w:p w:rsidR="00AB21F0" w:rsidRPr="00AB21F0" w:rsidRDefault="00AB21F0" w:rsidP="00CD7A7A">
      <w:pPr>
        <w:pStyle w:val="Default"/>
        <w:numPr>
          <w:ilvl w:val="0"/>
          <w:numId w:val="200"/>
        </w:numPr>
        <w:spacing w:line="276" w:lineRule="auto"/>
        <w:jc w:val="both"/>
      </w:pPr>
      <w:r w:rsidRPr="00AB21F0">
        <w:t xml:space="preserve">hogy a tehetség ígéretes gyermekek megfelelő figyelemmel, elegendő terheléssel, kibontakoztathassák különleges képességeiket. </w:t>
      </w:r>
    </w:p>
    <w:p w:rsidR="00AB21F0" w:rsidRPr="00AB21F0" w:rsidRDefault="00AB21F0" w:rsidP="00AB21F0">
      <w:pPr>
        <w:pStyle w:val="Default"/>
        <w:spacing w:line="276" w:lineRule="auto"/>
        <w:jc w:val="both"/>
      </w:pPr>
      <w:r w:rsidRPr="00AB21F0">
        <w:t xml:space="preserve">Óvodás odafigyelünk a jó emlékezetre, jó kézügyességre, játékában kiemelkedő építmények létrehozóira, papírhajtogatásban, és rajzolásban, mozgásban, kreativitásban megnyilvánuló tehetségekre, az alkalmazkodóképességre váratlan új helyzetekben, gyors szelektív információfeldolgozásra, jó memóriára. A tehetséges gyerekek gondolkodásának fejlettsége, gyorsasága, produktivitása sokszor együtt jár fejlett problémamegoldó, kommunikációs képességgel. </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rPr>
          <w:b/>
        </w:rPr>
      </w:pPr>
      <w:r w:rsidRPr="00AB21F0">
        <w:rPr>
          <w:b/>
        </w:rPr>
        <w:t>Speciális képességcsoportok</w:t>
      </w:r>
    </w:p>
    <w:p w:rsidR="00AB21F0" w:rsidRPr="00AB21F0" w:rsidRDefault="00AB21F0" w:rsidP="00CD7A7A">
      <w:pPr>
        <w:pStyle w:val="Default"/>
        <w:numPr>
          <w:ilvl w:val="0"/>
          <w:numId w:val="201"/>
        </w:numPr>
        <w:spacing w:line="276" w:lineRule="auto"/>
        <w:jc w:val="both"/>
      </w:pPr>
      <w:r w:rsidRPr="00AB21F0">
        <w:t xml:space="preserve">nyelvi képesség, </w:t>
      </w:r>
    </w:p>
    <w:p w:rsidR="00AB21F0" w:rsidRPr="00AB21F0" w:rsidRDefault="00AB21F0" w:rsidP="00CD7A7A">
      <w:pPr>
        <w:pStyle w:val="Default"/>
        <w:numPr>
          <w:ilvl w:val="0"/>
          <w:numId w:val="201"/>
        </w:numPr>
        <w:spacing w:line="276" w:lineRule="auto"/>
        <w:jc w:val="both"/>
      </w:pPr>
      <w:r w:rsidRPr="00AB21F0">
        <w:t xml:space="preserve">zenei képesség, </w:t>
      </w:r>
    </w:p>
    <w:p w:rsidR="00AB21F0" w:rsidRPr="00AB21F0" w:rsidRDefault="00AB21F0" w:rsidP="00CD7A7A">
      <w:pPr>
        <w:pStyle w:val="Default"/>
        <w:numPr>
          <w:ilvl w:val="0"/>
          <w:numId w:val="201"/>
        </w:numPr>
        <w:spacing w:line="276" w:lineRule="auto"/>
        <w:jc w:val="both"/>
      </w:pPr>
      <w:r w:rsidRPr="00AB21F0">
        <w:t xml:space="preserve">matematikai-logikai képesség, </w:t>
      </w:r>
    </w:p>
    <w:p w:rsidR="00AB21F0" w:rsidRPr="00AB21F0" w:rsidRDefault="00AB21F0" w:rsidP="00CD7A7A">
      <w:pPr>
        <w:pStyle w:val="Default"/>
        <w:numPr>
          <w:ilvl w:val="0"/>
          <w:numId w:val="201"/>
        </w:numPr>
        <w:spacing w:line="276" w:lineRule="auto"/>
        <w:jc w:val="both"/>
      </w:pPr>
      <w:r w:rsidRPr="00AB21F0">
        <w:t xml:space="preserve">vizuális-téri képesség, </w:t>
      </w:r>
    </w:p>
    <w:p w:rsidR="00AB21F0" w:rsidRPr="00AB21F0" w:rsidRDefault="00AB21F0" w:rsidP="00CD7A7A">
      <w:pPr>
        <w:pStyle w:val="Default"/>
        <w:numPr>
          <w:ilvl w:val="0"/>
          <w:numId w:val="201"/>
        </w:numPr>
        <w:spacing w:line="276" w:lineRule="auto"/>
        <w:jc w:val="both"/>
      </w:pPr>
      <w:r w:rsidRPr="00AB21F0">
        <w:t xml:space="preserve">szociális-interperszonális (egyének közötti; személyes) képesség, </w:t>
      </w:r>
    </w:p>
    <w:p w:rsidR="00AB21F0" w:rsidRPr="00AB21F0" w:rsidRDefault="00AB21F0" w:rsidP="00CD7A7A">
      <w:pPr>
        <w:pStyle w:val="Default"/>
        <w:numPr>
          <w:ilvl w:val="0"/>
          <w:numId w:val="201"/>
        </w:numPr>
        <w:spacing w:line="276" w:lineRule="auto"/>
        <w:jc w:val="both"/>
      </w:pPr>
      <w:r w:rsidRPr="00AB21F0">
        <w:t xml:space="preserve">intraperszonális (egy adott személyben lévő) képesség. </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rPr>
          <w:b/>
          <w:bCs/>
        </w:rPr>
      </w:pPr>
      <w:r w:rsidRPr="00AB21F0">
        <w:rPr>
          <w:b/>
          <w:bCs/>
        </w:rPr>
        <w:t>A kreativitás elemei</w:t>
      </w:r>
    </w:p>
    <w:p w:rsidR="00AB21F0" w:rsidRPr="00AB21F0" w:rsidRDefault="00AB21F0" w:rsidP="00AB21F0">
      <w:pPr>
        <w:pStyle w:val="Default"/>
        <w:spacing w:line="276" w:lineRule="auto"/>
        <w:jc w:val="both"/>
      </w:pPr>
    </w:p>
    <w:p w:rsidR="00AB21F0" w:rsidRPr="00AB21F0" w:rsidRDefault="00AB21F0" w:rsidP="00CD7A7A">
      <w:pPr>
        <w:pStyle w:val="Default"/>
        <w:numPr>
          <w:ilvl w:val="0"/>
          <w:numId w:val="202"/>
        </w:numPr>
        <w:spacing w:line="276" w:lineRule="auto"/>
        <w:jc w:val="both"/>
      </w:pPr>
      <w:r w:rsidRPr="00AB21F0">
        <w:t xml:space="preserve">originalitás (eredetiség), </w:t>
      </w:r>
    </w:p>
    <w:p w:rsidR="00AB21F0" w:rsidRPr="00AB21F0" w:rsidRDefault="00AB21F0" w:rsidP="00CD7A7A">
      <w:pPr>
        <w:pStyle w:val="Default"/>
        <w:numPr>
          <w:ilvl w:val="0"/>
          <w:numId w:val="202"/>
        </w:numPr>
        <w:spacing w:line="276" w:lineRule="auto"/>
        <w:jc w:val="both"/>
      </w:pPr>
      <w:r w:rsidRPr="00AB21F0">
        <w:t xml:space="preserve">flexibilitás (hajlékonyság), </w:t>
      </w:r>
    </w:p>
    <w:p w:rsidR="00AB21F0" w:rsidRPr="00AB21F0" w:rsidRDefault="00AB21F0" w:rsidP="00CD7A7A">
      <w:pPr>
        <w:pStyle w:val="Default"/>
        <w:numPr>
          <w:ilvl w:val="0"/>
          <w:numId w:val="202"/>
        </w:numPr>
        <w:spacing w:line="276" w:lineRule="auto"/>
        <w:jc w:val="both"/>
      </w:pPr>
      <w:r w:rsidRPr="00AB21F0">
        <w:t xml:space="preserve">fluencia (folyékonyság), </w:t>
      </w:r>
    </w:p>
    <w:p w:rsidR="00AB21F0" w:rsidRPr="00AB21F0" w:rsidRDefault="00AB21F0" w:rsidP="00CD7A7A">
      <w:pPr>
        <w:pStyle w:val="Default"/>
        <w:numPr>
          <w:ilvl w:val="0"/>
          <w:numId w:val="202"/>
        </w:numPr>
        <w:spacing w:line="276" w:lineRule="auto"/>
        <w:jc w:val="both"/>
      </w:pPr>
      <w:r w:rsidRPr="00AB21F0">
        <w:t xml:space="preserve">problémaérzékenység, </w:t>
      </w:r>
    </w:p>
    <w:p w:rsidR="00AB21F0" w:rsidRPr="00AB21F0" w:rsidRDefault="00AB21F0" w:rsidP="00CD7A7A">
      <w:pPr>
        <w:pStyle w:val="Default"/>
        <w:numPr>
          <w:ilvl w:val="0"/>
          <w:numId w:val="202"/>
        </w:numPr>
        <w:spacing w:line="276" w:lineRule="auto"/>
        <w:jc w:val="both"/>
      </w:pPr>
      <w:r w:rsidRPr="00AB21F0">
        <w:t xml:space="preserve">gördülékeny, rugalmas és eredeti gondolkodás, </w:t>
      </w:r>
    </w:p>
    <w:p w:rsidR="00AB21F0" w:rsidRPr="00AB21F0" w:rsidRDefault="00AB21F0" w:rsidP="00CD7A7A">
      <w:pPr>
        <w:pStyle w:val="Default"/>
        <w:numPr>
          <w:ilvl w:val="0"/>
          <w:numId w:val="202"/>
        </w:numPr>
        <w:spacing w:line="276" w:lineRule="auto"/>
        <w:jc w:val="both"/>
      </w:pPr>
      <w:r w:rsidRPr="00AB21F0">
        <w:t xml:space="preserve">kíváncsiság, merészség, szellemi játékosság, </w:t>
      </w:r>
    </w:p>
    <w:p w:rsidR="00AB21F0" w:rsidRPr="00AB21F0" w:rsidRDefault="00AB21F0" w:rsidP="00CD7A7A">
      <w:pPr>
        <w:pStyle w:val="Default"/>
        <w:numPr>
          <w:ilvl w:val="0"/>
          <w:numId w:val="202"/>
        </w:numPr>
        <w:spacing w:line="276" w:lineRule="auto"/>
        <w:jc w:val="both"/>
      </w:pPr>
      <w:r w:rsidRPr="00AB21F0">
        <w:t xml:space="preserve">humorérzék, </w:t>
      </w:r>
    </w:p>
    <w:p w:rsidR="00AB21F0" w:rsidRPr="00AB21F0" w:rsidRDefault="00AB21F0" w:rsidP="00CD7A7A">
      <w:pPr>
        <w:pStyle w:val="Default"/>
        <w:numPr>
          <w:ilvl w:val="0"/>
          <w:numId w:val="202"/>
        </w:numPr>
        <w:spacing w:line="276" w:lineRule="auto"/>
        <w:jc w:val="both"/>
      </w:pPr>
      <w:r w:rsidRPr="00AB21F0">
        <w:t xml:space="preserve">új iránti fogékonyság. </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rPr>
          <w:b/>
          <w:bCs/>
          <w:iCs/>
        </w:rPr>
      </w:pPr>
      <w:r w:rsidRPr="00AB21F0">
        <w:rPr>
          <w:b/>
          <w:bCs/>
          <w:iCs/>
        </w:rPr>
        <w:t>Feladataink</w:t>
      </w:r>
    </w:p>
    <w:p w:rsidR="00AB21F0" w:rsidRPr="00AB21F0" w:rsidRDefault="00AB21F0" w:rsidP="00AB21F0">
      <w:pPr>
        <w:pStyle w:val="Default"/>
        <w:spacing w:line="276" w:lineRule="auto"/>
        <w:jc w:val="both"/>
      </w:pPr>
    </w:p>
    <w:p w:rsidR="00AB21F0" w:rsidRPr="00AB21F0" w:rsidRDefault="00AB21F0" w:rsidP="00CD7A7A">
      <w:pPr>
        <w:pStyle w:val="Default"/>
        <w:numPr>
          <w:ilvl w:val="0"/>
          <w:numId w:val="203"/>
        </w:numPr>
        <w:spacing w:line="276" w:lineRule="auto"/>
        <w:jc w:val="both"/>
      </w:pPr>
      <w:r w:rsidRPr="00AB21F0">
        <w:t xml:space="preserve">A tehetséges gyermekek felismerése, azonosítása (átlag feletti általános képességek, kreativitás, feladat iránti elkötelezettség. </w:t>
      </w:r>
    </w:p>
    <w:p w:rsidR="00AB21F0" w:rsidRPr="00AB21F0" w:rsidRDefault="00AB21F0" w:rsidP="00CD7A7A">
      <w:pPr>
        <w:pStyle w:val="Default"/>
        <w:numPr>
          <w:ilvl w:val="0"/>
          <w:numId w:val="203"/>
        </w:numPr>
        <w:spacing w:line="276" w:lineRule="auto"/>
        <w:jc w:val="both"/>
      </w:pPr>
      <w:r w:rsidRPr="00AB21F0">
        <w:t xml:space="preserve">Elsősorban megfelelő érzelmi kötődést kell biztosítani a gyermekeknek. </w:t>
      </w:r>
    </w:p>
    <w:p w:rsidR="00AB21F0" w:rsidRPr="00AB21F0" w:rsidRDefault="00AB21F0" w:rsidP="00CD7A7A">
      <w:pPr>
        <w:pStyle w:val="Default"/>
        <w:numPr>
          <w:ilvl w:val="0"/>
          <w:numId w:val="203"/>
        </w:numPr>
        <w:spacing w:line="276" w:lineRule="auto"/>
        <w:jc w:val="both"/>
      </w:pPr>
      <w:r w:rsidRPr="00AB21F0">
        <w:t xml:space="preserve">Semmi szín alatt nem különíthető el a társaitól. </w:t>
      </w:r>
    </w:p>
    <w:p w:rsidR="00AB21F0" w:rsidRPr="00AB21F0" w:rsidRDefault="00AB21F0" w:rsidP="00CD7A7A">
      <w:pPr>
        <w:pStyle w:val="Default"/>
        <w:numPr>
          <w:ilvl w:val="0"/>
          <w:numId w:val="203"/>
        </w:numPr>
        <w:spacing w:line="276" w:lineRule="auto"/>
        <w:jc w:val="both"/>
      </w:pPr>
      <w:r w:rsidRPr="00AB21F0">
        <w:t xml:space="preserve">A gyermekek fejlődését nyomon követő fejlettségi naplóban kiemelve fogalmazunk meg fejlesztési lehetőségeket illetve írunk számukra fejlesztési tervet. A gyermekekkel </w:t>
      </w:r>
      <w:r w:rsidRPr="00AB21F0">
        <w:lastRenderedPageBreak/>
        <w:t xml:space="preserve">a fejlesztési terv alapján a csoportos fejlesztések során differenciáltan, az egyén fejlesztések során heti rendszerességgel foglalkozunk. </w:t>
      </w:r>
    </w:p>
    <w:p w:rsidR="00AB21F0" w:rsidRPr="00AB21F0" w:rsidRDefault="00AB21F0" w:rsidP="00CD7A7A">
      <w:pPr>
        <w:pStyle w:val="Default"/>
        <w:numPr>
          <w:ilvl w:val="0"/>
          <w:numId w:val="203"/>
        </w:numPr>
        <w:spacing w:line="276" w:lineRule="auto"/>
        <w:jc w:val="both"/>
      </w:pPr>
      <w:r w:rsidRPr="00AB21F0">
        <w:t xml:space="preserve">Keressük a lehetőségét tehetség kibontakoztatásának pályázatokon, versenyeken, egyéb tehetséggondozó programokon. </w:t>
      </w:r>
    </w:p>
    <w:p w:rsidR="00AB21F0" w:rsidRPr="00AB21F0" w:rsidRDefault="00AB21F0" w:rsidP="00CD7A7A">
      <w:pPr>
        <w:pStyle w:val="Default"/>
        <w:numPr>
          <w:ilvl w:val="0"/>
          <w:numId w:val="203"/>
        </w:numPr>
        <w:spacing w:line="276" w:lineRule="auto"/>
        <w:jc w:val="both"/>
      </w:pPr>
      <w:r w:rsidRPr="00AB21F0">
        <w:t xml:space="preserve">Kapcsolatot tartunk a tehetségponttal, továbbképzéseken bővítjük ismereteinket. </w:t>
      </w:r>
    </w:p>
    <w:p w:rsidR="00AB21F0" w:rsidRPr="00AB21F0" w:rsidRDefault="00AB21F0" w:rsidP="00CD7A7A">
      <w:pPr>
        <w:pStyle w:val="Default"/>
        <w:numPr>
          <w:ilvl w:val="0"/>
          <w:numId w:val="204"/>
        </w:numPr>
        <w:spacing w:line="276" w:lineRule="auto"/>
        <w:jc w:val="both"/>
      </w:pPr>
      <w:r w:rsidRPr="00AB21F0">
        <w:t xml:space="preserve">Szoros kapcsolatot tartunk a szülőkkel. </w:t>
      </w:r>
    </w:p>
    <w:p w:rsidR="00AB21F0" w:rsidRPr="00AB21F0" w:rsidRDefault="00AB21F0" w:rsidP="00CD7A7A">
      <w:pPr>
        <w:pStyle w:val="Default"/>
        <w:numPr>
          <w:ilvl w:val="0"/>
          <w:numId w:val="204"/>
        </w:numPr>
        <w:spacing w:line="276" w:lineRule="auto"/>
        <w:jc w:val="both"/>
      </w:pPr>
      <w:r w:rsidRPr="00AB21F0">
        <w:t xml:space="preserve">A pedagógusok az adott gyermek </w:t>
      </w:r>
      <w:r w:rsidRPr="00AB21F0">
        <w:rPr>
          <w:b/>
          <w:bCs/>
        </w:rPr>
        <w:t xml:space="preserve">különleges tehetségének felismerésével </w:t>
      </w:r>
      <w:r w:rsidRPr="00AB21F0">
        <w:t xml:space="preserve">biztosítsanak minél több alkalmat képességeinek megmutatására. </w:t>
      </w:r>
    </w:p>
    <w:p w:rsidR="00AB21F0" w:rsidRPr="00AB21F0" w:rsidRDefault="00AB21F0" w:rsidP="00CD7A7A">
      <w:pPr>
        <w:pStyle w:val="Default"/>
        <w:numPr>
          <w:ilvl w:val="0"/>
          <w:numId w:val="204"/>
        </w:numPr>
        <w:spacing w:line="276" w:lineRule="auto"/>
        <w:jc w:val="both"/>
      </w:pPr>
      <w:r w:rsidRPr="00AB21F0">
        <w:t xml:space="preserve">A tehetséges gyermekek számára </w:t>
      </w:r>
      <w:r w:rsidRPr="00AB21F0">
        <w:rPr>
          <w:b/>
          <w:bCs/>
        </w:rPr>
        <w:t xml:space="preserve">differenciált, nehezebb, komplex kihívások teremtésével </w:t>
      </w:r>
      <w:r w:rsidRPr="00AB21F0">
        <w:t>saját erősségük fejlesztésére törekvés.</w:t>
      </w:r>
    </w:p>
    <w:p w:rsidR="00AB21F0" w:rsidRPr="00AB21F0" w:rsidRDefault="00AB21F0" w:rsidP="00CD7A7A">
      <w:pPr>
        <w:pStyle w:val="Default"/>
        <w:numPr>
          <w:ilvl w:val="0"/>
          <w:numId w:val="204"/>
        </w:numPr>
        <w:spacing w:line="276" w:lineRule="auto"/>
        <w:jc w:val="both"/>
      </w:pPr>
      <w:r w:rsidRPr="00AB21F0">
        <w:t>A s</w:t>
      </w:r>
      <w:r w:rsidRPr="00AB21F0">
        <w:rPr>
          <w:b/>
          <w:bCs/>
        </w:rPr>
        <w:t>zülők tájékoztatása</w:t>
      </w:r>
      <w:r w:rsidRPr="00AB21F0">
        <w:t>, szakemberek segítségével speciális területek külön fejlesztési lehetőségek felkutatás.</w:t>
      </w:r>
    </w:p>
    <w:p w:rsidR="00AB21F0" w:rsidRPr="00AB21F0" w:rsidRDefault="00AB21F0" w:rsidP="00CD7A7A">
      <w:pPr>
        <w:pStyle w:val="Default"/>
        <w:numPr>
          <w:ilvl w:val="0"/>
          <w:numId w:val="204"/>
        </w:numPr>
        <w:spacing w:line="276" w:lineRule="auto"/>
        <w:jc w:val="both"/>
      </w:pPr>
      <w:r w:rsidRPr="00AB21F0">
        <w:t xml:space="preserve">Az </w:t>
      </w:r>
      <w:r w:rsidRPr="00AB21F0">
        <w:rPr>
          <w:b/>
          <w:bCs/>
        </w:rPr>
        <w:t>egészséges személyiség fejlesztése</w:t>
      </w:r>
      <w:r w:rsidRPr="00AB21F0">
        <w:t xml:space="preserve">, a tehetség feldolgozása a közösség irányában (egészséges önbizalom, de nem önhittség). </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pPr>
      <w:r w:rsidRPr="00AB21F0">
        <w:t>Ebben az életkorban a gyerekek megismerésének és fejlesztésének legfontosabb eszköze a játék, így játékának gazdagítása, az együttjátszás nyújthatja a legjobb lehetőséget a testi-lelki-szellemi fejlesztésre.</w:t>
      </w:r>
    </w:p>
    <w:p w:rsidR="00C45D7E" w:rsidRDefault="00C45D7E" w:rsidP="00AB21F0">
      <w:pPr>
        <w:pStyle w:val="Default"/>
        <w:spacing w:line="276" w:lineRule="auto"/>
        <w:jc w:val="both"/>
      </w:pPr>
    </w:p>
    <w:p w:rsidR="00AB21F0" w:rsidRPr="00AB21F0" w:rsidRDefault="00AB21F0" w:rsidP="00AB21F0">
      <w:pPr>
        <w:pStyle w:val="Default"/>
        <w:spacing w:line="276" w:lineRule="auto"/>
        <w:jc w:val="both"/>
        <w:rPr>
          <w:b/>
          <w:bCs/>
        </w:rPr>
      </w:pPr>
      <w:r w:rsidRPr="00AB21F0">
        <w:rPr>
          <w:b/>
          <w:bCs/>
        </w:rPr>
        <w:t xml:space="preserve">Nemzeti kisebbséghez tartozók és a bevándorlók </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rPr>
          <w:b/>
          <w:iCs/>
        </w:rPr>
      </w:pPr>
      <w:r w:rsidRPr="00AB21F0">
        <w:rPr>
          <w:b/>
          <w:iCs/>
        </w:rPr>
        <w:t>A nemzeti kisebbséghez tartozók esetében</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rPr>
          <w:b/>
          <w:bCs/>
          <w:iCs/>
        </w:rPr>
      </w:pPr>
      <w:r w:rsidRPr="00AB21F0">
        <w:rPr>
          <w:b/>
          <w:bCs/>
          <w:iCs/>
        </w:rPr>
        <w:t>Célunk</w:t>
      </w:r>
    </w:p>
    <w:p w:rsidR="00AB21F0" w:rsidRPr="00AB21F0" w:rsidRDefault="00AB21F0" w:rsidP="00AB21F0">
      <w:pPr>
        <w:pStyle w:val="Default"/>
        <w:spacing w:line="276" w:lineRule="auto"/>
        <w:jc w:val="both"/>
        <w:rPr>
          <w:b/>
          <w:bCs/>
          <w:iCs/>
        </w:rPr>
      </w:pPr>
    </w:p>
    <w:p w:rsidR="00AB21F0" w:rsidRPr="00AB21F0" w:rsidRDefault="00AB21F0" w:rsidP="00CD7A7A">
      <w:pPr>
        <w:pStyle w:val="Default"/>
        <w:numPr>
          <w:ilvl w:val="0"/>
          <w:numId w:val="205"/>
        </w:numPr>
        <w:spacing w:line="276" w:lineRule="auto"/>
        <w:jc w:val="both"/>
      </w:pPr>
      <w:r w:rsidRPr="00AB21F0">
        <w:t xml:space="preserve">A nemzetiségi gyermekek nevelése 3 éves kortól kezdődően életkori sajátosságaiknak és egyéni fejlettségüknek megfelelően a kultúrájuk és hagyományaik megismerését, elsajátítását, átörökítését és fejlesztését célozza meg- igényeik szerint. </w:t>
      </w:r>
    </w:p>
    <w:p w:rsidR="00AB21F0" w:rsidRPr="00AB21F0" w:rsidRDefault="00AB21F0" w:rsidP="00CD7A7A">
      <w:pPr>
        <w:pStyle w:val="Default"/>
        <w:numPr>
          <w:ilvl w:val="0"/>
          <w:numId w:val="205"/>
        </w:numPr>
        <w:spacing w:line="276" w:lineRule="auto"/>
        <w:jc w:val="both"/>
      </w:pPr>
      <w:r w:rsidRPr="00AB21F0">
        <w:t xml:space="preserve">Rendszeres óvodába járás mellett iskolaéretten, örömmel várják az iskolakezdést. </w:t>
      </w:r>
    </w:p>
    <w:p w:rsidR="00AB21F0" w:rsidRPr="00AB21F0" w:rsidRDefault="00AB21F0" w:rsidP="00AB21F0">
      <w:pPr>
        <w:pStyle w:val="Default"/>
        <w:spacing w:line="276" w:lineRule="auto"/>
        <w:jc w:val="both"/>
        <w:rPr>
          <w:b/>
          <w:bCs/>
          <w:i/>
          <w:iCs/>
        </w:rPr>
      </w:pPr>
    </w:p>
    <w:p w:rsidR="00AB21F0" w:rsidRPr="00AB21F0" w:rsidRDefault="00AB21F0" w:rsidP="00AB21F0">
      <w:pPr>
        <w:pStyle w:val="Default"/>
        <w:spacing w:line="276" w:lineRule="auto"/>
        <w:jc w:val="both"/>
        <w:rPr>
          <w:b/>
          <w:bCs/>
          <w:iCs/>
        </w:rPr>
      </w:pPr>
      <w:r w:rsidRPr="00AB21F0">
        <w:rPr>
          <w:b/>
          <w:bCs/>
          <w:iCs/>
        </w:rPr>
        <w:t>Feladataink</w:t>
      </w:r>
    </w:p>
    <w:p w:rsidR="00AB21F0" w:rsidRPr="00AB21F0" w:rsidRDefault="00AB21F0" w:rsidP="00AB21F0">
      <w:pPr>
        <w:pStyle w:val="Default"/>
        <w:spacing w:line="276" w:lineRule="auto"/>
        <w:jc w:val="both"/>
      </w:pPr>
    </w:p>
    <w:p w:rsidR="00AB21F0" w:rsidRPr="00AB21F0" w:rsidRDefault="00AB21F0" w:rsidP="00CD7A7A">
      <w:pPr>
        <w:pStyle w:val="Default"/>
        <w:numPr>
          <w:ilvl w:val="0"/>
          <w:numId w:val="206"/>
        </w:numPr>
        <w:spacing w:line="276" w:lineRule="auto"/>
        <w:jc w:val="both"/>
      </w:pPr>
      <w:r w:rsidRPr="00AB21F0">
        <w:t xml:space="preserve">már 3 éves kortól óvodai ellátásban részesüljenek, </w:t>
      </w:r>
    </w:p>
    <w:p w:rsidR="00AB21F0" w:rsidRPr="00AB21F0" w:rsidRDefault="00AB21F0" w:rsidP="00CD7A7A">
      <w:pPr>
        <w:pStyle w:val="Default"/>
        <w:numPr>
          <w:ilvl w:val="0"/>
          <w:numId w:val="206"/>
        </w:numPr>
        <w:spacing w:line="276" w:lineRule="auto"/>
        <w:jc w:val="both"/>
      </w:pPr>
      <w:r w:rsidRPr="00AB21F0">
        <w:t xml:space="preserve">érzelmi biztonság megteremtése, </w:t>
      </w:r>
    </w:p>
    <w:p w:rsidR="00AB21F0" w:rsidRPr="00AB21F0" w:rsidRDefault="00AB21F0" w:rsidP="00CD7A7A">
      <w:pPr>
        <w:pStyle w:val="Default"/>
        <w:numPr>
          <w:ilvl w:val="0"/>
          <w:numId w:val="206"/>
        </w:numPr>
        <w:spacing w:line="276" w:lineRule="auto"/>
        <w:jc w:val="both"/>
      </w:pPr>
      <w:r w:rsidRPr="00AB21F0">
        <w:t xml:space="preserve">a családból az óvodába való átmenet segítése, </w:t>
      </w:r>
    </w:p>
    <w:p w:rsidR="00AB21F0" w:rsidRPr="00AB21F0" w:rsidRDefault="00AB21F0" w:rsidP="00CD7A7A">
      <w:pPr>
        <w:pStyle w:val="Default"/>
        <w:numPr>
          <w:ilvl w:val="0"/>
          <w:numId w:val="206"/>
        </w:numPr>
        <w:spacing w:line="276" w:lineRule="auto"/>
        <w:jc w:val="both"/>
      </w:pPr>
      <w:r w:rsidRPr="00AB21F0">
        <w:t xml:space="preserve">a magyar nyelven folyó óvodai nevelés, kommunikáció teljessé tétele, </w:t>
      </w:r>
    </w:p>
    <w:p w:rsidR="00AB21F0" w:rsidRPr="00AB21F0" w:rsidRDefault="00AB21F0" w:rsidP="00CD7A7A">
      <w:pPr>
        <w:pStyle w:val="Default"/>
        <w:numPr>
          <w:ilvl w:val="0"/>
          <w:numId w:val="206"/>
        </w:numPr>
        <w:spacing w:line="276" w:lineRule="auto"/>
        <w:jc w:val="both"/>
      </w:pPr>
      <w:r w:rsidRPr="00AB21F0">
        <w:t xml:space="preserve">rendszeresen járjanak óvodába, </w:t>
      </w:r>
    </w:p>
    <w:p w:rsidR="00AB21F0" w:rsidRPr="00AB21F0" w:rsidRDefault="00AB21F0" w:rsidP="00CD7A7A">
      <w:pPr>
        <w:pStyle w:val="Default"/>
        <w:numPr>
          <w:ilvl w:val="0"/>
          <w:numId w:val="206"/>
        </w:numPr>
        <w:spacing w:line="276" w:lineRule="auto"/>
        <w:jc w:val="both"/>
      </w:pPr>
      <w:r w:rsidRPr="00AB21F0">
        <w:t xml:space="preserve">az óvodai napirend, szokások megismertetése, elfogadása, szükségleteik maximális figyelembe vétele mellett, </w:t>
      </w:r>
    </w:p>
    <w:p w:rsidR="00AB21F0" w:rsidRPr="00AB21F0" w:rsidRDefault="00AB21F0" w:rsidP="00CD7A7A">
      <w:pPr>
        <w:pStyle w:val="Default"/>
        <w:numPr>
          <w:ilvl w:val="0"/>
          <w:numId w:val="206"/>
        </w:numPr>
        <w:spacing w:line="276" w:lineRule="auto"/>
        <w:jc w:val="both"/>
      </w:pPr>
      <w:r w:rsidRPr="00AB21F0">
        <w:t xml:space="preserve">az egészséges életmódra való nevelés kiemelt, hangsúlyos kezelése, </w:t>
      </w:r>
    </w:p>
    <w:p w:rsidR="00AB21F0" w:rsidRPr="00AB21F0" w:rsidRDefault="00AB21F0" w:rsidP="00CD7A7A">
      <w:pPr>
        <w:pStyle w:val="Default"/>
        <w:numPr>
          <w:ilvl w:val="0"/>
          <w:numId w:val="206"/>
        </w:numPr>
        <w:spacing w:line="276" w:lineRule="auto"/>
        <w:jc w:val="both"/>
      </w:pPr>
      <w:r w:rsidRPr="00AB21F0">
        <w:t xml:space="preserve">gyermekközpontú, személyiségközpontú fejlődés segítése, fejlesztés megvalósítása a különböző tevékenységi formákban, </w:t>
      </w:r>
    </w:p>
    <w:p w:rsidR="00AB21F0" w:rsidRPr="00AB21F0" w:rsidRDefault="00AB21F0" w:rsidP="00CD7A7A">
      <w:pPr>
        <w:pStyle w:val="Default"/>
        <w:numPr>
          <w:ilvl w:val="0"/>
          <w:numId w:val="206"/>
        </w:numPr>
        <w:spacing w:line="276" w:lineRule="auto"/>
        <w:jc w:val="both"/>
      </w:pPr>
      <w:r w:rsidRPr="00AB21F0">
        <w:lastRenderedPageBreak/>
        <w:t>kisebbségi kultúrkincs</w:t>
      </w:r>
      <w:r w:rsidR="00C45D7E">
        <w:t>é</w:t>
      </w:r>
      <w:r w:rsidRPr="00AB21F0">
        <w:t>ből és az anyanemzet kultúrájából (irodalom, zene, népi játék) gyűjtött és választott tematika beépítése a tematikánkba</w:t>
      </w:r>
      <w:r w:rsidRPr="00AB21F0">
        <w:rPr>
          <w:b/>
          <w:bCs/>
        </w:rPr>
        <w:t xml:space="preserve">. </w:t>
      </w:r>
    </w:p>
    <w:p w:rsidR="00AB21F0" w:rsidRPr="00AB21F0" w:rsidRDefault="00AB21F0" w:rsidP="00AB21F0">
      <w:pPr>
        <w:pStyle w:val="Default"/>
        <w:spacing w:line="276" w:lineRule="auto"/>
        <w:ind w:left="720"/>
        <w:jc w:val="both"/>
      </w:pPr>
    </w:p>
    <w:p w:rsidR="00AB21F0" w:rsidRPr="00AB21F0" w:rsidRDefault="00AB21F0" w:rsidP="00AB21F0">
      <w:pPr>
        <w:pStyle w:val="Default"/>
        <w:spacing w:line="276" w:lineRule="auto"/>
        <w:jc w:val="both"/>
        <w:rPr>
          <w:b/>
          <w:color w:val="0000FF"/>
        </w:rPr>
      </w:pPr>
      <w:r w:rsidRPr="00AB21F0">
        <w:rPr>
          <w:b/>
          <w:color w:val="0000FF"/>
        </w:rPr>
        <w:t>Elvárásaink az óvodáskor végére</w:t>
      </w:r>
    </w:p>
    <w:p w:rsidR="00AB21F0" w:rsidRPr="00AB21F0" w:rsidRDefault="00AB21F0" w:rsidP="00AB21F0">
      <w:pPr>
        <w:pStyle w:val="Default"/>
        <w:spacing w:line="276" w:lineRule="auto"/>
        <w:jc w:val="both"/>
      </w:pPr>
    </w:p>
    <w:p w:rsidR="00AB21F0" w:rsidRPr="00AB21F0" w:rsidRDefault="00AB21F0" w:rsidP="00CD7A7A">
      <w:pPr>
        <w:pStyle w:val="Default"/>
        <w:numPr>
          <w:ilvl w:val="0"/>
          <w:numId w:val="207"/>
        </w:numPr>
        <w:spacing w:line="276" w:lineRule="auto"/>
        <w:jc w:val="both"/>
      </w:pPr>
      <w:r w:rsidRPr="00AB21F0">
        <w:t xml:space="preserve">a migráns és a nemzeti kisebbséghez tartozó gyermekek is aktívan, örömmel vesznek részt a csoport életében, </w:t>
      </w:r>
    </w:p>
    <w:p w:rsidR="00AB21F0" w:rsidRPr="00AB21F0" w:rsidRDefault="00AB21F0" w:rsidP="00CD7A7A">
      <w:pPr>
        <w:pStyle w:val="Default"/>
        <w:numPr>
          <w:ilvl w:val="0"/>
          <w:numId w:val="207"/>
        </w:numPr>
        <w:spacing w:line="276" w:lineRule="auto"/>
        <w:jc w:val="both"/>
      </w:pPr>
      <w:r w:rsidRPr="00AB21F0">
        <w:t xml:space="preserve">társas kapcsolataikat az együttműködés, elfogadás, barátkozás jellemzi, </w:t>
      </w:r>
    </w:p>
    <w:p w:rsidR="00AB21F0" w:rsidRPr="00AB21F0" w:rsidRDefault="00AB21F0" w:rsidP="00CD7A7A">
      <w:pPr>
        <w:pStyle w:val="Default"/>
        <w:numPr>
          <w:ilvl w:val="0"/>
          <w:numId w:val="207"/>
        </w:numPr>
        <w:spacing w:line="276" w:lineRule="auto"/>
        <w:jc w:val="both"/>
      </w:pPr>
      <w:r w:rsidRPr="00AB21F0">
        <w:t xml:space="preserve">a magyar nyelv elsajátításában önmagukhoz képest fejlődnek, </w:t>
      </w:r>
    </w:p>
    <w:p w:rsidR="00AB21F0" w:rsidRPr="00AB21F0" w:rsidRDefault="00AB21F0" w:rsidP="00CD7A7A">
      <w:pPr>
        <w:pStyle w:val="Default"/>
        <w:numPr>
          <w:ilvl w:val="0"/>
          <w:numId w:val="207"/>
        </w:numPr>
        <w:spacing w:line="276" w:lineRule="auto"/>
        <w:jc w:val="both"/>
      </w:pPr>
      <w:r w:rsidRPr="00AB21F0">
        <w:t xml:space="preserve">a társadalmi szokásokat, kapcsolatok rendszerét ismerik, </w:t>
      </w:r>
    </w:p>
    <w:p w:rsidR="00AB21F0" w:rsidRPr="00AB21F0" w:rsidRDefault="00AB21F0" w:rsidP="00CD7A7A">
      <w:pPr>
        <w:pStyle w:val="Default"/>
        <w:numPr>
          <w:ilvl w:val="0"/>
          <w:numId w:val="207"/>
        </w:numPr>
        <w:spacing w:line="276" w:lineRule="auto"/>
        <w:jc w:val="both"/>
      </w:pPr>
      <w:r w:rsidRPr="00AB21F0">
        <w:t xml:space="preserve">megtalálják az önkifejezésnek elfogadott formáit. </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rPr>
          <w:b/>
        </w:rPr>
      </w:pPr>
      <w:r w:rsidRPr="00AB21F0">
        <w:rPr>
          <w:b/>
          <w:iCs/>
        </w:rPr>
        <w:t>A bevándorlók esetében</w:t>
      </w:r>
    </w:p>
    <w:p w:rsidR="00AB21F0" w:rsidRPr="00AB21F0" w:rsidRDefault="00AB21F0" w:rsidP="00AB21F0">
      <w:pPr>
        <w:pStyle w:val="Default"/>
        <w:spacing w:line="276" w:lineRule="auto"/>
        <w:jc w:val="both"/>
        <w:rPr>
          <w:b/>
          <w:bCs/>
          <w:iCs/>
        </w:rPr>
      </w:pPr>
      <w:r w:rsidRPr="00AB21F0">
        <w:rPr>
          <w:b/>
          <w:bCs/>
          <w:iCs/>
        </w:rPr>
        <w:t>Célunk</w:t>
      </w:r>
    </w:p>
    <w:p w:rsidR="00AB21F0" w:rsidRPr="00AB21F0" w:rsidRDefault="00AB21F0" w:rsidP="00AB21F0">
      <w:pPr>
        <w:pStyle w:val="Default"/>
        <w:spacing w:line="276" w:lineRule="auto"/>
        <w:jc w:val="both"/>
        <w:rPr>
          <w:b/>
          <w:bCs/>
          <w:iCs/>
        </w:rPr>
      </w:pPr>
    </w:p>
    <w:p w:rsidR="00AB21F0" w:rsidRPr="00AB21F0" w:rsidRDefault="00AB21F0" w:rsidP="00AB21F0">
      <w:pPr>
        <w:pStyle w:val="Default"/>
        <w:spacing w:line="276" w:lineRule="auto"/>
        <w:jc w:val="both"/>
      </w:pPr>
      <w:r w:rsidRPr="00AB21F0">
        <w:t xml:space="preserve">A beilleszkedés és befogadás folyamatának segítése, melynek kiváló eszközei lehetnek a következő megoldások: </w:t>
      </w:r>
    </w:p>
    <w:p w:rsidR="00AB21F0" w:rsidRPr="00AB21F0" w:rsidRDefault="00AB21F0" w:rsidP="00CD7A7A">
      <w:pPr>
        <w:pStyle w:val="Default"/>
        <w:numPr>
          <w:ilvl w:val="0"/>
          <w:numId w:val="208"/>
        </w:numPr>
        <w:spacing w:line="276" w:lineRule="auto"/>
        <w:jc w:val="both"/>
      </w:pPr>
      <w:r w:rsidRPr="00AB21F0">
        <w:t xml:space="preserve">Az óvodai befogadást, elfogadást elősegítő alkalmak kezdeményezések óvodás gyermekek és szüleik számára, így pl. drámajátékok, tréningfeladatok használata. </w:t>
      </w:r>
    </w:p>
    <w:p w:rsidR="00AB21F0" w:rsidRPr="00AB21F0" w:rsidRDefault="00AB21F0" w:rsidP="00CD7A7A">
      <w:pPr>
        <w:pStyle w:val="Default"/>
        <w:numPr>
          <w:ilvl w:val="0"/>
          <w:numId w:val="208"/>
        </w:numPr>
        <w:spacing w:line="276" w:lineRule="auto"/>
        <w:jc w:val="both"/>
      </w:pPr>
      <w:r w:rsidRPr="00AB21F0">
        <w:t xml:space="preserve">Magyar szülők befogadó készségének, migráns illetve kisebbséghez tartozó szülők bekapcsolódási készségének javítása, közös programok szervezésével. </w:t>
      </w:r>
    </w:p>
    <w:p w:rsidR="00AB21F0" w:rsidRPr="00AB21F0" w:rsidRDefault="00AB21F0" w:rsidP="00CD7A7A">
      <w:pPr>
        <w:pStyle w:val="Default"/>
        <w:numPr>
          <w:ilvl w:val="0"/>
          <w:numId w:val="208"/>
        </w:numPr>
        <w:spacing w:line="276" w:lineRule="auto"/>
        <w:jc w:val="both"/>
      </w:pPr>
      <w:r w:rsidRPr="00AB21F0">
        <w:t xml:space="preserve">Mivel kulturálisan eltérő, hogy ki milyen jogokat gyakorolhat, a szülőkkel ismertetni kell a magyar szabályozást. </w:t>
      </w:r>
    </w:p>
    <w:p w:rsidR="00AB21F0" w:rsidRPr="00AB21F0" w:rsidRDefault="00AB21F0" w:rsidP="00CD7A7A">
      <w:pPr>
        <w:pStyle w:val="Default"/>
        <w:numPr>
          <w:ilvl w:val="0"/>
          <w:numId w:val="208"/>
        </w:numPr>
        <w:spacing w:line="276" w:lineRule="auto"/>
        <w:jc w:val="both"/>
      </w:pPr>
      <w:r w:rsidRPr="00AB21F0">
        <w:t xml:space="preserve">Esetenként tisztázni, hogy kik azok a magyar nyelvet is értő kontaktszemélyek, akikkel az óvoda felveheti a kapcsolatot szükség esetén. </w:t>
      </w:r>
    </w:p>
    <w:p w:rsidR="00AB21F0" w:rsidRPr="00AB21F0" w:rsidRDefault="00AB21F0" w:rsidP="00AB21F0">
      <w:pPr>
        <w:pStyle w:val="Default"/>
        <w:spacing w:line="276" w:lineRule="auto"/>
        <w:jc w:val="both"/>
      </w:pPr>
      <w:r w:rsidRPr="00AB21F0">
        <w:t xml:space="preserve">A fogadásra felkészülés további elemei lehetnek: </w:t>
      </w:r>
    </w:p>
    <w:p w:rsidR="00AB21F0" w:rsidRPr="00AB21F0" w:rsidRDefault="00AB21F0" w:rsidP="00CD7A7A">
      <w:pPr>
        <w:pStyle w:val="Default"/>
        <w:numPr>
          <w:ilvl w:val="0"/>
          <w:numId w:val="209"/>
        </w:numPr>
        <w:spacing w:line="276" w:lineRule="auto"/>
        <w:jc w:val="both"/>
      </w:pPr>
      <w:r w:rsidRPr="00AB21F0">
        <w:t>étkezési szokások egyeztetése a dolgozókkal is,</w:t>
      </w:r>
    </w:p>
    <w:p w:rsidR="00AB21F0" w:rsidRPr="00AB21F0" w:rsidRDefault="00AB21F0" w:rsidP="00CD7A7A">
      <w:pPr>
        <w:pStyle w:val="Default"/>
        <w:numPr>
          <w:ilvl w:val="0"/>
          <w:numId w:val="209"/>
        </w:numPr>
        <w:spacing w:line="276" w:lineRule="auto"/>
        <w:jc w:val="both"/>
      </w:pPr>
      <w:r w:rsidRPr="00AB21F0">
        <w:t>öltözködési szokások megismerése és ismertetése a csoporttal,</w:t>
      </w:r>
    </w:p>
    <w:p w:rsidR="00AB21F0" w:rsidRPr="00AB21F0" w:rsidRDefault="00AB21F0" w:rsidP="00CD7A7A">
      <w:pPr>
        <w:pStyle w:val="Default"/>
        <w:numPr>
          <w:ilvl w:val="0"/>
          <w:numId w:val="209"/>
        </w:numPr>
        <w:spacing w:line="276" w:lineRule="auto"/>
        <w:jc w:val="both"/>
      </w:pPr>
      <w:r w:rsidRPr="00AB21F0">
        <w:t xml:space="preserve">a származási kultúra egyes elemeinek bevonása az óvodai tevékenységekbe (zene, képek, játékok). </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rPr>
          <w:b/>
          <w:bCs/>
          <w:iCs/>
        </w:rPr>
      </w:pPr>
      <w:r w:rsidRPr="00AB21F0">
        <w:rPr>
          <w:b/>
          <w:bCs/>
          <w:iCs/>
        </w:rPr>
        <w:t>Feladataink</w:t>
      </w:r>
    </w:p>
    <w:p w:rsidR="00AB21F0" w:rsidRPr="00AB21F0" w:rsidRDefault="00AB21F0" w:rsidP="00AB21F0">
      <w:pPr>
        <w:pStyle w:val="Default"/>
        <w:spacing w:line="276" w:lineRule="auto"/>
        <w:jc w:val="both"/>
      </w:pPr>
    </w:p>
    <w:p w:rsidR="00AB21F0" w:rsidRPr="00AB21F0" w:rsidRDefault="00AB21F0" w:rsidP="00CD7A7A">
      <w:pPr>
        <w:pStyle w:val="Default"/>
        <w:numPr>
          <w:ilvl w:val="0"/>
          <w:numId w:val="210"/>
        </w:numPr>
        <w:spacing w:line="276" w:lineRule="auto"/>
        <w:jc w:val="both"/>
      </w:pPr>
      <w:r w:rsidRPr="00AB21F0">
        <w:t xml:space="preserve">megismerjük és tiszteletben tartjuk a migráns családok hagyományait, kéréseit, </w:t>
      </w:r>
    </w:p>
    <w:p w:rsidR="00AB21F0" w:rsidRPr="00AB21F0" w:rsidRDefault="00AB21F0" w:rsidP="00CD7A7A">
      <w:pPr>
        <w:pStyle w:val="Default"/>
        <w:numPr>
          <w:ilvl w:val="0"/>
          <w:numId w:val="210"/>
        </w:numPr>
        <w:spacing w:line="276" w:lineRule="auto"/>
        <w:jc w:val="both"/>
      </w:pPr>
      <w:r w:rsidRPr="00AB21F0">
        <w:t xml:space="preserve">segítséget nyújtunk a gyerekek és a családok beilleszkedéséhez a közösségbe, </w:t>
      </w:r>
    </w:p>
    <w:p w:rsidR="00AB21F0" w:rsidRPr="00AB21F0" w:rsidRDefault="00AB21F0" w:rsidP="00CD7A7A">
      <w:pPr>
        <w:pStyle w:val="Default"/>
        <w:numPr>
          <w:ilvl w:val="0"/>
          <w:numId w:val="210"/>
        </w:numPr>
        <w:spacing w:line="276" w:lineRule="auto"/>
        <w:jc w:val="both"/>
      </w:pPr>
      <w:r w:rsidRPr="00AB21F0">
        <w:t xml:space="preserve">a magyar nyelv elsajátításához segítséged adunk, </w:t>
      </w:r>
    </w:p>
    <w:p w:rsidR="00AB21F0" w:rsidRPr="00AB21F0" w:rsidRDefault="00AB21F0" w:rsidP="00CD7A7A">
      <w:pPr>
        <w:pStyle w:val="Default"/>
        <w:numPr>
          <w:ilvl w:val="0"/>
          <w:numId w:val="210"/>
        </w:numPr>
        <w:spacing w:line="276" w:lineRule="auto"/>
        <w:jc w:val="both"/>
      </w:pPr>
      <w:r w:rsidRPr="00AB21F0">
        <w:t xml:space="preserve">elfogadtatjuk a csoportban kialakult szokásokat és hagyományokat, </w:t>
      </w:r>
    </w:p>
    <w:p w:rsidR="00AB21F0" w:rsidRPr="00AB21F0" w:rsidRDefault="00AB21F0" w:rsidP="00CD7A7A">
      <w:pPr>
        <w:pStyle w:val="Default"/>
        <w:numPr>
          <w:ilvl w:val="0"/>
          <w:numId w:val="210"/>
        </w:numPr>
        <w:spacing w:line="276" w:lineRule="auto"/>
        <w:jc w:val="both"/>
      </w:pPr>
      <w:r w:rsidRPr="00AB21F0">
        <w:t xml:space="preserve">rugalmasan kezeljük az alkalmazkodás feltételeit, </w:t>
      </w:r>
    </w:p>
    <w:p w:rsidR="00AB21F0" w:rsidRPr="00AB21F0" w:rsidRDefault="00AB21F0" w:rsidP="00CD7A7A">
      <w:pPr>
        <w:pStyle w:val="Default"/>
        <w:numPr>
          <w:ilvl w:val="0"/>
          <w:numId w:val="210"/>
        </w:numPr>
        <w:spacing w:line="276" w:lineRule="auto"/>
        <w:jc w:val="both"/>
      </w:pPr>
      <w:r w:rsidRPr="00AB21F0">
        <w:t xml:space="preserve">fontosnak tartjuk az egymás iránti toleranciát, elfogadást. </w:t>
      </w:r>
    </w:p>
    <w:p w:rsidR="00AB21F0" w:rsidRPr="00AB21F0" w:rsidRDefault="00AB21F0" w:rsidP="00AB21F0">
      <w:pPr>
        <w:pStyle w:val="Default"/>
        <w:spacing w:line="276" w:lineRule="auto"/>
        <w:jc w:val="both"/>
        <w:rPr>
          <w:b/>
          <w:color w:val="0000FF"/>
        </w:rPr>
      </w:pPr>
    </w:p>
    <w:p w:rsidR="00AB21F0" w:rsidRPr="00AB21F0" w:rsidRDefault="00AB21F0" w:rsidP="00AB21F0">
      <w:pPr>
        <w:pStyle w:val="Default"/>
        <w:spacing w:line="276" w:lineRule="auto"/>
        <w:jc w:val="both"/>
      </w:pPr>
      <w:r w:rsidRPr="00AB21F0">
        <w:rPr>
          <w:b/>
          <w:color w:val="0000FF"/>
        </w:rPr>
        <w:t>Elvárásaink az óvodáskor végére</w:t>
      </w:r>
    </w:p>
    <w:p w:rsidR="00AB21F0" w:rsidRPr="00AB21F0" w:rsidRDefault="00AB21F0" w:rsidP="00CD7A7A">
      <w:pPr>
        <w:pStyle w:val="Default"/>
        <w:numPr>
          <w:ilvl w:val="0"/>
          <w:numId w:val="211"/>
        </w:numPr>
        <w:spacing w:line="276" w:lineRule="auto"/>
        <w:jc w:val="both"/>
      </w:pPr>
      <w:r w:rsidRPr="00AB21F0">
        <w:t xml:space="preserve">együttműködő, aktív kapcsolat kialakulása a családokkal, </w:t>
      </w:r>
    </w:p>
    <w:p w:rsidR="00AB21F0" w:rsidRPr="00AB21F0" w:rsidRDefault="00AB21F0" w:rsidP="00CD7A7A">
      <w:pPr>
        <w:pStyle w:val="Default"/>
        <w:numPr>
          <w:ilvl w:val="0"/>
          <w:numId w:val="211"/>
        </w:numPr>
        <w:spacing w:line="276" w:lineRule="auto"/>
        <w:jc w:val="both"/>
      </w:pPr>
      <w:r w:rsidRPr="00AB21F0">
        <w:t xml:space="preserve">a gyermekek nyelvi és egyéb fejlesztésének eredményei. </w:t>
      </w:r>
    </w:p>
    <w:p w:rsidR="00AB21F0" w:rsidRPr="007440A7" w:rsidRDefault="007440A7" w:rsidP="00AB21F0">
      <w:pPr>
        <w:pStyle w:val="Cm"/>
        <w:rPr>
          <w:b/>
          <w:i/>
          <w:sz w:val="36"/>
          <w:szCs w:val="36"/>
        </w:rPr>
      </w:pPr>
      <w:r w:rsidRPr="007440A7">
        <w:rPr>
          <w:b/>
          <w:i/>
          <w:sz w:val="36"/>
          <w:szCs w:val="36"/>
        </w:rPr>
        <w:lastRenderedPageBreak/>
        <w:t xml:space="preserve">20. gyermekvédelmi feladatok </w:t>
      </w:r>
    </w:p>
    <w:p w:rsidR="00AB21F0" w:rsidRPr="00AB21F0" w:rsidRDefault="00AB21F0" w:rsidP="00AB21F0">
      <w:pPr>
        <w:jc w:val="right"/>
        <w:rPr>
          <w:i/>
        </w:rPr>
      </w:pPr>
      <w:r w:rsidRPr="00AB21F0">
        <w:rPr>
          <w:i/>
        </w:rPr>
        <w:t xml:space="preserve">"Annyi történet </w:t>
      </w:r>
    </w:p>
    <w:p w:rsidR="00AB21F0" w:rsidRPr="00AB21F0" w:rsidRDefault="00AB21F0" w:rsidP="00AB21F0">
      <w:pPr>
        <w:jc w:val="right"/>
        <w:rPr>
          <w:i/>
        </w:rPr>
      </w:pPr>
      <w:proofErr w:type="gramStart"/>
      <w:r w:rsidRPr="00AB21F0">
        <w:rPr>
          <w:i/>
        </w:rPr>
        <w:t>van</w:t>
      </w:r>
      <w:proofErr w:type="gramEnd"/>
      <w:r w:rsidRPr="00AB21F0">
        <w:rPr>
          <w:i/>
        </w:rPr>
        <w:t>, ahányan elmondják</w:t>
      </w:r>
    </w:p>
    <w:p w:rsidR="00AB21F0" w:rsidRPr="00AB21F0" w:rsidRDefault="00AB21F0" w:rsidP="00AB21F0">
      <w:pPr>
        <w:jc w:val="right"/>
        <w:rPr>
          <w:i/>
        </w:rPr>
      </w:pPr>
      <w:r w:rsidRPr="00AB21F0">
        <w:rPr>
          <w:i/>
        </w:rPr>
        <w:t>- és mind érvényes"</w:t>
      </w:r>
    </w:p>
    <w:p w:rsidR="00AB21F0" w:rsidRPr="00AB21F0" w:rsidRDefault="00AB21F0" w:rsidP="00AB21F0">
      <w:pPr>
        <w:jc w:val="right"/>
        <w:rPr>
          <w:i/>
        </w:rPr>
      </w:pPr>
      <w:r w:rsidRPr="00AB21F0">
        <w:rPr>
          <w:i/>
        </w:rPr>
        <w:t>Fodor Ákos</w:t>
      </w:r>
    </w:p>
    <w:p w:rsidR="00AB21F0" w:rsidRPr="00AB21F0" w:rsidRDefault="00AB21F0" w:rsidP="00AB21F0"/>
    <w:p w:rsidR="00AB21F0" w:rsidRPr="00AB21F0" w:rsidRDefault="00AB21F0" w:rsidP="00AB21F0">
      <w:r w:rsidRPr="00AB21F0">
        <w:rPr>
          <w:noProof/>
        </w:rPr>
        <w:drawing>
          <wp:inline distT="0" distB="0" distL="0" distR="0">
            <wp:extent cx="2447925" cy="1276350"/>
            <wp:effectExtent l="19050" t="0" r="9525" b="0"/>
            <wp:docPr id="78" name="Kép 93" descr="Képtalálat a következ&amp;odblac;re: „gyermekvéde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3" descr="Képtalálat a következ&amp;odblac;re: „gyermekvédelem”"/>
                    <pic:cNvPicPr>
                      <a:picLocks noChangeAspect="1" noChangeArrowheads="1"/>
                    </pic:cNvPicPr>
                  </pic:nvPicPr>
                  <pic:blipFill>
                    <a:blip r:embed="rId148" cstate="print"/>
                    <a:srcRect/>
                    <a:stretch>
                      <a:fillRect/>
                    </a:stretch>
                  </pic:blipFill>
                  <pic:spPr bwMode="auto">
                    <a:xfrm>
                      <a:off x="0" y="0"/>
                      <a:ext cx="2447925" cy="1276350"/>
                    </a:xfrm>
                    <a:prstGeom prst="rect">
                      <a:avLst/>
                    </a:prstGeom>
                    <a:noFill/>
                    <a:ln w="9525">
                      <a:noFill/>
                      <a:miter lim="800000"/>
                      <a:headEnd/>
                      <a:tailEnd/>
                    </a:ln>
                  </pic:spPr>
                </pic:pic>
              </a:graphicData>
            </a:graphic>
          </wp:inline>
        </w:drawing>
      </w:r>
      <w:r w:rsidRPr="00AB21F0">
        <w:t xml:space="preserve"> </w:t>
      </w:r>
      <w:r w:rsidRPr="00AB21F0">
        <w:rPr>
          <w:noProof/>
        </w:rPr>
        <w:drawing>
          <wp:inline distT="0" distB="0" distL="0" distR="0">
            <wp:extent cx="2419350" cy="1285875"/>
            <wp:effectExtent l="19050" t="0" r="0" b="0"/>
            <wp:docPr id="79" name="Kép 96" descr="Képtalálat a következ&amp;odblac;re: „gyermekvéde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6" descr="Képtalálat a következ&amp;odblac;re: „gyermekvédelem”"/>
                    <pic:cNvPicPr>
                      <a:picLocks noChangeAspect="1" noChangeArrowheads="1"/>
                    </pic:cNvPicPr>
                  </pic:nvPicPr>
                  <pic:blipFill>
                    <a:blip r:embed="rId149" cstate="print"/>
                    <a:srcRect/>
                    <a:stretch>
                      <a:fillRect/>
                    </a:stretch>
                  </pic:blipFill>
                  <pic:spPr bwMode="auto">
                    <a:xfrm>
                      <a:off x="0" y="0"/>
                      <a:ext cx="2419350" cy="1285875"/>
                    </a:xfrm>
                    <a:prstGeom prst="rect">
                      <a:avLst/>
                    </a:prstGeom>
                    <a:noFill/>
                    <a:ln w="9525">
                      <a:noFill/>
                      <a:miter lim="800000"/>
                      <a:headEnd/>
                      <a:tailEnd/>
                    </a:ln>
                  </pic:spPr>
                </pic:pic>
              </a:graphicData>
            </a:graphic>
          </wp:inline>
        </w:drawing>
      </w:r>
    </w:p>
    <w:p w:rsidR="00AB21F0" w:rsidRPr="00AB21F0" w:rsidRDefault="00AB21F0" w:rsidP="00AB21F0">
      <w:pPr>
        <w:pStyle w:val="Default"/>
        <w:rPr>
          <w:sz w:val="23"/>
          <w:szCs w:val="23"/>
        </w:rPr>
      </w:pPr>
    </w:p>
    <w:p w:rsidR="00AB21F0" w:rsidRPr="00AB21F0" w:rsidRDefault="00AB21F0" w:rsidP="00AB21F0">
      <w:pPr>
        <w:pStyle w:val="Default"/>
        <w:spacing w:line="276" w:lineRule="auto"/>
        <w:jc w:val="both"/>
      </w:pPr>
      <w:r w:rsidRPr="00AB21F0">
        <w:t>A gyermekvédelmi munkát a Köznevelési törvény „</w:t>
      </w:r>
      <w:proofErr w:type="gramStart"/>
      <w:r w:rsidRPr="00AB21F0">
        <w:t>A</w:t>
      </w:r>
      <w:proofErr w:type="gramEnd"/>
      <w:r w:rsidRPr="00AB21F0">
        <w:t xml:space="preserve"> gyermekek védelméről és a gyámügyi igazgatásról” szóló törvény, és az Óvodai Nevelés Országos Alapprogramja szabályozza. </w:t>
      </w:r>
    </w:p>
    <w:p w:rsidR="00AB21F0" w:rsidRPr="00AB21F0" w:rsidRDefault="00AB21F0" w:rsidP="00AB21F0">
      <w:pPr>
        <w:pStyle w:val="Default"/>
        <w:spacing w:line="276" w:lineRule="auto"/>
        <w:jc w:val="both"/>
      </w:pPr>
      <w:r w:rsidRPr="00AB21F0">
        <w:t xml:space="preserve">Óvodánkban a gyermekvédelem elsősorban preventív jellegű, ezért törekszünk olyan elfogadó, szeretetteljes légkör kialakítására, amely kizárja annak lehetőségét, hogy bármelyik gyermek, bármely oknál fogva hátrányos, kitaszított helyzetbe kerüljön. A gyermekvédelmi munka végzése minden óvodapedagógus és a nevelőmunkát segítő dolgozó számára kötelező. </w:t>
      </w:r>
    </w:p>
    <w:p w:rsidR="00AB21F0" w:rsidRPr="00AB21F0" w:rsidRDefault="00AB21F0" w:rsidP="00AB21F0">
      <w:pPr>
        <w:spacing w:line="276" w:lineRule="auto"/>
        <w:ind w:firstLine="720"/>
        <w:jc w:val="both"/>
      </w:pPr>
      <w:r w:rsidRPr="00AB21F0">
        <w:t>Az óvodánk dolgozói megkülönböztetik</w:t>
      </w:r>
      <w:r w:rsidRPr="00AB21F0">
        <w:rPr>
          <w:color w:val="FF0000"/>
        </w:rPr>
        <w:t xml:space="preserve"> </w:t>
      </w:r>
      <w:r w:rsidRPr="00AB21F0">
        <w:t>az eltérő jellegű hátrányokat, a hátrányokból adódó tünetek csökkentéséhez legmegfelelőbb módszerek megválasztását.</w:t>
      </w:r>
    </w:p>
    <w:p w:rsidR="00AB21F0" w:rsidRPr="00AB21F0" w:rsidRDefault="00AB21F0" w:rsidP="00AB21F0">
      <w:pPr>
        <w:spacing w:line="276" w:lineRule="auto"/>
        <w:ind w:firstLine="720"/>
        <w:jc w:val="both"/>
      </w:pPr>
      <w:r w:rsidRPr="00AB21F0">
        <w:rPr>
          <w:b/>
        </w:rPr>
        <w:t>Szociokulturális hátrány</w:t>
      </w:r>
      <w:r w:rsidRPr="00AB21F0">
        <w:t xml:space="preserve"> esetén óvónő és dajka feladata a pedagógiai tapintat elemeinek érvényesítése, a gyermek és a szülő méltóságának tiszteletben tartása.</w:t>
      </w:r>
    </w:p>
    <w:p w:rsidR="00AB21F0" w:rsidRPr="00AB21F0" w:rsidRDefault="00AB21F0" w:rsidP="00AB21F0">
      <w:pPr>
        <w:spacing w:line="276" w:lineRule="auto"/>
        <w:jc w:val="both"/>
      </w:pPr>
      <w:r w:rsidRPr="00AB21F0">
        <w:t>Toleranciával és megértéssel, szakmailag kifogástalan színvonalú segítségadással közelítünk a gyermek leválási nehézségéhez, és fokozott figyelemmel készítjük elő beilleszkedését.</w:t>
      </w:r>
    </w:p>
    <w:p w:rsidR="00AB21F0" w:rsidRPr="00AB21F0" w:rsidRDefault="00AB21F0" w:rsidP="00AB21F0">
      <w:pPr>
        <w:spacing w:line="276" w:lineRule="auto"/>
        <w:ind w:firstLine="720"/>
        <w:jc w:val="both"/>
      </w:pPr>
      <w:r w:rsidRPr="00AB21F0">
        <w:rPr>
          <w:b/>
        </w:rPr>
        <w:t xml:space="preserve">Ingerszegény környezetből érkező </w:t>
      </w:r>
      <w:r w:rsidRPr="00AB21F0">
        <w:t xml:space="preserve">gyermekek megismerése és megfigyelése után az ingerkörnyezet gyermekhez történő igazításával segítjük a fejlődést. </w:t>
      </w:r>
    </w:p>
    <w:p w:rsidR="00AB21F0" w:rsidRPr="00AB21F0" w:rsidRDefault="00AB21F0" w:rsidP="00AB21F0">
      <w:pPr>
        <w:spacing w:line="276" w:lineRule="auto"/>
        <w:jc w:val="both"/>
      </w:pPr>
      <w:r w:rsidRPr="00AB21F0">
        <w:t>Változatos helyeket biztosítunk, hogy ugyanazt a tapasztalatot, ismeretet többféle helyzetben, módon formában és színben, szerezhesse meg. A gyerekek territoriális viselkedését személyes helyek biztosításával erősítjük.</w:t>
      </w:r>
    </w:p>
    <w:p w:rsidR="00AB21F0" w:rsidRPr="00AB21F0" w:rsidRDefault="00AB21F0" w:rsidP="00AB21F0">
      <w:pPr>
        <w:spacing w:line="276" w:lineRule="auto"/>
        <w:ind w:firstLine="720"/>
        <w:jc w:val="both"/>
      </w:pPr>
      <w:r w:rsidRPr="00AB21F0">
        <w:rPr>
          <w:b/>
        </w:rPr>
        <w:t>Érzelmi labilitás, elhanyagoló bánásmód</w:t>
      </w:r>
      <w:r w:rsidRPr="00AB21F0">
        <w:t xml:space="preserve"> esetén életkortól függetlenül ölbeli játékokat kezdeményezünk, az elfogadás érzését erősítjük és a kötődést, szeretetre való képességet növeljük.</w:t>
      </w:r>
    </w:p>
    <w:p w:rsidR="00AB21F0" w:rsidRPr="00AB21F0" w:rsidRDefault="00AB21F0" w:rsidP="00AB21F0">
      <w:pPr>
        <w:spacing w:line="276" w:lineRule="auto"/>
        <w:jc w:val="both"/>
      </w:pPr>
      <w:r w:rsidRPr="00AB21F0">
        <w:t>A</w:t>
      </w:r>
      <w:r w:rsidRPr="00AB21F0">
        <w:rPr>
          <w:color w:val="FF0000"/>
        </w:rPr>
        <w:t xml:space="preserve"> </w:t>
      </w:r>
      <w:r w:rsidRPr="00AB21F0">
        <w:rPr>
          <w:b/>
        </w:rPr>
        <w:t>nem magyar állampolgárságú gyerekek és a migráns gyerekek és szüleik iránt megértéssel, toleranciával viseltetünk.</w:t>
      </w:r>
      <w:r w:rsidRPr="00AB21F0">
        <w:t xml:space="preserve"> Tiszteletben tartjuk étkezési, vallási és egyéb kulturális szokásaikat, hagyományaikat. A nyelvi nehézségeket segítséggel, türelemmel próbáljuk enyhíteni. A gyerekeknek fokozottan biztosítjuk az egyéni, differenciált fejlesztést, a felzárkóztatást.</w:t>
      </w:r>
    </w:p>
    <w:p w:rsidR="00AB21F0" w:rsidRPr="00AB21F0" w:rsidRDefault="00AB21F0" w:rsidP="00AB21F0">
      <w:pPr>
        <w:spacing w:line="276" w:lineRule="auto"/>
        <w:jc w:val="both"/>
      </w:pPr>
      <w:r w:rsidRPr="00AB21F0">
        <w:t xml:space="preserve">Az óvodapedagógusok a </w:t>
      </w:r>
      <w:r w:rsidRPr="00AB21F0">
        <w:rPr>
          <w:b/>
        </w:rPr>
        <w:t>multikulturális társadalom értékközvetítőjeként</w:t>
      </w:r>
      <w:r w:rsidRPr="00AB21F0">
        <w:t xml:space="preserve"> töltik be hivatásukat, és vállalnak aktív szerepet mindenfajta elnyomás megszüntetésében.</w:t>
      </w:r>
    </w:p>
    <w:p w:rsidR="00AB21F0" w:rsidRPr="00AB21F0" w:rsidRDefault="00AB21F0" w:rsidP="00AB21F0">
      <w:pPr>
        <w:spacing w:line="276" w:lineRule="auto"/>
        <w:jc w:val="both"/>
      </w:pPr>
      <w:r w:rsidRPr="00AB21F0">
        <w:t xml:space="preserve">Amennyiben a család nem képes betölteni a társadalmi normák által meghatározott funkcióját, abban az esetben az óvoda feladata a családgondozás által </w:t>
      </w:r>
      <w:r w:rsidRPr="00AB21F0">
        <w:rPr>
          <w:b/>
        </w:rPr>
        <w:t>a meglévő funkciók megtámogatása,</w:t>
      </w:r>
      <w:r w:rsidRPr="00AB21F0">
        <w:t xml:space="preserve"> további szakmai támaszrendszer kiépítése (segítők bevonása).</w:t>
      </w:r>
    </w:p>
    <w:p w:rsidR="00AB21F0" w:rsidRPr="00AB21F0" w:rsidRDefault="00AB21F0" w:rsidP="00AB21F0">
      <w:pPr>
        <w:pStyle w:val="Default"/>
        <w:spacing w:line="276" w:lineRule="auto"/>
        <w:jc w:val="both"/>
        <w:rPr>
          <w:b/>
          <w:bCs/>
        </w:rPr>
      </w:pPr>
      <w:r w:rsidRPr="00AB21F0">
        <w:rPr>
          <w:b/>
          <w:bCs/>
        </w:rPr>
        <w:lastRenderedPageBreak/>
        <w:t>Általános gyermekvédelmi teendők</w:t>
      </w:r>
    </w:p>
    <w:p w:rsidR="00AB21F0" w:rsidRPr="00AB21F0" w:rsidRDefault="00AB21F0" w:rsidP="00AB21F0">
      <w:pPr>
        <w:pStyle w:val="Default"/>
        <w:spacing w:line="276" w:lineRule="auto"/>
        <w:jc w:val="both"/>
      </w:pPr>
    </w:p>
    <w:p w:rsidR="00AB21F0" w:rsidRPr="00AB21F0" w:rsidRDefault="00AB21F0" w:rsidP="00CD7A7A">
      <w:pPr>
        <w:pStyle w:val="Default"/>
        <w:numPr>
          <w:ilvl w:val="0"/>
          <w:numId w:val="212"/>
        </w:numPr>
        <w:spacing w:line="276" w:lineRule="auto"/>
        <w:jc w:val="both"/>
      </w:pPr>
      <w:r w:rsidRPr="00AB21F0">
        <w:t xml:space="preserve">nyilvántartás és felmérés az óvodába járó gyermekekről, </w:t>
      </w:r>
    </w:p>
    <w:p w:rsidR="00AB21F0" w:rsidRPr="00AB21F0" w:rsidRDefault="00AB21F0" w:rsidP="00CD7A7A">
      <w:pPr>
        <w:pStyle w:val="Default"/>
        <w:numPr>
          <w:ilvl w:val="0"/>
          <w:numId w:val="212"/>
        </w:numPr>
        <w:spacing w:line="276" w:lineRule="auto"/>
        <w:jc w:val="both"/>
      </w:pPr>
      <w:r w:rsidRPr="00AB21F0">
        <w:t>folyamatos konzultáció a Család és Gyermekvédelmi Szolgálat munkatársaival,</w:t>
      </w:r>
    </w:p>
    <w:p w:rsidR="00AB21F0" w:rsidRPr="00AB21F0" w:rsidRDefault="00AB21F0" w:rsidP="00CD7A7A">
      <w:pPr>
        <w:pStyle w:val="Default"/>
        <w:numPr>
          <w:ilvl w:val="0"/>
          <w:numId w:val="212"/>
        </w:numPr>
        <w:spacing w:line="276" w:lineRule="auto"/>
        <w:jc w:val="both"/>
      </w:pPr>
      <w:r w:rsidRPr="00AB21F0">
        <w:t xml:space="preserve">a beiskolázással kapcsolatos feladatok, szükség esetén segítségkérés a Fővárosi Pedagógiai Szakszolgálat helyi tagintézményétől és az 1. számú Fővárosi Tanulási képességet Vizsgáló Szakértői és Rehabilitációs Bizottság és Gyógypedagógiai Szolgáltató Központtól. </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rPr>
          <w:b/>
          <w:bCs/>
        </w:rPr>
      </w:pPr>
      <w:r w:rsidRPr="00AB21F0">
        <w:rPr>
          <w:b/>
          <w:bCs/>
        </w:rPr>
        <w:t>Speciális gyermekvédelmi teendők</w:t>
      </w:r>
    </w:p>
    <w:p w:rsidR="00AB21F0" w:rsidRPr="00AB21F0" w:rsidRDefault="00AB21F0" w:rsidP="00AB21F0">
      <w:pPr>
        <w:pStyle w:val="Default"/>
        <w:spacing w:line="276" w:lineRule="auto"/>
        <w:jc w:val="both"/>
      </w:pPr>
    </w:p>
    <w:p w:rsidR="00AB21F0" w:rsidRPr="00AB21F0" w:rsidRDefault="00AB21F0" w:rsidP="00CD7A7A">
      <w:pPr>
        <w:pStyle w:val="Default"/>
        <w:numPr>
          <w:ilvl w:val="0"/>
          <w:numId w:val="213"/>
        </w:numPr>
        <w:spacing w:line="276" w:lineRule="auto"/>
        <w:jc w:val="both"/>
      </w:pPr>
      <w:r w:rsidRPr="00AB21F0">
        <w:t>a veszélyeztetett és nehezen nevelhető gyermekek kiszűrése.</w:t>
      </w:r>
    </w:p>
    <w:p w:rsidR="00AB21F0" w:rsidRPr="00AB21F0" w:rsidRDefault="00AB21F0" w:rsidP="00AB21F0">
      <w:pPr>
        <w:pStyle w:val="Default"/>
        <w:spacing w:line="276" w:lineRule="auto"/>
        <w:jc w:val="both"/>
        <w:rPr>
          <w:b/>
          <w:bCs/>
        </w:rPr>
      </w:pPr>
    </w:p>
    <w:p w:rsidR="00AB21F0" w:rsidRPr="00AB21F0" w:rsidRDefault="00AB21F0" w:rsidP="00AB21F0">
      <w:pPr>
        <w:pStyle w:val="Default"/>
        <w:spacing w:line="276" w:lineRule="auto"/>
        <w:jc w:val="both"/>
      </w:pPr>
      <w:r w:rsidRPr="00AB21F0">
        <w:rPr>
          <w:b/>
          <w:bCs/>
        </w:rPr>
        <w:t>Felelősök</w:t>
      </w:r>
    </w:p>
    <w:p w:rsidR="00AB21F0" w:rsidRPr="00AB21F0" w:rsidRDefault="00AB21F0" w:rsidP="00CD7A7A">
      <w:pPr>
        <w:pStyle w:val="Default"/>
        <w:numPr>
          <w:ilvl w:val="0"/>
          <w:numId w:val="214"/>
        </w:numPr>
        <w:spacing w:line="276" w:lineRule="auto"/>
        <w:jc w:val="both"/>
      </w:pPr>
      <w:r w:rsidRPr="00AB21F0">
        <w:t xml:space="preserve">óvodavezető, </w:t>
      </w:r>
    </w:p>
    <w:p w:rsidR="00AB21F0" w:rsidRPr="00AB21F0" w:rsidRDefault="00AB21F0" w:rsidP="00CD7A7A">
      <w:pPr>
        <w:pStyle w:val="Default"/>
        <w:numPr>
          <w:ilvl w:val="0"/>
          <w:numId w:val="214"/>
        </w:numPr>
        <w:spacing w:line="276" w:lineRule="auto"/>
        <w:jc w:val="both"/>
      </w:pPr>
      <w:r w:rsidRPr="00AB21F0">
        <w:t xml:space="preserve">óvodapedagógusok. </w:t>
      </w:r>
    </w:p>
    <w:p w:rsidR="00AB21F0" w:rsidRPr="00AB21F0" w:rsidRDefault="00AB21F0" w:rsidP="00AB21F0">
      <w:pPr>
        <w:pStyle w:val="Default"/>
        <w:spacing w:line="276" w:lineRule="auto"/>
        <w:ind w:left="720"/>
        <w:jc w:val="both"/>
      </w:pPr>
    </w:p>
    <w:p w:rsidR="00AB21F0" w:rsidRPr="00AB21F0" w:rsidRDefault="00AB21F0" w:rsidP="00AB21F0">
      <w:pPr>
        <w:pStyle w:val="Default"/>
        <w:spacing w:line="276" w:lineRule="auto"/>
        <w:jc w:val="both"/>
      </w:pPr>
      <w:r w:rsidRPr="00AB21F0">
        <w:rPr>
          <w:b/>
          <w:bCs/>
          <w:iCs/>
        </w:rPr>
        <w:t>Az óvoda vezetőjének feladata</w:t>
      </w:r>
    </w:p>
    <w:p w:rsidR="00AB21F0" w:rsidRPr="00AB21F0" w:rsidRDefault="00AB21F0" w:rsidP="00CD7A7A">
      <w:pPr>
        <w:pStyle w:val="Default"/>
        <w:numPr>
          <w:ilvl w:val="0"/>
          <w:numId w:val="215"/>
        </w:numPr>
        <w:spacing w:line="276" w:lineRule="auto"/>
        <w:jc w:val="both"/>
      </w:pPr>
      <w:r w:rsidRPr="00AB21F0">
        <w:t xml:space="preserve">felelős az intézmény szakszerű, és törvényes működéséért, a gyermekvédelmi feladatok megszervezéséért és ellátásáért, feladatkörébe tartozik a gyermekvédelmi munka irányítása, </w:t>
      </w:r>
    </w:p>
    <w:p w:rsidR="00AB21F0" w:rsidRPr="00AB21F0" w:rsidRDefault="00AB21F0" w:rsidP="00CD7A7A">
      <w:pPr>
        <w:pStyle w:val="Default"/>
        <w:numPr>
          <w:ilvl w:val="0"/>
          <w:numId w:val="215"/>
        </w:numPr>
        <w:spacing w:line="276" w:lineRule="auto"/>
        <w:jc w:val="both"/>
      </w:pPr>
      <w:r w:rsidRPr="00AB21F0">
        <w:t>a gyermekbántalmazás gyanúja vagy egyéb pedagógiai eszközökkel meg nem szüntethető, veszélyeztető tényezők m</w:t>
      </w:r>
      <w:r w:rsidR="006B2544">
        <w:t>egléte esetén értesíti a Családsegítő</w:t>
      </w:r>
      <w:r w:rsidRPr="00AB21F0">
        <w:t xml:space="preserve"> és Gyermekjóléti Szolgálatot, </w:t>
      </w:r>
    </w:p>
    <w:p w:rsidR="00AB21F0" w:rsidRPr="00AB21F0" w:rsidRDefault="00AB21F0" w:rsidP="00CD7A7A">
      <w:pPr>
        <w:pStyle w:val="Default"/>
        <w:numPr>
          <w:ilvl w:val="0"/>
          <w:numId w:val="215"/>
        </w:numPr>
        <w:spacing w:line="276" w:lineRule="auto"/>
        <w:jc w:val="both"/>
      </w:pPr>
      <w:r w:rsidRPr="00AB21F0">
        <w:t xml:space="preserve">gondoskodik a gyermekvédelmi munkához szükséges feltételekről, </w:t>
      </w:r>
    </w:p>
    <w:p w:rsidR="00AB21F0" w:rsidRPr="00AB21F0" w:rsidRDefault="00AB21F0" w:rsidP="00CD7A7A">
      <w:pPr>
        <w:pStyle w:val="Default"/>
        <w:numPr>
          <w:ilvl w:val="0"/>
          <w:numId w:val="215"/>
        </w:numPr>
        <w:spacing w:line="276" w:lineRule="auto"/>
        <w:jc w:val="both"/>
      </w:pPr>
      <w:r w:rsidRPr="00AB21F0">
        <w:t xml:space="preserve">az óvodában a szülők által jól látható helyen közzé teszi a gyermekvédelmi feladatot ellátó fontosabb intézmények elérhetőségeit, </w:t>
      </w:r>
    </w:p>
    <w:p w:rsidR="00AB21F0" w:rsidRPr="00AB21F0" w:rsidRDefault="00AB21F0" w:rsidP="00CD7A7A">
      <w:pPr>
        <w:pStyle w:val="Default"/>
        <w:numPr>
          <w:ilvl w:val="0"/>
          <w:numId w:val="215"/>
        </w:numPr>
        <w:spacing w:line="276" w:lineRule="auto"/>
        <w:jc w:val="both"/>
      </w:pPr>
      <w:r w:rsidRPr="00AB21F0">
        <w:t xml:space="preserve">éves munkatervet készít, mely része az óvoda tervének. </w:t>
      </w:r>
    </w:p>
    <w:p w:rsidR="00AB21F0" w:rsidRPr="00AB21F0" w:rsidRDefault="00AB21F0" w:rsidP="00AB21F0">
      <w:pPr>
        <w:pStyle w:val="Default"/>
        <w:spacing w:line="276" w:lineRule="auto"/>
        <w:ind w:left="714"/>
        <w:jc w:val="both"/>
      </w:pPr>
    </w:p>
    <w:p w:rsidR="00AB21F0" w:rsidRPr="00AB21F0" w:rsidRDefault="00AB21F0" w:rsidP="00AB21F0">
      <w:pPr>
        <w:pStyle w:val="Default"/>
        <w:spacing w:line="276" w:lineRule="auto"/>
        <w:jc w:val="both"/>
        <w:rPr>
          <w:b/>
          <w:bCs/>
          <w:iCs/>
        </w:rPr>
      </w:pPr>
      <w:r w:rsidRPr="00AB21F0">
        <w:rPr>
          <w:b/>
          <w:bCs/>
          <w:iCs/>
        </w:rPr>
        <w:t>Kiemelt feladataink</w:t>
      </w:r>
    </w:p>
    <w:p w:rsidR="00AB21F0" w:rsidRPr="00AB21F0" w:rsidRDefault="00AB21F0" w:rsidP="00AB21F0">
      <w:pPr>
        <w:pStyle w:val="Default"/>
        <w:spacing w:line="276" w:lineRule="auto"/>
        <w:jc w:val="both"/>
      </w:pPr>
    </w:p>
    <w:p w:rsidR="00AB21F0" w:rsidRPr="00AB21F0" w:rsidRDefault="00AB21F0" w:rsidP="00CD7A7A">
      <w:pPr>
        <w:pStyle w:val="Default"/>
        <w:numPr>
          <w:ilvl w:val="0"/>
          <w:numId w:val="216"/>
        </w:numPr>
        <w:spacing w:line="276" w:lineRule="auto"/>
        <w:jc w:val="both"/>
      </w:pPr>
      <w:r w:rsidRPr="00AB21F0">
        <w:t xml:space="preserve">a valóságos probléma felismerése, </w:t>
      </w:r>
    </w:p>
    <w:p w:rsidR="00AB21F0" w:rsidRPr="00AB21F0" w:rsidRDefault="00AB21F0" w:rsidP="00CD7A7A">
      <w:pPr>
        <w:pStyle w:val="Default"/>
        <w:numPr>
          <w:ilvl w:val="0"/>
          <w:numId w:val="216"/>
        </w:numPr>
        <w:spacing w:line="276" w:lineRule="auto"/>
        <w:jc w:val="both"/>
      </w:pPr>
      <w:r w:rsidRPr="00AB21F0">
        <w:t xml:space="preserve">az okok felderítése, </w:t>
      </w:r>
    </w:p>
    <w:p w:rsidR="00AB21F0" w:rsidRPr="00AB21F0" w:rsidRDefault="00AB21F0" w:rsidP="00CD7A7A">
      <w:pPr>
        <w:pStyle w:val="Default"/>
        <w:numPr>
          <w:ilvl w:val="0"/>
          <w:numId w:val="216"/>
        </w:numPr>
        <w:spacing w:line="276" w:lineRule="auto"/>
        <w:jc w:val="both"/>
      </w:pPr>
      <w:r w:rsidRPr="00AB21F0">
        <w:t xml:space="preserve">családi háttér megismerése, </w:t>
      </w:r>
    </w:p>
    <w:p w:rsidR="00AB21F0" w:rsidRPr="00AB21F0" w:rsidRDefault="00AB21F0" w:rsidP="00CD7A7A">
      <w:pPr>
        <w:pStyle w:val="Default"/>
        <w:numPr>
          <w:ilvl w:val="0"/>
          <w:numId w:val="216"/>
        </w:numPr>
        <w:spacing w:line="276" w:lineRule="auto"/>
        <w:jc w:val="both"/>
      </w:pPr>
      <w:r w:rsidRPr="00AB21F0">
        <w:t xml:space="preserve">differenciált bánásmód alkalmazása minden nevelési területen, </w:t>
      </w:r>
    </w:p>
    <w:p w:rsidR="00AB21F0" w:rsidRPr="00AB21F0" w:rsidRDefault="00AB21F0" w:rsidP="00CD7A7A">
      <w:pPr>
        <w:pStyle w:val="Default"/>
        <w:numPr>
          <w:ilvl w:val="0"/>
          <w:numId w:val="216"/>
        </w:numPr>
        <w:spacing w:line="276" w:lineRule="auto"/>
        <w:jc w:val="both"/>
      </w:pPr>
      <w:r w:rsidRPr="00AB21F0">
        <w:t xml:space="preserve">prevenciós, korrekciós, kompenzáló tevékenység a nevelőmunka során, </w:t>
      </w:r>
    </w:p>
    <w:p w:rsidR="00AB21F0" w:rsidRPr="00AB21F0" w:rsidRDefault="00AB21F0" w:rsidP="00CD7A7A">
      <w:pPr>
        <w:pStyle w:val="Default"/>
        <w:numPr>
          <w:ilvl w:val="0"/>
          <w:numId w:val="216"/>
        </w:numPr>
        <w:spacing w:line="276" w:lineRule="auto"/>
        <w:jc w:val="both"/>
      </w:pPr>
      <w:r w:rsidRPr="00AB21F0">
        <w:t xml:space="preserve">szülőkkel való együttműködés és tájékoztatás a segítő szolgáltatások lehetőségeiről, </w:t>
      </w:r>
    </w:p>
    <w:p w:rsidR="00AB21F0" w:rsidRPr="00AB21F0" w:rsidRDefault="00AB21F0" w:rsidP="00CD7A7A">
      <w:pPr>
        <w:pStyle w:val="Default"/>
        <w:numPr>
          <w:ilvl w:val="0"/>
          <w:numId w:val="216"/>
        </w:numPr>
        <w:spacing w:line="276" w:lineRule="auto"/>
        <w:jc w:val="both"/>
      </w:pPr>
      <w:r w:rsidRPr="00AB21F0">
        <w:t xml:space="preserve">segítségnyújtás, illetve - kérés az illetékes szervtől, a probléma jelzése. </w:t>
      </w:r>
    </w:p>
    <w:p w:rsidR="00AB21F0" w:rsidRPr="00AB21F0" w:rsidRDefault="00AB21F0" w:rsidP="00CD7A7A">
      <w:pPr>
        <w:numPr>
          <w:ilvl w:val="0"/>
          <w:numId w:val="216"/>
        </w:numPr>
        <w:spacing w:line="276" w:lineRule="auto"/>
        <w:jc w:val="both"/>
        <w:rPr>
          <w:color w:val="000000"/>
        </w:rPr>
      </w:pPr>
      <w:r w:rsidRPr="00AB21F0">
        <w:rPr>
          <w:color w:val="000000"/>
        </w:rPr>
        <w:t>az óvodakezdés időszakában, majd folyamatosan, - információgyűjtés (megfigyelés, tájékozódás…),</w:t>
      </w:r>
    </w:p>
    <w:p w:rsidR="00AB21F0" w:rsidRPr="00AB21F0" w:rsidRDefault="00AB21F0" w:rsidP="00CD7A7A">
      <w:pPr>
        <w:numPr>
          <w:ilvl w:val="0"/>
          <w:numId w:val="216"/>
        </w:numPr>
        <w:spacing w:line="276" w:lineRule="auto"/>
        <w:jc w:val="both"/>
        <w:rPr>
          <w:color w:val="000000"/>
        </w:rPr>
      </w:pPr>
      <w:r w:rsidRPr="00AB21F0">
        <w:rPr>
          <w:color w:val="000000"/>
        </w:rPr>
        <w:t>az óvodába, a csoportba járó gyerekek feltérképezése:</w:t>
      </w:r>
    </w:p>
    <w:p w:rsidR="00AB21F0" w:rsidRPr="00AB21F0" w:rsidRDefault="00AB21F0" w:rsidP="00CD7A7A">
      <w:pPr>
        <w:numPr>
          <w:ilvl w:val="0"/>
          <w:numId w:val="217"/>
        </w:numPr>
        <w:spacing w:line="276" w:lineRule="auto"/>
        <w:jc w:val="both"/>
        <w:rPr>
          <w:color w:val="000000"/>
        </w:rPr>
      </w:pPr>
      <w:r w:rsidRPr="00AB21F0">
        <w:rPr>
          <w:color w:val="000000"/>
        </w:rPr>
        <w:t>a veszélyeztetettség feltárása,</w:t>
      </w:r>
    </w:p>
    <w:p w:rsidR="00AB21F0" w:rsidRPr="00AB21F0" w:rsidRDefault="00AB21F0" w:rsidP="00CD7A7A">
      <w:pPr>
        <w:numPr>
          <w:ilvl w:val="0"/>
          <w:numId w:val="217"/>
        </w:numPr>
        <w:spacing w:line="276" w:lineRule="auto"/>
        <w:jc w:val="both"/>
        <w:rPr>
          <w:color w:val="000000"/>
        </w:rPr>
      </w:pPr>
      <w:r w:rsidRPr="00AB21F0">
        <w:rPr>
          <w:color w:val="000000"/>
        </w:rPr>
        <w:t xml:space="preserve">a </w:t>
      </w:r>
      <w:proofErr w:type="spellStart"/>
      <w:r w:rsidRPr="00AB21F0">
        <w:rPr>
          <w:color w:val="000000"/>
        </w:rPr>
        <w:t>szociokultúrális</w:t>
      </w:r>
      <w:proofErr w:type="spellEnd"/>
      <w:r w:rsidRPr="00AB21F0">
        <w:rPr>
          <w:color w:val="000000"/>
        </w:rPr>
        <w:t xml:space="preserve"> helyzet felmérése,</w:t>
      </w:r>
    </w:p>
    <w:p w:rsidR="00AB21F0" w:rsidRPr="00AB21F0" w:rsidRDefault="00AB21F0" w:rsidP="00CD7A7A">
      <w:pPr>
        <w:numPr>
          <w:ilvl w:val="0"/>
          <w:numId w:val="218"/>
        </w:numPr>
        <w:spacing w:line="276" w:lineRule="auto"/>
        <w:jc w:val="both"/>
        <w:rPr>
          <w:color w:val="000000"/>
        </w:rPr>
      </w:pPr>
      <w:r w:rsidRPr="00AB21F0">
        <w:rPr>
          <w:color w:val="000000"/>
        </w:rPr>
        <w:lastRenderedPageBreak/>
        <w:t>a szociálisan hátrányos helyzetű gyerekek kiszűrése,</w:t>
      </w:r>
    </w:p>
    <w:p w:rsidR="00AB21F0" w:rsidRPr="00AB21F0" w:rsidRDefault="00AB21F0" w:rsidP="00CD7A7A">
      <w:pPr>
        <w:numPr>
          <w:ilvl w:val="0"/>
          <w:numId w:val="218"/>
        </w:numPr>
        <w:spacing w:line="276" w:lineRule="auto"/>
        <w:jc w:val="both"/>
        <w:rPr>
          <w:color w:val="000000"/>
        </w:rPr>
      </w:pPr>
      <w:r w:rsidRPr="00AB21F0">
        <w:rPr>
          <w:color w:val="000000"/>
        </w:rPr>
        <w:t>a sajátos nevelési igényű gyerekek kiszűrése.</w:t>
      </w:r>
    </w:p>
    <w:p w:rsidR="00AB21F0" w:rsidRPr="00AB21F0" w:rsidRDefault="00AB21F0" w:rsidP="00CD7A7A">
      <w:pPr>
        <w:numPr>
          <w:ilvl w:val="0"/>
          <w:numId w:val="219"/>
        </w:numPr>
        <w:spacing w:line="276" w:lineRule="auto"/>
        <w:jc w:val="both"/>
        <w:rPr>
          <w:color w:val="000000"/>
        </w:rPr>
      </w:pPr>
      <w:r w:rsidRPr="00AB21F0">
        <w:rPr>
          <w:color w:val="000000"/>
        </w:rPr>
        <w:t>Az információgyűjtést követően a segítségnyújtás adekvát formáinak kidolgozása, alkalmazása (veszélyeztetettség, sajátos nevelési igény, szociálisan hátrányos helyzet alapján):</w:t>
      </w:r>
    </w:p>
    <w:p w:rsidR="00AB21F0" w:rsidRPr="00AB21F0" w:rsidRDefault="00AB21F0" w:rsidP="00CD7A7A">
      <w:pPr>
        <w:numPr>
          <w:ilvl w:val="0"/>
          <w:numId w:val="220"/>
        </w:numPr>
        <w:spacing w:line="276" w:lineRule="auto"/>
        <w:jc w:val="both"/>
        <w:rPr>
          <w:color w:val="000000"/>
        </w:rPr>
      </w:pPr>
      <w:r w:rsidRPr="00AB21F0">
        <w:rPr>
          <w:color w:val="000000"/>
        </w:rPr>
        <w:t>támogató, segítő, fejlesztő eljárások,</w:t>
      </w:r>
    </w:p>
    <w:p w:rsidR="00AB21F0" w:rsidRPr="00AB21F0" w:rsidRDefault="00AB21F0" w:rsidP="00CD7A7A">
      <w:pPr>
        <w:numPr>
          <w:ilvl w:val="0"/>
          <w:numId w:val="220"/>
        </w:numPr>
        <w:spacing w:line="276" w:lineRule="auto"/>
        <w:jc w:val="both"/>
        <w:rPr>
          <w:color w:val="000000"/>
        </w:rPr>
      </w:pPr>
      <w:r w:rsidRPr="00AB21F0">
        <w:rPr>
          <w:color w:val="000000"/>
        </w:rPr>
        <w:t>differenciált fejlesztési módszerek,</w:t>
      </w:r>
    </w:p>
    <w:p w:rsidR="00AB21F0" w:rsidRPr="00AB21F0" w:rsidRDefault="00AB21F0" w:rsidP="00CD7A7A">
      <w:pPr>
        <w:numPr>
          <w:ilvl w:val="0"/>
          <w:numId w:val="220"/>
        </w:numPr>
        <w:spacing w:line="276" w:lineRule="auto"/>
        <w:jc w:val="both"/>
        <w:rPr>
          <w:color w:val="000000"/>
        </w:rPr>
      </w:pPr>
      <w:r w:rsidRPr="00AB21F0">
        <w:rPr>
          <w:color w:val="000000"/>
        </w:rPr>
        <w:t>elfogadó, segítő légkör, nevelői magatartás,</w:t>
      </w:r>
    </w:p>
    <w:p w:rsidR="001E1E81" w:rsidRPr="001E1E81" w:rsidRDefault="00AB21F0" w:rsidP="00CD7A7A">
      <w:pPr>
        <w:numPr>
          <w:ilvl w:val="0"/>
          <w:numId w:val="220"/>
        </w:numPr>
        <w:spacing w:line="276" w:lineRule="auto"/>
        <w:jc w:val="both"/>
        <w:rPr>
          <w:bCs/>
          <w:kern w:val="36"/>
        </w:rPr>
      </w:pPr>
      <w:r w:rsidRPr="001E1E81">
        <w:rPr>
          <w:color w:val="000000"/>
        </w:rPr>
        <w:t>a családok közvetlen segítése (beszélgetés, tanácsadás),</w:t>
      </w:r>
    </w:p>
    <w:p w:rsidR="00AB21F0" w:rsidRPr="001E1E81" w:rsidRDefault="001E1E81" w:rsidP="00CD7A7A">
      <w:pPr>
        <w:numPr>
          <w:ilvl w:val="0"/>
          <w:numId w:val="220"/>
        </w:numPr>
        <w:spacing w:line="276" w:lineRule="auto"/>
        <w:jc w:val="both"/>
        <w:rPr>
          <w:color w:val="000000"/>
        </w:rPr>
      </w:pPr>
      <w:r w:rsidRPr="001E1E81">
        <w:rPr>
          <w:color w:val="000000"/>
        </w:rPr>
        <w:t>szakszolgálatok (</w:t>
      </w:r>
      <w:r w:rsidRPr="001E1E81">
        <w:rPr>
          <w:bCs/>
          <w:kern w:val="36"/>
        </w:rPr>
        <w:t>Fővárosi Pedagógiai Szakszolgálat Kerületi Tagintézménye</w:t>
      </w:r>
      <w:r w:rsidR="00AB21F0" w:rsidRPr="001E1E81">
        <w:rPr>
          <w:color w:val="000000"/>
        </w:rPr>
        <w:t>), szociális háló igénybe vétele.</w:t>
      </w:r>
    </w:p>
    <w:p w:rsidR="00AB21F0" w:rsidRPr="00AB21F0" w:rsidRDefault="00AB21F0" w:rsidP="00CD7A7A">
      <w:pPr>
        <w:numPr>
          <w:ilvl w:val="0"/>
          <w:numId w:val="221"/>
        </w:numPr>
        <w:spacing w:line="276" w:lineRule="auto"/>
        <w:jc w:val="both"/>
        <w:rPr>
          <w:color w:val="000000"/>
        </w:rPr>
      </w:pPr>
      <w:r w:rsidRPr="00AB21F0">
        <w:rPr>
          <w:color w:val="000000"/>
        </w:rPr>
        <w:t>A folyamatban a gyermeket veszélyeztető körülmények megelőzése, feltárása, megszüntetése.</w:t>
      </w:r>
    </w:p>
    <w:p w:rsidR="00AB21F0" w:rsidRPr="00AB21F0" w:rsidRDefault="00AB21F0" w:rsidP="00CD7A7A">
      <w:pPr>
        <w:numPr>
          <w:ilvl w:val="0"/>
          <w:numId w:val="221"/>
        </w:numPr>
        <w:spacing w:line="276" w:lineRule="auto"/>
        <w:jc w:val="both"/>
        <w:rPr>
          <w:color w:val="000000"/>
        </w:rPr>
      </w:pPr>
      <w:r w:rsidRPr="00AB21F0">
        <w:rPr>
          <w:color w:val="000000"/>
        </w:rPr>
        <w:t xml:space="preserve">A pedagógusok gyermekvédelmi feladataik ellátásában rendszeres kapcsolatot tartanak az óvoda </w:t>
      </w:r>
      <w:proofErr w:type="gramStart"/>
      <w:r w:rsidRPr="00AB21F0">
        <w:rPr>
          <w:color w:val="000000"/>
        </w:rPr>
        <w:t>vezetőjével</w:t>
      </w:r>
      <w:proofErr w:type="gramEnd"/>
      <w:r w:rsidRPr="00AB21F0">
        <w:rPr>
          <w:color w:val="000000"/>
        </w:rPr>
        <w:t xml:space="preserve"> aki tevékenységüket segíti.</w:t>
      </w:r>
    </w:p>
    <w:p w:rsidR="00AB21F0" w:rsidRPr="00AB21F0" w:rsidRDefault="00AB21F0" w:rsidP="00AB21F0">
      <w:pPr>
        <w:pStyle w:val="Default"/>
        <w:spacing w:line="276" w:lineRule="auto"/>
        <w:ind w:left="714"/>
        <w:jc w:val="both"/>
      </w:pPr>
    </w:p>
    <w:p w:rsidR="00AB21F0" w:rsidRPr="00AB21F0" w:rsidRDefault="00AB21F0" w:rsidP="00AB21F0">
      <w:pPr>
        <w:pStyle w:val="Default"/>
        <w:spacing w:line="276" w:lineRule="auto"/>
        <w:jc w:val="both"/>
        <w:rPr>
          <w:b/>
          <w:bCs/>
        </w:rPr>
      </w:pPr>
      <w:r w:rsidRPr="00AB21F0">
        <w:rPr>
          <w:b/>
          <w:bCs/>
        </w:rPr>
        <w:t>A felderítésben segítenek</w:t>
      </w:r>
    </w:p>
    <w:p w:rsidR="00AB21F0" w:rsidRPr="00AB21F0" w:rsidRDefault="00AB21F0" w:rsidP="00AB21F0">
      <w:pPr>
        <w:pStyle w:val="Default"/>
        <w:spacing w:line="276" w:lineRule="auto"/>
        <w:jc w:val="both"/>
      </w:pPr>
    </w:p>
    <w:p w:rsidR="00AB21F0" w:rsidRPr="00AB21F0" w:rsidRDefault="00AB21F0" w:rsidP="00CD7A7A">
      <w:pPr>
        <w:pStyle w:val="Default"/>
        <w:numPr>
          <w:ilvl w:val="0"/>
          <w:numId w:val="222"/>
        </w:numPr>
        <w:spacing w:line="276" w:lineRule="auto"/>
        <w:jc w:val="both"/>
      </w:pPr>
      <w:r w:rsidRPr="00AB21F0">
        <w:t xml:space="preserve">célzott és spontán beszélgetések, </w:t>
      </w:r>
    </w:p>
    <w:p w:rsidR="00AB21F0" w:rsidRPr="00AB21F0" w:rsidRDefault="00AB21F0" w:rsidP="00CD7A7A">
      <w:pPr>
        <w:pStyle w:val="Default"/>
        <w:numPr>
          <w:ilvl w:val="0"/>
          <w:numId w:val="222"/>
        </w:numPr>
        <w:spacing w:line="276" w:lineRule="auto"/>
        <w:jc w:val="both"/>
      </w:pPr>
      <w:r w:rsidRPr="00AB21F0">
        <w:t xml:space="preserve">családlátogatások, </w:t>
      </w:r>
    </w:p>
    <w:p w:rsidR="00AB21F0" w:rsidRPr="00AB21F0" w:rsidRDefault="00AB21F0" w:rsidP="00CD7A7A">
      <w:pPr>
        <w:pStyle w:val="Default"/>
        <w:numPr>
          <w:ilvl w:val="0"/>
          <w:numId w:val="222"/>
        </w:numPr>
        <w:spacing w:line="276" w:lineRule="auto"/>
        <w:jc w:val="both"/>
      </w:pPr>
      <w:r w:rsidRPr="00AB21F0">
        <w:t xml:space="preserve">külső személyek, intézmények véleményei, </w:t>
      </w:r>
    </w:p>
    <w:p w:rsidR="00AB21F0" w:rsidRPr="00AB21F0" w:rsidRDefault="00AB21F0" w:rsidP="00CD7A7A">
      <w:pPr>
        <w:pStyle w:val="Default"/>
        <w:numPr>
          <w:ilvl w:val="0"/>
          <w:numId w:val="222"/>
        </w:numPr>
        <w:spacing w:line="276" w:lineRule="auto"/>
        <w:jc w:val="both"/>
      </w:pPr>
      <w:r w:rsidRPr="00AB21F0">
        <w:t xml:space="preserve">szakemberekkel történő megbeszélések, konzultációk, </w:t>
      </w:r>
    </w:p>
    <w:p w:rsidR="00AB21F0" w:rsidRPr="00AB21F0" w:rsidRDefault="00AB21F0" w:rsidP="00CD7A7A">
      <w:pPr>
        <w:pStyle w:val="Default"/>
        <w:numPr>
          <w:ilvl w:val="0"/>
          <w:numId w:val="222"/>
        </w:numPr>
        <w:spacing w:line="276" w:lineRule="auto"/>
        <w:jc w:val="both"/>
      </w:pPr>
      <w:r w:rsidRPr="00AB21F0">
        <w:t xml:space="preserve">orvos, védőnő, pszichológus, fejlesztő pedagógus, gyermekjóléti koordinátor. </w:t>
      </w:r>
    </w:p>
    <w:p w:rsidR="00AB21F0" w:rsidRPr="00AB21F0" w:rsidRDefault="00AB21F0" w:rsidP="00AB21F0">
      <w:pPr>
        <w:pStyle w:val="Default"/>
        <w:spacing w:line="276" w:lineRule="auto"/>
        <w:ind w:left="714"/>
        <w:jc w:val="both"/>
      </w:pPr>
    </w:p>
    <w:p w:rsidR="00AB21F0" w:rsidRPr="00AB21F0" w:rsidRDefault="00AB21F0" w:rsidP="00AB21F0">
      <w:pPr>
        <w:pStyle w:val="Default"/>
        <w:spacing w:line="276" w:lineRule="auto"/>
        <w:jc w:val="both"/>
        <w:rPr>
          <w:b/>
          <w:bCs/>
        </w:rPr>
      </w:pPr>
      <w:r w:rsidRPr="00AB21F0">
        <w:rPr>
          <w:b/>
          <w:bCs/>
        </w:rPr>
        <w:t>Kapcsolattartás a gyermekvédelemben</w:t>
      </w:r>
    </w:p>
    <w:p w:rsidR="00AB21F0" w:rsidRPr="00AB21F0" w:rsidRDefault="00AB21F0" w:rsidP="00AB21F0">
      <w:pPr>
        <w:pStyle w:val="Default"/>
        <w:spacing w:line="276" w:lineRule="auto"/>
        <w:jc w:val="both"/>
      </w:pPr>
    </w:p>
    <w:p w:rsidR="00AB21F0" w:rsidRPr="00AB21F0" w:rsidRDefault="00AB21F0" w:rsidP="00CD7A7A">
      <w:pPr>
        <w:pStyle w:val="Default"/>
        <w:numPr>
          <w:ilvl w:val="0"/>
          <w:numId w:val="223"/>
        </w:numPr>
        <w:spacing w:line="276" w:lineRule="auto"/>
        <w:jc w:val="both"/>
      </w:pPr>
      <w:r w:rsidRPr="00AB21F0">
        <w:t xml:space="preserve">Általános gyermekvédelmi munkában részt vesz minden óvodai dolgozó. </w:t>
      </w:r>
    </w:p>
    <w:p w:rsidR="00AB21F0" w:rsidRPr="00AB21F0" w:rsidRDefault="00AB21F0" w:rsidP="00CD7A7A">
      <w:pPr>
        <w:pStyle w:val="Default"/>
        <w:numPr>
          <w:ilvl w:val="0"/>
          <w:numId w:val="223"/>
        </w:numPr>
        <w:spacing w:line="276" w:lineRule="auto"/>
        <w:jc w:val="both"/>
      </w:pPr>
      <w:r w:rsidRPr="00AB21F0">
        <w:t xml:space="preserve">A speciális gyermekvédelmi munkát az óvodavezető segítségével és együttműködésével végzik az óvodapedagógusok. Kapcsolattartásuk folyamatos és kölcsönös. A gyermekről és családjáról szerzett információkat bizalmasan kezelik. A veszélyeztetett gyermekek megfigyelési lapján rendszeresen írásban rögzítik a tervezett feladatokat, a megtett intézkedéseket és az elért eredményeket, vagy a kudarcokat és azok valószínűsíthető okát. </w:t>
      </w:r>
    </w:p>
    <w:p w:rsidR="00AB21F0" w:rsidRPr="00AB21F0" w:rsidRDefault="00AB21F0" w:rsidP="00CD7A7A">
      <w:pPr>
        <w:pStyle w:val="Default"/>
        <w:numPr>
          <w:ilvl w:val="0"/>
          <w:numId w:val="223"/>
        </w:numPr>
        <w:spacing w:line="276" w:lineRule="auto"/>
        <w:jc w:val="both"/>
      </w:pPr>
      <w:r w:rsidRPr="00AB21F0">
        <w:t xml:space="preserve">A gyermekvédelem speciális eseteihez veszélyeztetett és nehezen nevelhető gyermekeknél az óvodai nevelőmunkában alkalmazott pedagógiai módszerek mellett, ajánlott igénybe venni, segítségül hívni a legfontosabb gyermekvédelmi partnereinket. </w:t>
      </w:r>
    </w:p>
    <w:p w:rsidR="00AB21F0" w:rsidRPr="00AB21F0" w:rsidRDefault="00AB21F0" w:rsidP="003A58C7">
      <w:pPr>
        <w:pStyle w:val="Default"/>
        <w:spacing w:line="276" w:lineRule="auto"/>
        <w:ind w:left="714"/>
        <w:jc w:val="both"/>
      </w:pPr>
    </w:p>
    <w:p w:rsidR="00AB21F0" w:rsidRPr="00AB21F0" w:rsidRDefault="00AB21F0" w:rsidP="00AB21F0">
      <w:pPr>
        <w:pStyle w:val="Default"/>
        <w:spacing w:line="276" w:lineRule="auto"/>
        <w:jc w:val="both"/>
        <w:rPr>
          <w:b/>
          <w:bCs/>
        </w:rPr>
      </w:pPr>
      <w:r w:rsidRPr="00AB21F0">
        <w:rPr>
          <w:b/>
          <w:bCs/>
        </w:rPr>
        <w:t>Pedagógiai Szakszolgálatok</w:t>
      </w:r>
    </w:p>
    <w:p w:rsidR="00AB21F0" w:rsidRPr="00AB21F0" w:rsidRDefault="00AB21F0" w:rsidP="00AB21F0">
      <w:pPr>
        <w:pStyle w:val="Default"/>
        <w:spacing w:line="276" w:lineRule="auto"/>
        <w:jc w:val="both"/>
      </w:pPr>
    </w:p>
    <w:p w:rsidR="00AB21F0" w:rsidRPr="00AB21F0" w:rsidRDefault="00AB21F0" w:rsidP="00CD7A7A">
      <w:pPr>
        <w:pStyle w:val="Default"/>
        <w:numPr>
          <w:ilvl w:val="0"/>
          <w:numId w:val="224"/>
        </w:numPr>
        <w:spacing w:line="276" w:lineRule="auto"/>
        <w:jc w:val="both"/>
      </w:pPr>
      <w:r w:rsidRPr="00AB21F0">
        <w:t xml:space="preserve">Tanulási Képességet Vizsgáló Fővárosi Pedagógiai Szakszolgálat Tagintézménye, </w:t>
      </w:r>
    </w:p>
    <w:p w:rsidR="00AB21F0" w:rsidRPr="00AB21F0" w:rsidRDefault="00AB21F0" w:rsidP="00CD7A7A">
      <w:pPr>
        <w:pStyle w:val="Default"/>
        <w:numPr>
          <w:ilvl w:val="0"/>
          <w:numId w:val="224"/>
        </w:numPr>
        <w:spacing w:line="276" w:lineRule="auto"/>
        <w:jc w:val="both"/>
      </w:pPr>
      <w:r w:rsidRPr="00AB21F0">
        <w:t xml:space="preserve">Család- és Gyermekjóléti Szolgálat, </w:t>
      </w:r>
    </w:p>
    <w:p w:rsidR="00AB21F0" w:rsidRPr="00AB21F0" w:rsidRDefault="00AB21F0" w:rsidP="00CD7A7A">
      <w:pPr>
        <w:pStyle w:val="Default"/>
        <w:numPr>
          <w:ilvl w:val="0"/>
          <w:numId w:val="224"/>
        </w:numPr>
        <w:spacing w:line="276" w:lineRule="auto"/>
      </w:pPr>
      <w:r w:rsidRPr="00AB21F0">
        <w:t xml:space="preserve">1. számú Fővárosi Tanulási képességet Vizsgáló Szakértői és Rehabilitációs Bizottság és Gyógypedagógiai Szolgáltató Központ. </w:t>
      </w:r>
    </w:p>
    <w:p w:rsidR="00AB21F0" w:rsidRPr="00AB21F0" w:rsidRDefault="00AB21F0" w:rsidP="00AB21F0">
      <w:pPr>
        <w:pStyle w:val="Default"/>
        <w:spacing w:line="276" w:lineRule="auto"/>
        <w:jc w:val="both"/>
        <w:rPr>
          <w:b/>
          <w:bCs/>
        </w:rPr>
      </w:pPr>
      <w:r w:rsidRPr="00AB21F0">
        <w:rPr>
          <w:b/>
          <w:bCs/>
        </w:rPr>
        <w:lastRenderedPageBreak/>
        <w:t>A szülővel való együttműködés nevelési színterei</w:t>
      </w:r>
    </w:p>
    <w:p w:rsidR="00AB21F0" w:rsidRPr="00AB21F0" w:rsidRDefault="00AB21F0" w:rsidP="00AB21F0">
      <w:pPr>
        <w:pStyle w:val="Default"/>
        <w:spacing w:line="276" w:lineRule="auto"/>
        <w:jc w:val="both"/>
      </w:pPr>
    </w:p>
    <w:p w:rsidR="00AB21F0" w:rsidRPr="00AB21F0" w:rsidRDefault="00AB21F0" w:rsidP="00CD7A7A">
      <w:pPr>
        <w:pStyle w:val="Default"/>
        <w:numPr>
          <w:ilvl w:val="0"/>
          <w:numId w:val="225"/>
        </w:numPr>
        <w:spacing w:line="276" w:lineRule="auto"/>
        <w:jc w:val="both"/>
      </w:pPr>
      <w:r w:rsidRPr="00AB21F0">
        <w:t xml:space="preserve">mindennapi találkozások, </w:t>
      </w:r>
    </w:p>
    <w:p w:rsidR="00AB21F0" w:rsidRPr="00AB21F0" w:rsidRDefault="00AB21F0" w:rsidP="00CD7A7A">
      <w:pPr>
        <w:pStyle w:val="Default"/>
        <w:numPr>
          <w:ilvl w:val="0"/>
          <w:numId w:val="225"/>
        </w:numPr>
        <w:spacing w:line="276" w:lineRule="auto"/>
        <w:jc w:val="both"/>
      </w:pPr>
      <w:r w:rsidRPr="00AB21F0">
        <w:t xml:space="preserve">szülői értekezletek (makro – mikro), </w:t>
      </w:r>
    </w:p>
    <w:p w:rsidR="00AB21F0" w:rsidRPr="00AB21F0" w:rsidRDefault="00AB21F0" w:rsidP="00CD7A7A">
      <w:pPr>
        <w:pStyle w:val="Default"/>
        <w:numPr>
          <w:ilvl w:val="0"/>
          <w:numId w:val="225"/>
        </w:numPr>
        <w:spacing w:line="276" w:lineRule="auto"/>
        <w:jc w:val="both"/>
      </w:pPr>
      <w:r w:rsidRPr="00AB21F0">
        <w:t xml:space="preserve">családlátogatások, </w:t>
      </w:r>
    </w:p>
    <w:p w:rsidR="00AB21F0" w:rsidRPr="00AB21F0" w:rsidRDefault="00AB21F0" w:rsidP="00CD7A7A">
      <w:pPr>
        <w:pStyle w:val="Default"/>
        <w:numPr>
          <w:ilvl w:val="0"/>
          <w:numId w:val="225"/>
        </w:numPr>
        <w:spacing w:line="276" w:lineRule="auto"/>
        <w:jc w:val="both"/>
      </w:pPr>
      <w:r w:rsidRPr="00AB21F0">
        <w:t xml:space="preserve">szükség illetve igény esetén fogadóóra, </w:t>
      </w:r>
    </w:p>
    <w:p w:rsidR="00AB21F0" w:rsidRPr="00AB21F0" w:rsidRDefault="00AB21F0" w:rsidP="00CD7A7A">
      <w:pPr>
        <w:pStyle w:val="Default"/>
        <w:numPr>
          <w:ilvl w:val="0"/>
          <w:numId w:val="225"/>
        </w:numPr>
        <w:spacing w:line="276" w:lineRule="auto"/>
        <w:jc w:val="both"/>
      </w:pPr>
      <w:r w:rsidRPr="00AB21F0">
        <w:t xml:space="preserve">családi kirándulások, </w:t>
      </w:r>
    </w:p>
    <w:p w:rsidR="00AB21F0" w:rsidRPr="00AB21F0" w:rsidRDefault="00AB21F0" w:rsidP="00CD7A7A">
      <w:pPr>
        <w:pStyle w:val="Default"/>
        <w:numPr>
          <w:ilvl w:val="0"/>
          <w:numId w:val="225"/>
        </w:numPr>
        <w:spacing w:line="276" w:lineRule="auto"/>
        <w:jc w:val="both"/>
      </w:pPr>
      <w:r w:rsidRPr="00AB21F0">
        <w:t xml:space="preserve">alkotó délutánok, </w:t>
      </w:r>
    </w:p>
    <w:p w:rsidR="00AB21F0" w:rsidRPr="00AB21F0" w:rsidRDefault="00AB21F0" w:rsidP="00CD7A7A">
      <w:pPr>
        <w:pStyle w:val="Default"/>
        <w:numPr>
          <w:ilvl w:val="0"/>
          <w:numId w:val="225"/>
        </w:numPr>
        <w:spacing w:line="276" w:lineRule="auto"/>
        <w:jc w:val="both"/>
      </w:pPr>
      <w:r w:rsidRPr="00AB21F0">
        <w:t xml:space="preserve">nyitottság (a szülő betekintést nyerhet a gyermekcsoport életébe). </w:t>
      </w:r>
    </w:p>
    <w:p w:rsidR="00AB21F0" w:rsidRPr="00AB21F0" w:rsidRDefault="00AB21F0" w:rsidP="00AB21F0">
      <w:pPr>
        <w:pStyle w:val="Default"/>
        <w:spacing w:line="276" w:lineRule="auto"/>
        <w:ind w:left="720"/>
        <w:jc w:val="both"/>
      </w:pPr>
    </w:p>
    <w:p w:rsidR="00AB21F0" w:rsidRPr="00AB21F0" w:rsidRDefault="00AB21F0" w:rsidP="00AB21F0">
      <w:pPr>
        <w:pStyle w:val="Default"/>
        <w:spacing w:line="276" w:lineRule="auto"/>
        <w:jc w:val="both"/>
        <w:rPr>
          <w:b/>
          <w:bCs/>
        </w:rPr>
      </w:pPr>
      <w:r w:rsidRPr="00AB21F0">
        <w:rPr>
          <w:b/>
          <w:bCs/>
        </w:rPr>
        <w:t>A gyermekvédelmi munka mérése</w:t>
      </w:r>
    </w:p>
    <w:p w:rsidR="00AB21F0" w:rsidRPr="00AB21F0" w:rsidRDefault="00AB21F0" w:rsidP="00AB21F0">
      <w:pPr>
        <w:pStyle w:val="Default"/>
        <w:spacing w:line="276" w:lineRule="auto"/>
        <w:jc w:val="both"/>
      </w:pPr>
    </w:p>
    <w:p w:rsidR="00AB21F0" w:rsidRPr="00AB21F0" w:rsidRDefault="00AB21F0" w:rsidP="00CD7A7A">
      <w:pPr>
        <w:pStyle w:val="Default"/>
        <w:numPr>
          <w:ilvl w:val="0"/>
          <w:numId w:val="226"/>
        </w:numPr>
        <w:spacing w:line="276" w:lineRule="auto"/>
        <w:jc w:val="both"/>
      </w:pPr>
      <w:r w:rsidRPr="00AB21F0">
        <w:t xml:space="preserve">a gyermek felvételi állapotának feljegyzése (miért veszélyeztetett, hátrányos helyzetű a gyermek, mit tehetünk a helyzet megszűnése érdekében - szükség esetén külső szakember bevonása), </w:t>
      </w:r>
    </w:p>
    <w:p w:rsidR="00AB21F0" w:rsidRPr="00AB21F0" w:rsidRDefault="00AB21F0" w:rsidP="00CD7A7A">
      <w:pPr>
        <w:pStyle w:val="Default"/>
        <w:numPr>
          <w:ilvl w:val="0"/>
          <w:numId w:val="226"/>
        </w:numPr>
        <w:spacing w:line="276" w:lineRule="auto"/>
        <w:jc w:val="both"/>
      </w:pPr>
      <w:r w:rsidRPr="00AB21F0">
        <w:t xml:space="preserve">a fejlődésben bekövetkező változások leírása (a gyermeket önmagához kell mérni), </w:t>
      </w:r>
    </w:p>
    <w:p w:rsidR="00AB21F0" w:rsidRPr="00AB21F0" w:rsidRDefault="00AB21F0" w:rsidP="00CD7A7A">
      <w:pPr>
        <w:pStyle w:val="Default"/>
        <w:numPr>
          <w:ilvl w:val="0"/>
          <w:numId w:val="226"/>
        </w:numPr>
        <w:spacing w:line="276" w:lineRule="auto"/>
        <w:jc w:val="both"/>
      </w:pPr>
      <w:r w:rsidRPr="00AB21F0">
        <w:t xml:space="preserve">a szakszolgálat dolgozóival folyamatos konzultáció megszervezése (honnan – hová – hogyan – kivel juttatjuk el a gyermeket a beiskolázás szintjéig), </w:t>
      </w:r>
    </w:p>
    <w:p w:rsidR="00AB21F0" w:rsidRPr="00AB21F0" w:rsidRDefault="00AB21F0" w:rsidP="00CD7A7A">
      <w:pPr>
        <w:pStyle w:val="Default"/>
        <w:numPr>
          <w:ilvl w:val="0"/>
          <w:numId w:val="226"/>
        </w:numPr>
        <w:spacing w:line="276" w:lineRule="auto"/>
        <w:jc w:val="both"/>
      </w:pPr>
      <w:r w:rsidRPr="00AB21F0">
        <w:t xml:space="preserve">beiskolázás, iskolaválasztás, beilleszkedés segítése, </w:t>
      </w:r>
    </w:p>
    <w:p w:rsidR="00AB21F0" w:rsidRPr="00AB21F0" w:rsidRDefault="00AB21F0" w:rsidP="00CD7A7A">
      <w:pPr>
        <w:pStyle w:val="Default"/>
        <w:numPr>
          <w:ilvl w:val="0"/>
          <w:numId w:val="226"/>
        </w:numPr>
        <w:spacing w:line="276" w:lineRule="auto"/>
        <w:jc w:val="both"/>
      </w:pPr>
      <w:r w:rsidRPr="00AB21F0">
        <w:t xml:space="preserve">felderítő munkával a szociális egyéni rászorultság fokának megállapítása, </w:t>
      </w:r>
    </w:p>
    <w:p w:rsidR="00AB21F0" w:rsidRPr="00AB21F0" w:rsidRDefault="00AB21F0" w:rsidP="00CD7A7A">
      <w:pPr>
        <w:pStyle w:val="Default"/>
        <w:numPr>
          <w:ilvl w:val="0"/>
          <w:numId w:val="226"/>
        </w:numPr>
        <w:spacing w:line="276" w:lineRule="auto"/>
        <w:jc w:val="both"/>
      </w:pPr>
      <w:r w:rsidRPr="00AB21F0">
        <w:t xml:space="preserve">a gyermekek hiányzási mutatóinak rögzítése (cél a hiányzási napok csökkentése). </w:t>
      </w:r>
    </w:p>
    <w:p w:rsidR="00AB21F0" w:rsidRPr="00AB21F0" w:rsidRDefault="00AB21F0" w:rsidP="00AB21F0">
      <w:pPr>
        <w:pStyle w:val="Default"/>
        <w:spacing w:line="276" w:lineRule="auto"/>
        <w:ind w:left="720"/>
        <w:jc w:val="both"/>
      </w:pPr>
    </w:p>
    <w:p w:rsidR="00AB21F0" w:rsidRPr="00AB21F0" w:rsidRDefault="00AB21F0" w:rsidP="00AB21F0">
      <w:pPr>
        <w:pStyle w:val="Default"/>
        <w:spacing w:line="276" w:lineRule="auto"/>
        <w:jc w:val="both"/>
        <w:rPr>
          <w:b/>
          <w:bCs/>
        </w:rPr>
      </w:pPr>
      <w:r w:rsidRPr="00AB21F0">
        <w:rPr>
          <w:b/>
          <w:bCs/>
        </w:rPr>
        <w:t>A gyermekvédelmi munka értékelése a nevelési év végén</w:t>
      </w:r>
    </w:p>
    <w:p w:rsidR="00AB21F0" w:rsidRPr="00AB21F0" w:rsidRDefault="00AB21F0" w:rsidP="00AB21F0">
      <w:pPr>
        <w:pStyle w:val="Default"/>
        <w:spacing w:line="276" w:lineRule="auto"/>
        <w:jc w:val="both"/>
      </w:pPr>
    </w:p>
    <w:p w:rsidR="00AB21F0" w:rsidRPr="00AB21F0" w:rsidRDefault="00AB21F0" w:rsidP="00CD7A7A">
      <w:pPr>
        <w:pStyle w:val="Default"/>
        <w:numPr>
          <w:ilvl w:val="0"/>
          <w:numId w:val="227"/>
        </w:numPr>
        <w:spacing w:line="276" w:lineRule="auto"/>
        <w:jc w:val="both"/>
      </w:pPr>
      <w:r w:rsidRPr="00AB21F0">
        <w:t xml:space="preserve">megvalósítottuk-e a célkitűzéseinket, </w:t>
      </w:r>
    </w:p>
    <w:p w:rsidR="00AB21F0" w:rsidRPr="00AB21F0" w:rsidRDefault="00AB21F0" w:rsidP="00CD7A7A">
      <w:pPr>
        <w:pStyle w:val="Default"/>
        <w:numPr>
          <w:ilvl w:val="0"/>
          <w:numId w:val="227"/>
        </w:numPr>
        <w:spacing w:line="276" w:lineRule="auto"/>
        <w:jc w:val="both"/>
      </w:pPr>
      <w:r w:rsidRPr="00AB21F0">
        <w:t xml:space="preserve">sikerült-e a feladatokat hatékonyan megoldani, </w:t>
      </w:r>
    </w:p>
    <w:p w:rsidR="00AB21F0" w:rsidRPr="00AB21F0" w:rsidRDefault="00AB21F0" w:rsidP="00CD7A7A">
      <w:pPr>
        <w:pStyle w:val="Default"/>
        <w:numPr>
          <w:ilvl w:val="0"/>
          <w:numId w:val="227"/>
        </w:numPr>
        <w:spacing w:line="276" w:lineRule="auto"/>
        <w:jc w:val="both"/>
      </w:pPr>
      <w:r w:rsidRPr="00AB21F0">
        <w:t xml:space="preserve">megvizsgáljuk az esetleges eredménytelenség okát, </w:t>
      </w:r>
    </w:p>
    <w:p w:rsidR="00AB21F0" w:rsidRPr="00AB21F0" w:rsidRDefault="00AB21F0" w:rsidP="00CD7A7A">
      <w:pPr>
        <w:pStyle w:val="Default"/>
        <w:numPr>
          <w:ilvl w:val="0"/>
          <w:numId w:val="227"/>
        </w:numPr>
        <w:spacing w:line="276" w:lineRule="auto"/>
        <w:jc w:val="both"/>
      </w:pPr>
      <w:r w:rsidRPr="00AB21F0">
        <w:t xml:space="preserve">az értékelés tapasztalatait felhasználjuk az új terv elkészítésekor. </w:t>
      </w:r>
    </w:p>
    <w:p w:rsidR="00AB21F0" w:rsidRPr="00AB21F0" w:rsidRDefault="00AB21F0" w:rsidP="00AB21F0">
      <w:pPr>
        <w:spacing w:line="276" w:lineRule="auto"/>
        <w:jc w:val="both"/>
        <w:rPr>
          <w:b/>
          <w:bCs/>
          <w:sz w:val="22"/>
          <w:szCs w:val="22"/>
        </w:rPr>
      </w:pPr>
    </w:p>
    <w:p w:rsidR="00AB21F0" w:rsidRPr="00AB21F0" w:rsidRDefault="00AB21F0" w:rsidP="00AB21F0">
      <w:pPr>
        <w:spacing w:line="276" w:lineRule="auto"/>
        <w:jc w:val="both"/>
        <w:rPr>
          <w:b/>
          <w:bCs/>
        </w:rPr>
      </w:pPr>
      <w:r w:rsidRPr="00AB21F0">
        <w:rPr>
          <w:b/>
          <w:bCs/>
        </w:rPr>
        <w:t>Gyermeki jogok érvényesülése óvodánkban</w:t>
      </w:r>
    </w:p>
    <w:p w:rsidR="00AB21F0" w:rsidRPr="00AB21F0" w:rsidRDefault="00AB21F0" w:rsidP="00AB21F0">
      <w:pPr>
        <w:spacing w:line="276" w:lineRule="auto"/>
        <w:ind w:firstLine="720"/>
        <w:jc w:val="both"/>
        <w:rPr>
          <w:b/>
          <w:bCs/>
          <w:u w:val="single"/>
        </w:rPr>
      </w:pPr>
    </w:p>
    <w:p w:rsidR="00AB21F0" w:rsidRPr="00AB21F0" w:rsidRDefault="00AB21F0" w:rsidP="00AB21F0">
      <w:pPr>
        <w:spacing w:line="276" w:lineRule="auto"/>
        <w:jc w:val="both"/>
      </w:pPr>
      <w:r w:rsidRPr="00AB21F0">
        <w:t xml:space="preserve">Az óvoda működését elsősorban a </w:t>
      </w:r>
      <w:r w:rsidRPr="00AB21F0">
        <w:rPr>
          <w:b/>
          <w:bCs/>
        </w:rPr>
        <w:t>gyermekek mindenekfelett álló</w:t>
      </w:r>
      <w:r w:rsidRPr="00AB21F0">
        <w:t xml:space="preserve"> érdekei határozzák meg. A gondozás-nevelés </w:t>
      </w:r>
      <w:r w:rsidRPr="00AB21F0">
        <w:rPr>
          <w:b/>
          <w:bCs/>
        </w:rPr>
        <w:t>mentes a hátrányos megkülönböztetés</w:t>
      </w:r>
      <w:r w:rsidRPr="00AB21F0">
        <w:t xml:space="preserve"> minden formájától. Az egyéni szokásokat, kívánságokat az óvoda lehetőségei és a többiek személyiségi jogai által szabott határok között a lehető legnagyobb mértékben figyelembe vesszük. Az egyenlőség pedagógiájának megvalósítása során arra törekszünk, hogy minden gyermek érezze, hogy fontos számunkra.</w:t>
      </w:r>
    </w:p>
    <w:p w:rsidR="00AB21F0" w:rsidRPr="00AB21F0" w:rsidRDefault="00AB21F0" w:rsidP="00AB21F0">
      <w:pPr>
        <w:spacing w:line="276" w:lineRule="auto"/>
        <w:jc w:val="both"/>
        <w:rPr>
          <w:color w:val="000000"/>
        </w:rPr>
      </w:pPr>
      <w:r w:rsidRPr="00AB21F0">
        <w:rPr>
          <w:b/>
        </w:rPr>
        <w:t>Tudáshoz való joga</w:t>
      </w:r>
      <w:r w:rsidRPr="00AB21F0">
        <w:t xml:space="preserve"> érvényesül a gyermekeknek, amikor előítéletektől mentes pedagógiai környezetben a képességfejlesztő tevékenységeket differenciáltan tervezzük, szervezzük. A </w:t>
      </w:r>
      <w:r w:rsidRPr="00AB21F0">
        <w:rPr>
          <w:b/>
          <w:bCs/>
        </w:rPr>
        <w:t>művelődéshez való jog esélyegyenlőség</w:t>
      </w:r>
      <w:r w:rsidRPr="00AB21F0">
        <w:t xml:space="preserve"> alapján mindenkit megillet óvodánkban. A kultúra őrzése, átörökítése egyetemes emberi jogként minden gyermeket megillet. Biztosítjuk </w:t>
      </w:r>
      <w:r w:rsidRPr="00AB21F0">
        <w:rPr>
          <w:b/>
          <w:bCs/>
        </w:rPr>
        <w:t>a szabad tevékenység-választás</w:t>
      </w:r>
      <w:r w:rsidRPr="00AB21F0">
        <w:t xml:space="preserve"> lehetőségét az egész óvodai élet során. Érvényesül óvodánkban a </w:t>
      </w:r>
      <w:r w:rsidRPr="00AB21F0">
        <w:rPr>
          <w:b/>
          <w:bCs/>
        </w:rPr>
        <w:t>lelkiismereti meggyőződés szabadságának és a vallásszabadságnak</w:t>
      </w:r>
      <w:r w:rsidRPr="00AB21F0">
        <w:t xml:space="preserve"> az </w:t>
      </w:r>
      <w:r w:rsidRPr="00AB21F0">
        <w:lastRenderedPageBreak/>
        <w:t xml:space="preserve">érvényesítése. </w:t>
      </w:r>
      <w:r w:rsidRPr="00AB21F0">
        <w:rPr>
          <w:color w:val="000000"/>
        </w:rPr>
        <w:t>A gyermekek védelméről szóló törvényben foglalt feladatok ellátásáért az óvoda vezetője felel. A feladat ellátása az óvoda az óvónőkkel való közvetlen és rendszeres munkakapcsolat révén érvényesül</w:t>
      </w:r>
    </w:p>
    <w:p w:rsidR="00AB21F0" w:rsidRPr="00AB21F0" w:rsidRDefault="00AB21F0" w:rsidP="00AB21F0">
      <w:pPr>
        <w:spacing w:line="276" w:lineRule="auto"/>
        <w:jc w:val="both"/>
        <w:rPr>
          <w:color w:val="000000"/>
        </w:rPr>
      </w:pPr>
    </w:p>
    <w:p w:rsidR="00AB21F0" w:rsidRPr="00AB21F0" w:rsidRDefault="00AB21F0" w:rsidP="00AB21F0">
      <w:pPr>
        <w:spacing w:line="276" w:lineRule="auto"/>
        <w:jc w:val="both"/>
        <w:rPr>
          <w:b/>
          <w:color w:val="000000"/>
        </w:rPr>
      </w:pPr>
      <w:r w:rsidRPr="00AB21F0">
        <w:rPr>
          <w:b/>
          <w:color w:val="000000"/>
        </w:rPr>
        <w:t>Célunk</w:t>
      </w:r>
    </w:p>
    <w:p w:rsidR="00AB21F0" w:rsidRPr="00AB21F0" w:rsidRDefault="00AB21F0" w:rsidP="00CD7A7A">
      <w:pPr>
        <w:numPr>
          <w:ilvl w:val="0"/>
          <w:numId w:val="228"/>
        </w:numPr>
        <w:spacing w:line="276" w:lineRule="auto"/>
        <w:jc w:val="both"/>
        <w:rPr>
          <w:color w:val="000000"/>
        </w:rPr>
      </w:pPr>
      <w:r w:rsidRPr="00AB21F0">
        <w:rPr>
          <w:color w:val="000000"/>
        </w:rPr>
        <w:t>Az óvoda pedagógiai tevékenysége és működése során biztosítja a gyermekek jogát, a gyermeki személyiség tiszteletben tartását, a gyermekek védelmét.</w:t>
      </w:r>
    </w:p>
    <w:p w:rsidR="00AB21F0" w:rsidRPr="00AB21F0" w:rsidRDefault="00AB21F0" w:rsidP="00CD7A7A">
      <w:pPr>
        <w:numPr>
          <w:ilvl w:val="0"/>
          <w:numId w:val="228"/>
        </w:numPr>
        <w:spacing w:line="276" w:lineRule="auto"/>
        <w:jc w:val="both"/>
        <w:rPr>
          <w:color w:val="000000"/>
        </w:rPr>
      </w:pPr>
      <w:r w:rsidRPr="00AB21F0">
        <w:rPr>
          <w:color w:val="000000"/>
        </w:rPr>
        <w:t>Megszervezi és működteti azt a gyermekvédelmi rendszert, mely a gyermekek védelmét biztosítja az óvodába járó minden gyerekre, és az adekvát védelmet igénylő gyerekekre vonatkozóan.</w:t>
      </w:r>
    </w:p>
    <w:p w:rsidR="00AB21F0" w:rsidRPr="00AB21F0" w:rsidRDefault="00AB21F0" w:rsidP="00CD7A7A">
      <w:pPr>
        <w:numPr>
          <w:ilvl w:val="0"/>
          <w:numId w:val="228"/>
        </w:numPr>
        <w:spacing w:line="276" w:lineRule="auto"/>
        <w:jc w:val="both"/>
        <w:rPr>
          <w:b/>
          <w:bCs/>
          <w:color w:val="000000"/>
        </w:rPr>
      </w:pPr>
      <w:r w:rsidRPr="00AB21F0">
        <w:rPr>
          <w:b/>
          <w:bCs/>
          <w:color w:val="000000"/>
        </w:rPr>
        <w:t>Esélyegyenlőség biztosítása a különböző szociális és kulturális környezetből érkező gyermekek számára.</w:t>
      </w:r>
    </w:p>
    <w:p w:rsidR="00AB21F0" w:rsidRPr="00AB21F0" w:rsidRDefault="00AB21F0" w:rsidP="00AB21F0">
      <w:pPr>
        <w:spacing w:line="276" w:lineRule="auto"/>
        <w:jc w:val="both"/>
        <w:rPr>
          <w:color w:val="000000"/>
        </w:rPr>
      </w:pPr>
    </w:p>
    <w:p w:rsidR="00AB21F0" w:rsidRPr="00AB21F0" w:rsidRDefault="00AB21F0" w:rsidP="00AB21F0">
      <w:pPr>
        <w:spacing w:line="276" w:lineRule="auto"/>
        <w:jc w:val="both"/>
        <w:rPr>
          <w:b/>
          <w:color w:val="000000"/>
        </w:rPr>
      </w:pPr>
      <w:r w:rsidRPr="00AB21F0">
        <w:rPr>
          <w:b/>
          <w:color w:val="000000"/>
        </w:rPr>
        <w:t>Feladatunk</w:t>
      </w:r>
    </w:p>
    <w:p w:rsidR="00AB21F0" w:rsidRPr="00AB21F0" w:rsidRDefault="00AB21F0" w:rsidP="00AB21F0">
      <w:pPr>
        <w:spacing w:line="276" w:lineRule="auto"/>
        <w:jc w:val="both"/>
        <w:rPr>
          <w:color w:val="000000"/>
        </w:rPr>
      </w:pPr>
    </w:p>
    <w:p w:rsidR="00AB21F0" w:rsidRPr="00AB21F0" w:rsidRDefault="00AB21F0" w:rsidP="00CD7A7A">
      <w:pPr>
        <w:numPr>
          <w:ilvl w:val="0"/>
          <w:numId w:val="229"/>
        </w:numPr>
        <w:spacing w:line="276" w:lineRule="auto"/>
        <w:jc w:val="both"/>
        <w:rPr>
          <w:color w:val="000000"/>
        </w:rPr>
      </w:pPr>
      <w:r w:rsidRPr="00AB21F0">
        <w:rPr>
          <w:color w:val="000000"/>
        </w:rPr>
        <w:t>Az óvoda nevelőmunkájával, működésével biztosítja a gyerekek jogát ahhoz:</w:t>
      </w:r>
    </w:p>
    <w:p w:rsidR="00AB21F0" w:rsidRPr="00AB21F0" w:rsidRDefault="00AB21F0" w:rsidP="00CD7A7A">
      <w:pPr>
        <w:numPr>
          <w:ilvl w:val="0"/>
          <w:numId w:val="230"/>
        </w:numPr>
        <w:spacing w:line="276" w:lineRule="auto"/>
        <w:jc w:val="both"/>
        <w:rPr>
          <w:color w:val="000000"/>
        </w:rPr>
      </w:pPr>
      <w:r w:rsidRPr="00AB21F0">
        <w:rPr>
          <w:color w:val="000000"/>
        </w:rPr>
        <w:t>hogy egészséges környezetben nevelődjenek,</w:t>
      </w:r>
    </w:p>
    <w:p w:rsidR="00AB21F0" w:rsidRPr="00AB21F0" w:rsidRDefault="00AB21F0" w:rsidP="00CD7A7A">
      <w:pPr>
        <w:numPr>
          <w:ilvl w:val="0"/>
          <w:numId w:val="230"/>
        </w:numPr>
        <w:spacing w:line="276" w:lineRule="auto"/>
        <w:jc w:val="both"/>
        <w:rPr>
          <w:color w:val="000000"/>
        </w:rPr>
      </w:pPr>
      <w:r w:rsidRPr="00AB21F0">
        <w:rPr>
          <w:color w:val="000000"/>
        </w:rPr>
        <w:t>az óvoda életrendjét, napirendjét életkoruknak, fejlettségüknek megfelelően alakítsák ki,</w:t>
      </w:r>
    </w:p>
    <w:p w:rsidR="00AB21F0" w:rsidRPr="00AB21F0" w:rsidRDefault="00AB21F0" w:rsidP="00CD7A7A">
      <w:pPr>
        <w:numPr>
          <w:ilvl w:val="0"/>
          <w:numId w:val="230"/>
        </w:numPr>
        <w:spacing w:line="276" w:lineRule="auto"/>
        <w:jc w:val="both"/>
        <w:rPr>
          <w:color w:val="000000"/>
        </w:rPr>
      </w:pPr>
      <w:r w:rsidRPr="00AB21F0">
        <w:rPr>
          <w:color w:val="000000"/>
        </w:rPr>
        <w:t>gyermeki személyiségét tiszteletben tartsák, kibontakoztatásában segítsék és védjék.</w:t>
      </w:r>
    </w:p>
    <w:p w:rsidR="00AB21F0" w:rsidRPr="00AB21F0" w:rsidRDefault="00AB21F0" w:rsidP="00CD7A7A">
      <w:pPr>
        <w:numPr>
          <w:ilvl w:val="0"/>
          <w:numId w:val="231"/>
        </w:numPr>
        <w:spacing w:line="276" w:lineRule="auto"/>
        <w:jc w:val="both"/>
        <w:rPr>
          <w:color w:val="000000"/>
        </w:rPr>
      </w:pPr>
      <w:r w:rsidRPr="00AB21F0">
        <w:rPr>
          <w:color w:val="000000"/>
        </w:rPr>
        <w:t>Az óvodapedagógus nevelőtevékenysége során vegye figyelembe a gyermekek:</w:t>
      </w:r>
    </w:p>
    <w:p w:rsidR="00AB21F0" w:rsidRPr="00AB21F0" w:rsidRDefault="00AB21F0" w:rsidP="00CD7A7A">
      <w:pPr>
        <w:numPr>
          <w:ilvl w:val="0"/>
          <w:numId w:val="232"/>
        </w:numPr>
        <w:spacing w:line="276" w:lineRule="auto"/>
        <w:jc w:val="both"/>
        <w:rPr>
          <w:color w:val="000000"/>
        </w:rPr>
      </w:pPr>
      <w:r w:rsidRPr="00AB21F0">
        <w:rPr>
          <w:color w:val="000000"/>
        </w:rPr>
        <w:t>egyéni képességét,</w:t>
      </w:r>
    </w:p>
    <w:p w:rsidR="00AB21F0" w:rsidRPr="00AB21F0" w:rsidRDefault="00AB21F0" w:rsidP="00CD7A7A">
      <w:pPr>
        <w:numPr>
          <w:ilvl w:val="0"/>
          <w:numId w:val="232"/>
        </w:numPr>
        <w:spacing w:line="276" w:lineRule="auto"/>
        <w:jc w:val="both"/>
        <w:rPr>
          <w:color w:val="000000"/>
        </w:rPr>
      </w:pPr>
      <w:r w:rsidRPr="00AB21F0">
        <w:rPr>
          <w:color w:val="000000"/>
        </w:rPr>
        <w:t>fejlődési ütemét,</w:t>
      </w:r>
    </w:p>
    <w:p w:rsidR="00AB21F0" w:rsidRPr="00AB21F0" w:rsidRDefault="00AB21F0" w:rsidP="00CD7A7A">
      <w:pPr>
        <w:numPr>
          <w:ilvl w:val="0"/>
          <w:numId w:val="232"/>
        </w:numPr>
        <w:spacing w:line="276" w:lineRule="auto"/>
        <w:jc w:val="both"/>
        <w:rPr>
          <w:color w:val="000000"/>
        </w:rPr>
      </w:pPr>
      <w:proofErr w:type="spellStart"/>
      <w:r w:rsidRPr="00AB21F0">
        <w:rPr>
          <w:color w:val="000000"/>
        </w:rPr>
        <w:t>szociokultúrális</w:t>
      </w:r>
      <w:proofErr w:type="spellEnd"/>
      <w:r w:rsidRPr="00AB21F0">
        <w:rPr>
          <w:color w:val="000000"/>
        </w:rPr>
        <w:t xml:space="preserve"> hátterét,</w:t>
      </w:r>
    </w:p>
    <w:p w:rsidR="00AB21F0" w:rsidRPr="00AB21F0" w:rsidRDefault="00AB21F0" w:rsidP="00CD7A7A">
      <w:pPr>
        <w:numPr>
          <w:ilvl w:val="0"/>
          <w:numId w:val="232"/>
        </w:numPr>
        <w:spacing w:line="276" w:lineRule="auto"/>
        <w:jc w:val="both"/>
        <w:rPr>
          <w:color w:val="000000"/>
        </w:rPr>
      </w:pPr>
      <w:r w:rsidRPr="00AB21F0">
        <w:rPr>
          <w:color w:val="000000"/>
        </w:rPr>
        <w:t>fejlettségét,</w:t>
      </w:r>
    </w:p>
    <w:p w:rsidR="00AB21F0" w:rsidRPr="00AB21F0" w:rsidRDefault="00AB21F0" w:rsidP="00CD7A7A">
      <w:pPr>
        <w:numPr>
          <w:ilvl w:val="0"/>
          <w:numId w:val="232"/>
        </w:numPr>
        <w:spacing w:line="276" w:lineRule="auto"/>
        <w:jc w:val="both"/>
        <w:rPr>
          <w:color w:val="000000"/>
        </w:rPr>
      </w:pPr>
      <w:r w:rsidRPr="00AB21F0">
        <w:rPr>
          <w:color w:val="000000"/>
        </w:rPr>
        <w:t>tehetségét,</w:t>
      </w:r>
    </w:p>
    <w:p w:rsidR="00AB21F0" w:rsidRPr="00AB21F0" w:rsidRDefault="00AB21F0" w:rsidP="00CD7A7A">
      <w:pPr>
        <w:numPr>
          <w:ilvl w:val="0"/>
          <w:numId w:val="232"/>
        </w:numPr>
        <w:spacing w:line="276" w:lineRule="auto"/>
        <w:jc w:val="both"/>
        <w:rPr>
          <w:color w:val="000000"/>
        </w:rPr>
      </w:pPr>
      <w:r w:rsidRPr="00AB21F0">
        <w:rPr>
          <w:color w:val="000000"/>
        </w:rPr>
        <w:t>sajátos nevelési igényét.</w:t>
      </w:r>
    </w:p>
    <w:p w:rsidR="00AB21F0" w:rsidRPr="00AB21F0" w:rsidRDefault="00AB21F0" w:rsidP="00CD7A7A">
      <w:pPr>
        <w:numPr>
          <w:ilvl w:val="0"/>
          <w:numId w:val="233"/>
        </w:numPr>
        <w:spacing w:line="276" w:lineRule="auto"/>
        <w:jc w:val="both"/>
        <w:rPr>
          <w:color w:val="000000"/>
        </w:rPr>
      </w:pPr>
      <w:r w:rsidRPr="00AB21F0">
        <w:rPr>
          <w:color w:val="000000"/>
        </w:rPr>
        <w:t>Az óvodapedagógus segítse a gyermek képességeinek, tehetségének kibontakoztatását.</w:t>
      </w:r>
    </w:p>
    <w:p w:rsidR="00AB21F0" w:rsidRPr="00AB21F0" w:rsidRDefault="00AB21F0" w:rsidP="00CD7A7A">
      <w:pPr>
        <w:numPr>
          <w:ilvl w:val="0"/>
          <w:numId w:val="233"/>
        </w:numPr>
        <w:spacing w:line="276" w:lineRule="auto"/>
        <w:jc w:val="both"/>
        <w:rPr>
          <w:color w:val="000000"/>
        </w:rPr>
      </w:pPr>
      <w:r w:rsidRPr="00AB21F0">
        <w:rPr>
          <w:color w:val="000000"/>
        </w:rPr>
        <w:t>Segítse a bármilyen oknál fogva hátrányos helyzetben lévő gyermek fejlődését.</w:t>
      </w:r>
    </w:p>
    <w:p w:rsidR="00AB21F0" w:rsidRPr="00AB21F0" w:rsidRDefault="00AB21F0" w:rsidP="00CD7A7A">
      <w:pPr>
        <w:numPr>
          <w:ilvl w:val="0"/>
          <w:numId w:val="233"/>
        </w:numPr>
        <w:spacing w:line="276" w:lineRule="auto"/>
        <w:jc w:val="both"/>
        <w:rPr>
          <w:color w:val="000000"/>
        </w:rPr>
      </w:pPr>
      <w:r w:rsidRPr="00AB21F0">
        <w:rPr>
          <w:color w:val="000000"/>
        </w:rPr>
        <w:t>Az óvodapedagógus a gyermekek részére az egészségük, testi épségük megőrzéséhez szükséges ismereteket adja át, s ezek elsajátításáról győződjön meg.</w:t>
      </w:r>
    </w:p>
    <w:p w:rsidR="00AB21F0" w:rsidRPr="00AB21F0" w:rsidRDefault="00AB21F0" w:rsidP="00CD7A7A">
      <w:pPr>
        <w:numPr>
          <w:ilvl w:val="0"/>
          <w:numId w:val="233"/>
        </w:numPr>
        <w:spacing w:line="276" w:lineRule="auto"/>
        <w:jc w:val="both"/>
        <w:rPr>
          <w:color w:val="000000"/>
        </w:rPr>
      </w:pPr>
      <w:r w:rsidRPr="00AB21F0">
        <w:rPr>
          <w:color w:val="000000"/>
        </w:rPr>
        <w:t>A szülőket az őket érintő kérdésekről tájékoztassa.</w:t>
      </w:r>
    </w:p>
    <w:p w:rsidR="00AB21F0" w:rsidRPr="00AB21F0" w:rsidRDefault="00AB21F0" w:rsidP="00CD7A7A">
      <w:pPr>
        <w:numPr>
          <w:ilvl w:val="0"/>
          <w:numId w:val="233"/>
        </w:numPr>
        <w:spacing w:line="276" w:lineRule="auto"/>
        <w:jc w:val="both"/>
        <w:rPr>
          <w:color w:val="000000"/>
        </w:rPr>
      </w:pPr>
      <w:r w:rsidRPr="00AB21F0">
        <w:rPr>
          <w:color w:val="000000"/>
        </w:rPr>
        <w:t>Figyelmeztesse a szülőt, ha a gyermek jogainak megóvása, vagy fejlődésének elősegítése érdekében intézkedést tart szükségesnek.</w:t>
      </w:r>
    </w:p>
    <w:p w:rsidR="00AB21F0" w:rsidRPr="00AB21F0" w:rsidRDefault="00AB21F0" w:rsidP="00CD7A7A">
      <w:pPr>
        <w:numPr>
          <w:ilvl w:val="0"/>
          <w:numId w:val="233"/>
        </w:numPr>
        <w:spacing w:line="276" w:lineRule="auto"/>
        <w:jc w:val="both"/>
        <w:rPr>
          <w:color w:val="000000"/>
        </w:rPr>
      </w:pPr>
      <w:r w:rsidRPr="00AB21F0">
        <w:rPr>
          <w:color w:val="000000"/>
        </w:rPr>
        <w:t>Az óvoda óvó-védő funkciójának érvényesítése.</w:t>
      </w:r>
    </w:p>
    <w:p w:rsidR="00AB21F0" w:rsidRPr="00AB21F0" w:rsidRDefault="00AB21F0" w:rsidP="00AB21F0">
      <w:pPr>
        <w:pStyle w:val="Szvegtrzs"/>
        <w:spacing w:line="276" w:lineRule="auto"/>
        <w:rPr>
          <w:color w:val="000000"/>
          <w:sz w:val="24"/>
          <w:szCs w:val="24"/>
        </w:rPr>
      </w:pPr>
      <w:r w:rsidRPr="00AB21F0">
        <w:rPr>
          <w:b/>
          <w:color w:val="000000"/>
          <w:sz w:val="24"/>
          <w:szCs w:val="24"/>
        </w:rPr>
        <w:t xml:space="preserve">A szociális hátrányos helyzetben </w:t>
      </w:r>
      <w:r w:rsidRPr="00AB21F0">
        <w:rPr>
          <w:color w:val="000000"/>
          <w:sz w:val="24"/>
          <w:szCs w:val="24"/>
        </w:rPr>
        <w:t>levő gyermekek esetében több tényezőt veszünk figyelembe, amit úgy érzünk, hogy a család a saját erejéből nem tud megoldani.</w:t>
      </w:r>
    </w:p>
    <w:p w:rsidR="00AB21F0" w:rsidRPr="00AB21F0" w:rsidRDefault="00AB21F0" w:rsidP="00AB21F0">
      <w:pPr>
        <w:pStyle w:val="Szvegtrzs"/>
        <w:spacing w:line="276" w:lineRule="auto"/>
        <w:rPr>
          <w:color w:val="000000"/>
          <w:sz w:val="24"/>
          <w:szCs w:val="24"/>
        </w:rPr>
      </w:pPr>
      <w:r w:rsidRPr="00AB21F0">
        <w:rPr>
          <w:color w:val="000000"/>
          <w:sz w:val="24"/>
          <w:szCs w:val="24"/>
        </w:rPr>
        <w:t>A hátrányos helyzet okai lehetnek:</w:t>
      </w:r>
    </w:p>
    <w:p w:rsidR="00AB21F0" w:rsidRPr="00AB21F0" w:rsidRDefault="00AB21F0" w:rsidP="00CD7A7A">
      <w:pPr>
        <w:pStyle w:val="Szvegtrzs"/>
        <w:numPr>
          <w:ilvl w:val="0"/>
          <w:numId w:val="234"/>
        </w:numPr>
        <w:spacing w:line="276" w:lineRule="auto"/>
        <w:rPr>
          <w:sz w:val="24"/>
          <w:szCs w:val="24"/>
        </w:rPr>
      </w:pPr>
      <w:r w:rsidRPr="00AB21F0">
        <w:rPr>
          <w:sz w:val="24"/>
          <w:szCs w:val="24"/>
        </w:rPr>
        <w:t>fogyasztási szokások, anyagi színvonal,</w:t>
      </w:r>
    </w:p>
    <w:p w:rsidR="00AB21F0" w:rsidRPr="00AB21F0" w:rsidRDefault="00AB21F0" w:rsidP="00CD7A7A">
      <w:pPr>
        <w:pStyle w:val="Szvegtrzs"/>
        <w:numPr>
          <w:ilvl w:val="0"/>
          <w:numId w:val="234"/>
        </w:numPr>
        <w:spacing w:line="276" w:lineRule="auto"/>
        <w:rPr>
          <w:sz w:val="24"/>
          <w:szCs w:val="24"/>
        </w:rPr>
      </w:pPr>
      <w:r w:rsidRPr="00AB21F0">
        <w:rPr>
          <w:sz w:val="24"/>
          <w:szCs w:val="24"/>
        </w:rPr>
        <w:t>munkamegosztás,</w:t>
      </w:r>
    </w:p>
    <w:p w:rsidR="00AB21F0" w:rsidRPr="00AB21F0" w:rsidRDefault="00AB21F0" w:rsidP="00CD7A7A">
      <w:pPr>
        <w:pStyle w:val="Szvegtrzs"/>
        <w:numPr>
          <w:ilvl w:val="0"/>
          <w:numId w:val="234"/>
        </w:numPr>
        <w:spacing w:line="276" w:lineRule="auto"/>
        <w:rPr>
          <w:sz w:val="24"/>
          <w:szCs w:val="24"/>
        </w:rPr>
      </w:pPr>
      <w:r w:rsidRPr="00AB21F0">
        <w:rPr>
          <w:sz w:val="24"/>
          <w:szCs w:val="24"/>
        </w:rPr>
        <w:t>családtagok egészségi állapota,</w:t>
      </w:r>
    </w:p>
    <w:p w:rsidR="00AB21F0" w:rsidRPr="00AB21F0" w:rsidRDefault="00AB21F0" w:rsidP="00CD7A7A">
      <w:pPr>
        <w:pStyle w:val="Szvegtrzs"/>
        <w:numPr>
          <w:ilvl w:val="0"/>
          <w:numId w:val="234"/>
        </w:numPr>
        <w:spacing w:line="276" w:lineRule="auto"/>
        <w:rPr>
          <w:sz w:val="24"/>
          <w:szCs w:val="24"/>
        </w:rPr>
      </w:pPr>
      <w:r w:rsidRPr="00AB21F0">
        <w:rPr>
          <w:sz w:val="24"/>
          <w:szCs w:val="24"/>
        </w:rPr>
        <w:t>etnikai, vallási hovatartozás,</w:t>
      </w:r>
    </w:p>
    <w:p w:rsidR="00AB21F0" w:rsidRPr="00AB21F0" w:rsidRDefault="00AB21F0" w:rsidP="00CD7A7A">
      <w:pPr>
        <w:pStyle w:val="Szvegtrzs"/>
        <w:numPr>
          <w:ilvl w:val="0"/>
          <w:numId w:val="235"/>
        </w:numPr>
        <w:spacing w:line="276" w:lineRule="auto"/>
        <w:rPr>
          <w:sz w:val="24"/>
          <w:szCs w:val="24"/>
        </w:rPr>
      </w:pPr>
      <w:r w:rsidRPr="00AB21F0">
        <w:rPr>
          <w:sz w:val="24"/>
          <w:szCs w:val="24"/>
        </w:rPr>
        <w:lastRenderedPageBreak/>
        <w:t>érdekegyesítő képesség hiánya.</w:t>
      </w:r>
    </w:p>
    <w:p w:rsidR="00AB21F0" w:rsidRPr="00AB21F0" w:rsidRDefault="00AB21F0" w:rsidP="00AB21F0">
      <w:pPr>
        <w:pStyle w:val="Szvegtrzs"/>
        <w:spacing w:line="276" w:lineRule="auto"/>
        <w:rPr>
          <w:sz w:val="24"/>
          <w:szCs w:val="24"/>
        </w:rPr>
      </w:pPr>
      <w:r w:rsidRPr="00AB21F0">
        <w:rPr>
          <w:sz w:val="24"/>
          <w:szCs w:val="24"/>
        </w:rPr>
        <w:t>A gyermekek hátrányos helyzete hátráltathatja az egyes képességek és az egész személyiség fejlődését. Ennek érdekében feladatunk a hátrányos helyzetből adódó veszélyeztetetté válás kialakulásának megelőzése. Fejlesztő munkánk a gyermeki fejlődés támogatására, a tehetség gondozására, az érdeklődés elmélyítésére, a lemaradások megrekedése és a tanulási zavarok megelőzésére, a szocializációs problémák megoldására, az egyéni bánásmód és a differenciálás keretében tervezett feladataira épül. A személyiségfejlődés nyomon követése a gyermekre, csoportra aktuálisan jellemző fejlettségi szint megismerésére irányul.</w:t>
      </w:r>
    </w:p>
    <w:p w:rsidR="00AB21F0" w:rsidRPr="00AB21F0" w:rsidRDefault="00AB21F0" w:rsidP="00AB21F0">
      <w:pPr>
        <w:pStyle w:val="Szvegtrzs"/>
        <w:spacing w:line="276" w:lineRule="auto"/>
        <w:rPr>
          <w:sz w:val="24"/>
          <w:szCs w:val="24"/>
        </w:rPr>
      </w:pPr>
    </w:p>
    <w:p w:rsidR="00AB21F0" w:rsidRPr="00AB21F0" w:rsidRDefault="00AB21F0" w:rsidP="00AB21F0">
      <w:pPr>
        <w:pStyle w:val="Szvegtrzs"/>
        <w:spacing w:line="276" w:lineRule="auto"/>
        <w:rPr>
          <w:sz w:val="24"/>
          <w:szCs w:val="24"/>
        </w:rPr>
      </w:pPr>
      <w:r w:rsidRPr="00AB21F0">
        <w:rPr>
          <w:sz w:val="24"/>
          <w:szCs w:val="24"/>
        </w:rPr>
        <w:t>Az óvoda dokumentációiban nyomon követjük a gyermeki fejlődés szakaszait:</w:t>
      </w:r>
    </w:p>
    <w:p w:rsidR="00AB21F0" w:rsidRPr="00AB21F0" w:rsidRDefault="00AB21F0" w:rsidP="00AB21F0">
      <w:pPr>
        <w:pStyle w:val="Szvegtrzs"/>
        <w:spacing w:line="276" w:lineRule="auto"/>
        <w:rPr>
          <w:sz w:val="24"/>
          <w:szCs w:val="24"/>
        </w:rPr>
      </w:pPr>
      <w:r w:rsidRPr="00AB21F0">
        <w:rPr>
          <w:b/>
          <w:sz w:val="24"/>
          <w:szCs w:val="24"/>
        </w:rPr>
        <w:t>A korai fejlesztés első szakasza</w:t>
      </w:r>
      <w:r w:rsidRPr="00AB21F0">
        <w:rPr>
          <w:b/>
          <w:sz w:val="24"/>
          <w:szCs w:val="24"/>
        </w:rPr>
        <w:tab/>
      </w:r>
      <w:r w:rsidRPr="00AB21F0">
        <w:rPr>
          <w:b/>
          <w:sz w:val="24"/>
          <w:szCs w:val="24"/>
        </w:rPr>
        <w:tab/>
      </w:r>
      <w:r w:rsidRPr="00AB21F0">
        <w:rPr>
          <w:sz w:val="24"/>
          <w:szCs w:val="24"/>
        </w:rPr>
        <w:t>az óvodával való ismerkedés szakasza.</w:t>
      </w:r>
    </w:p>
    <w:p w:rsidR="00AB21F0" w:rsidRPr="00AB21F0" w:rsidRDefault="00AB21F0" w:rsidP="00AB21F0">
      <w:pPr>
        <w:pStyle w:val="Szvegtrzs"/>
        <w:spacing w:line="276" w:lineRule="auto"/>
        <w:rPr>
          <w:sz w:val="24"/>
          <w:szCs w:val="24"/>
        </w:rPr>
      </w:pPr>
      <w:r w:rsidRPr="00AB21F0">
        <w:rPr>
          <w:b/>
          <w:sz w:val="24"/>
          <w:szCs w:val="24"/>
        </w:rPr>
        <w:t>Második szakasz</w:t>
      </w:r>
      <w:r w:rsidRPr="00AB21F0">
        <w:rPr>
          <w:b/>
          <w:sz w:val="24"/>
          <w:szCs w:val="24"/>
        </w:rPr>
        <w:tab/>
      </w:r>
      <w:r w:rsidRPr="00AB21F0">
        <w:rPr>
          <w:b/>
          <w:sz w:val="24"/>
          <w:szCs w:val="24"/>
        </w:rPr>
        <w:tab/>
      </w:r>
      <w:r w:rsidRPr="00AB21F0">
        <w:rPr>
          <w:b/>
          <w:sz w:val="24"/>
          <w:szCs w:val="24"/>
        </w:rPr>
        <w:tab/>
      </w:r>
      <w:r w:rsidRPr="00AB21F0">
        <w:rPr>
          <w:b/>
          <w:sz w:val="24"/>
          <w:szCs w:val="24"/>
        </w:rPr>
        <w:tab/>
      </w:r>
      <w:r w:rsidRPr="00AB21F0">
        <w:rPr>
          <w:sz w:val="24"/>
          <w:szCs w:val="24"/>
        </w:rPr>
        <w:t xml:space="preserve">félévenkénti feljegyzés a fejlődésről, a </w:t>
      </w:r>
      <w:r w:rsidRPr="00AB21F0">
        <w:rPr>
          <w:sz w:val="24"/>
          <w:szCs w:val="24"/>
        </w:rPr>
        <w:tab/>
      </w:r>
      <w:r w:rsidRPr="00AB21F0">
        <w:rPr>
          <w:sz w:val="24"/>
          <w:szCs w:val="24"/>
        </w:rPr>
        <w:tab/>
      </w:r>
      <w:r w:rsidRPr="00AB21F0">
        <w:rPr>
          <w:sz w:val="24"/>
          <w:szCs w:val="24"/>
        </w:rPr>
        <w:tab/>
      </w:r>
      <w:r w:rsidRPr="00AB21F0">
        <w:rPr>
          <w:sz w:val="24"/>
          <w:szCs w:val="24"/>
        </w:rPr>
        <w:tab/>
      </w:r>
      <w:r w:rsidRPr="00AB21F0">
        <w:rPr>
          <w:sz w:val="24"/>
          <w:szCs w:val="24"/>
        </w:rPr>
        <w:tab/>
      </w:r>
      <w:r w:rsidRPr="00AB21F0">
        <w:rPr>
          <w:sz w:val="24"/>
          <w:szCs w:val="24"/>
        </w:rPr>
        <w:tab/>
      </w:r>
      <w:r w:rsidRPr="00AB21F0">
        <w:rPr>
          <w:sz w:val="24"/>
          <w:szCs w:val="24"/>
        </w:rPr>
        <w:tab/>
        <w:t>fejlődés eredményeiről.</w:t>
      </w:r>
    </w:p>
    <w:p w:rsidR="00AB21F0" w:rsidRPr="00AB21F0" w:rsidRDefault="00AB21F0" w:rsidP="00AB21F0">
      <w:pPr>
        <w:pStyle w:val="Szvegtrzs"/>
        <w:spacing w:line="276" w:lineRule="auto"/>
        <w:rPr>
          <w:b/>
          <w:sz w:val="24"/>
          <w:szCs w:val="24"/>
        </w:rPr>
      </w:pPr>
      <w:r w:rsidRPr="00AB21F0">
        <w:rPr>
          <w:b/>
          <w:sz w:val="24"/>
          <w:szCs w:val="24"/>
        </w:rPr>
        <w:t>Harmadik szakasz</w:t>
      </w:r>
      <w:r w:rsidRPr="00AB21F0">
        <w:rPr>
          <w:b/>
          <w:sz w:val="24"/>
          <w:szCs w:val="24"/>
        </w:rPr>
        <w:tab/>
      </w:r>
      <w:r w:rsidRPr="00AB21F0">
        <w:rPr>
          <w:b/>
          <w:sz w:val="24"/>
          <w:szCs w:val="24"/>
        </w:rPr>
        <w:tab/>
      </w:r>
      <w:r w:rsidRPr="00AB21F0">
        <w:rPr>
          <w:b/>
          <w:sz w:val="24"/>
          <w:szCs w:val="24"/>
        </w:rPr>
        <w:tab/>
      </w:r>
      <w:r w:rsidRPr="00AB21F0">
        <w:rPr>
          <w:b/>
          <w:sz w:val="24"/>
          <w:szCs w:val="24"/>
        </w:rPr>
        <w:tab/>
      </w:r>
      <w:r w:rsidRPr="00AB21F0">
        <w:rPr>
          <w:sz w:val="24"/>
          <w:szCs w:val="24"/>
        </w:rPr>
        <w:t>a fejlődés áttekintése 5 éves korban.</w:t>
      </w:r>
    </w:p>
    <w:p w:rsidR="00AB21F0" w:rsidRPr="00AB21F0" w:rsidRDefault="00AB21F0" w:rsidP="00AB21F0">
      <w:pPr>
        <w:pStyle w:val="Szvegtrzs"/>
        <w:spacing w:line="276" w:lineRule="auto"/>
        <w:rPr>
          <w:sz w:val="24"/>
          <w:szCs w:val="24"/>
        </w:rPr>
      </w:pPr>
      <w:r w:rsidRPr="00AB21F0">
        <w:rPr>
          <w:b/>
          <w:sz w:val="24"/>
          <w:szCs w:val="24"/>
        </w:rPr>
        <w:t xml:space="preserve">Negyedik </w:t>
      </w:r>
      <w:proofErr w:type="gramStart"/>
      <w:r w:rsidRPr="00AB21F0">
        <w:rPr>
          <w:b/>
          <w:sz w:val="24"/>
          <w:szCs w:val="24"/>
        </w:rPr>
        <w:t>szakasz</w:t>
      </w:r>
      <w:r w:rsidRPr="00AB21F0">
        <w:rPr>
          <w:b/>
          <w:sz w:val="24"/>
          <w:szCs w:val="24"/>
        </w:rPr>
        <w:tab/>
      </w:r>
      <w:r w:rsidRPr="00AB21F0">
        <w:rPr>
          <w:b/>
          <w:sz w:val="24"/>
          <w:szCs w:val="24"/>
        </w:rPr>
        <w:tab/>
      </w:r>
      <w:r w:rsidRPr="00AB21F0">
        <w:rPr>
          <w:b/>
          <w:sz w:val="24"/>
          <w:szCs w:val="24"/>
        </w:rPr>
        <w:tab/>
      </w:r>
      <w:r w:rsidRPr="00AB21F0">
        <w:rPr>
          <w:b/>
          <w:sz w:val="24"/>
          <w:szCs w:val="24"/>
        </w:rPr>
        <w:tab/>
      </w:r>
      <w:r w:rsidRPr="00AB21F0">
        <w:rPr>
          <w:sz w:val="24"/>
          <w:szCs w:val="24"/>
        </w:rPr>
        <w:t>döntés</w:t>
      </w:r>
      <w:proofErr w:type="gramEnd"/>
      <w:r w:rsidRPr="00AB21F0">
        <w:rPr>
          <w:sz w:val="24"/>
          <w:szCs w:val="24"/>
        </w:rPr>
        <w:t xml:space="preserve"> a beiskolázásról 6-7 éves korban.</w:t>
      </w:r>
    </w:p>
    <w:p w:rsidR="00AB21F0" w:rsidRPr="00AB21F0" w:rsidRDefault="00AB21F0" w:rsidP="00AB21F0">
      <w:pPr>
        <w:pStyle w:val="Szvegtrzs"/>
        <w:spacing w:line="276" w:lineRule="auto"/>
        <w:rPr>
          <w:sz w:val="24"/>
          <w:szCs w:val="24"/>
        </w:rPr>
      </w:pPr>
      <w:r w:rsidRPr="00AB21F0">
        <w:rPr>
          <w:b/>
          <w:sz w:val="24"/>
          <w:szCs w:val="24"/>
        </w:rPr>
        <w:t xml:space="preserve">Ötödik </w:t>
      </w:r>
      <w:proofErr w:type="gramStart"/>
      <w:r w:rsidRPr="00AB21F0">
        <w:rPr>
          <w:b/>
          <w:sz w:val="24"/>
          <w:szCs w:val="24"/>
        </w:rPr>
        <w:t>szakasz</w:t>
      </w:r>
      <w:r w:rsidRPr="00AB21F0">
        <w:rPr>
          <w:b/>
          <w:sz w:val="24"/>
          <w:szCs w:val="24"/>
        </w:rPr>
        <w:tab/>
      </w:r>
      <w:r w:rsidRPr="00AB21F0">
        <w:rPr>
          <w:b/>
          <w:sz w:val="24"/>
          <w:szCs w:val="24"/>
        </w:rPr>
        <w:tab/>
      </w:r>
      <w:r w:rsidRPr="00AB21F0">
        <w:rPr>
          <w:b/>
          <w:sz w:val="24"/>
          <w:szCs w:val="24"/>
        </w:rPr>
        <w:tab/>
      </w:r>
      <w:r w:rsidRPr="00AB21F0">
        <w:rPr>
          <w:b/>
          <w:sz w:val="24"/>
          <w:szCs w:val="24"/>
        </w:rPr>
        <w:tab/>
      </w:r>
      <w:r w:rsidRPr="00AB21F0">
        <w:rPr>
          <w:sz w:val="24"/>
          <w:szCs w:val="24"/>
        </w:rPr>
        <w:t>összegző</w:t>
      </w:r>
      <w:proofErr w:type="gramEnd"/>
      <w:r w:rsidRPr="00AB21F0">
        <w:rPr>
          <w:sz w:val="24"/>
          <w:szCs w:val="24"/>
        </w:rPr>
        <w:t xml:space="preserve"> értékelés.</w:t>
      </w:r>
    </w:p>
    <w:p w:rsidR="00AB21F0" w:rsidRPr="00AB21F0" w:rsidRDefault="00AB21F0" w:rsidP="00AB21F0">
      <w:pPr>
        <w:pStyle w:val="Szvegtrzs"/>
        <w:spacing w:line="276" w:lineRule="auto"/>
        <w:rPr>
          <w:sz w:val="24"/>
          <w:szCs w:val="24"/>
        </w:rPr>
      </w:pPr>
    </w:p>
    <w:p w:rsidR="00AB21F0" w:rsidRPr="00AB21F0" w:rsidRDefault="00AB21F0" w:rsidP="00AB21F0">
      <w:pPr>
        <w:pStyle w:val="Szvegtrzs"/>
        <w:spacing w:line="276" w:lineRule="auto"/>
        <w:rPr>
          <w:b/>
          <w:bCs/>
          <w:sz w:val="24"/>
          <w:szCs w:val="24"/>
        </w:rPr>
      </w:pPr>
      <w:r w:rsidRPr="00AB21F0">
        <w:rPr>
          <w:b/>
          <w:bCs/>
          <w:sz w:val="24"/>
          <w:szCs w:val="24"/>
        </w:rPr>
        <w:t>A nyomon követés dokumentációi:</w:t>
      </w:r>
    </w:p>
    <w:p w:rsidR="00AB21F0" w:rsidRPr="00AB21F0" w:rsidRDefault="00AB21F0" w:rsidP="00CD7A7A">
      <w:pPr>
        <w:pStyle w:val="Szvegtrzs"/>
        <w:numPr>
          <w:ilvl w:val="0"/>
          <w:numId w:val="236"/>
        </w:numPr>
        <w:spacing w:line="276" w:lineRule="auto"/>
        <w:rPr>
          <w:sz w:val="24"/>
          <w:szCs w:val="24"/>
        </w:rPr>
      </w:pPr>
      <w:r w:rsidRPr="00AB21F0">
        <w:rPr>
          <w:sz w:val="24"/>
          <w:szCs w:val="24"/>
        </w:rPr>
        <w:t>egészségügyi törzslap,</w:t>
      </w:r>
    </w:p>
    <w:p w:rsidR="00AB21F0" w:rsidRPr="00AB21F0" w:rsidRDefault="00AB21F0" w:rsidP="00CD7A7A">
      <w:pPr>
        <w:pStyle w:val="Szvegtrzs"/>
        <w:numPr>
          <w:ilvl w:val="0"/>
          <w:numId w:val="236"/>
        </w:numPr>
        <w:spacing w:line="276" w:lineRule="auto"/>
        <w:rPr>
          <w:sz w:val="24"/>
          <w:szCs w:val="24"/>
        </w:rPr>
      </w:pPr>
      <w:r w:rsidRPr="00AB21F0">
        <w:rPr>
          <w:sz w:val="24"/>
          <w:szCs w:val="24"/>
        </w:rPr>
        <w:t>csoportnapló,</w:t>
      </w:r>
    </w:p>
    <w:p w:rsidR="00AB21F0" w:rsidRPr="00AB21F0" w:rsidRDefault="00AB21F0" w:rsidP="00CD7A7A">
      <w:pPr>
        <w:pStyle w:val="Szvegtrzs"/>
        <w:numPr>
          <w:ilvl w:val="0"/>
          <w:numId w:val="236"/>
        </w:numPr>
        <w:spacing w:line="276" w:lineRule="auto"/>
        <w:rPr>
          <w:sz w:val="24"/>
          <w:szCs w:val="24"/>
        </w:rPr>
      </w:pPr>
      <w:r w:rsidRPr="00AB21F0">
        <w:rPr>
          <w:sz w:val="24"/>
          <w:szCs w:val="24"/>
        </w:rPr>
        <w:t>személyi dosszié.</w:t>
      </w:r>
    </w:p>
    <w:p w:rsidR="00AB21F0" w:rsidRPr="00AB21F0" w:rsidRDefault="00AB21F0" w:rsidP="00AB21F0">
      <w:pPr>
        <w:pStyle w:val="Default"/>
        <w:spacing w:line="276" w:lineRule="auto"/>
        <w:jc w:val="both"/>
      </w:pPr>
    </w:p>
    <w:p w:rsidR="00AB21F0" w:rsidRPr="00AB21F0" w:rsidRDefault="00AB21F0" w:rsidP="00AB21F0">
      <w:pPr>
        <w:pStyle w:val="Szvegtrzs"/>
        <w:spacing w:line="276" w:lineRule="auto"/>
        <w:rPr>
          <w:sz w:val="24"/>
          <w:szCs w:val="24"/>
        </w:rPr>
      </w:pPr>
      <w:r w:rsidRPr="00AB21F0">
        <w:rPr>
          <w:b/>
          <w:sz w:val="24"/>
          <w:szCs w:val="24"/>
        </w:rPr>
        <w:t>A veszélyeztetettség okai lehetnek:</w:t>
      </w:r>
      <w:r w:rsidRPr="00AB21F0">
        <w:rPr>
          <w:sz w:val="24"/>
          <w:szCs w:val="24"/>
        </w:rPr>
        <w:t xml:space="preserve"> nevelési hiányosságok, erkölcstelen családi környezet, italozó szülők, egészségügyi okok, anyagi okok, megromlott családi kapcsolat.</w:t>
      </w:r>
    </w:p>
    <w:p w:rsidR="00AB21F0" w:rsidRPr="00AB21F0" w:rsidRDefault="00AB21F0" w:rsidP="00AB21F0">
      <w:pPr>
        <w:pStyle w:val="Szvegtrzs"/>
        <w:spacing w:line="276" w:lineRule="auto"/>
        <w:rPr>
          <w:sz w:val="24"/>
          <w:szCs w:val="24"/>
        </w:rPr>
      </w:pPr>
      <w:r w:rsidRPr="00AB21F0">
        <w:rPr>
          <w:sz w:val="24"/>
          <w:szCs w:val="24"/>
        </w:rPr>
        <w:t>Az óvónők az alábbi okokból következtethetnek a problémára: testi (ápoltsági), hangulati, viselkedési, fejlődési, probléma következményeként teljesítmény-viselkedés- és kapcsolatteremtési zavar léphet fel.</w:t>
      </w:r>
    </w:p>
    <w:p w:rsidR="00AB21F0" w:rsidRPr="00AB21F0" w:rsidRDefault="00AB21F0" w:rsidP="00AB21F0">
      <w:pPr>
        <w:pStyle w:val="Szvegtrzs"/>
        <w:spacing w:line="276" w:lineRule="auto"/>
        <w:rPr>
          <w:sz w:val="24"/>
          <w:szCs w:val="24"/>
        </w:rPr>
      </w:pPr>
      <w:r w:rsidRPr="00AB21F0">
        <w:rPr>
          <w:sz w:val="24"/>
          <w:szCs w:val="24"/>
        </w:rPr>
        <w:t>A jobb körülmények között élők családok, anyagiak biztosításával helyettesítik a nevelést. Az egyes családokban kialakult rossz légkör, házasságok felbomlása a gyerekeket súlyosan érintik.</w:t>
      </w:r>
    </w:p>
    <w:p w:rsidR="00AB21F0" w:rsidRPr="00AB21F0" w:rsidRDefault="00AB21F0" w:rsidP="00AB21F0">
      <w:pPr>
        <w:pStyle w:val="Szvegtrzs"/>
        <w:spacing w:line="276" w:lineRule="auto"/>
        <w:rPr>
          <w:sz w:val="24"/>
          <w:szCs w:val="24"/>
        </w:rPr>
      </w:pPr>
      <w:r w:rsidRPr="00AB21F0">
        <w:rPr>
          <w:sz w:val="24"/>
          <w:szCs w:val="24"/>
        </w:rPr>
        <w:t xml:space="preserve">Az óvodába lépéstől figyelemmel kísérjük a gyermekek életében felmerülő problémákat (családi, magatartásbeli stb.). </w:t>
      </w:r>
    </w:p>
    <w:p w:rsidR="00AB21F0" w:rsidRPr="00AB21F0" w:rsidRDefault="00AB21F0" w:rsidP="00AB21F0">
      <w:pPr>
        <w:pStyle w:val="Szvegtrzs"/>
        <w:spacing w:line="276" w:lineRule="auto"/>
        <w:rPr>
          <w:sz w:val="24"/>
          <w:szCs w:val="24"/>
        </w:rPr>
      </w:pPr>
      <w:r w:rsidRPr="00AB21F0">
        <w:rPr>
          <w:sz w:val="24"/>
          <w:szCs w:val="24"/>
        </w:rPr>
        <w:t>Az óvónők szükség szerint környezettanulmányt végeznek, és nyilvántartásba veszik az arra rászorulókat. Közösen megbeszéljük a segítségnyújtás módját.</w:t>
      </w:r>
    </w:p>
    <w:p w:rsidR="00AB21F0" w:rsidRPr="00AB21F0" w:rsidRDefault="00AB21F0" w:rsidP="00AB21F0">
      <w:pPr>
        <w:pStyle w:val="Szvegtrzs"/>
        <w:spacing w:line="276" w:lineRule="auto"/>
        <w:rPr>
          <w:sz w:val="24"/>
          <w:szCs w:val="24"/>
        </w:rPr>
      </w:pPr>
      <w:r w:rsidRPr="00AB21F0">
        <w:rPr>
          <w:sz w:val="24"/>
          <w:szCs w:val="24"/>
        </w:rPr>
        <w:t xml:space="preserve">Megfigyeléseinkkel, a szülőkkel történő bizalmas beszélgetésekkel a családlátogatások alkalmával igyekszünk kiszűrni az arra rászorulókat, felelősséget vállalva értük. </w:t>
      </w:r>
    </w:p>
    <w:p w:rsidR="00AB21F0" w:rsidRPr="00AB21F0" w:rsidRDefault="00AB21F0" w:rsidP="00AB21F0">
      <w:pPr>
        <w:pStyle w:val="Szvegtrzs"/>
        <w:spacing w:line="276" w:lineRule="auto"/>
        <w:rPr>
          <w:b/>
          <w:sz w:val="24"/>
          <w:szCs w:val="24"/>
        </w:rPr>
      </w:pPr>
    </w:p>
    <w:p w:rsidR="00AB21F0" w:rsidRPr="00AB21F0" w:rsidRDefault="00AB21F0" w:rsidP="00AB21F0">
      <w:pPr>
        <w:pStyle w:val="Szvegtrzs"/>
        <w:spacing w:line="276" w:lineRule="auto"/>
        <w:rPr>
          <w:b/>
          <w:sz w:val="24"/>
          <w:szCs w:val="24"/>
        </w:rPr>
      </w:pPr>
      <w:r w:rsidRPr="00AB21F0">
        <w:rPr>
          <w:b/>
          <w:sz w:val="24"/>
          <w:szCs w:val="24"/>
        </w:rPr>
        <w:t>A gyermekek családi helyzetének évenkénti felméréséhez készített szempontjaink</w:t>
      </w:r>
    </w:p>
    <w:p w:rsidR="00AB21F0" w:rsidRPr="00AB21F0" w:rsidRDefault="00AB21F0" w:rsidP="00CD7A7A">
      <w:pPr>
        <w:pStyle w:val="Szvegtrzs"/>
        <w:numPr>
          <w:ilvl w:val="0"/>
          <w:numId w:val="237"/>
        </w:numPr>
        <w:spacing w:line="276" w:lineRule="auto"/>
        <w:rPr>
          <w:sz w:val="24"/>
          <w:szCs w:val="24"/>
        </w:rPr>
      </w:pPr>
      <w:r w:rsidRPr="00AB21F0">
        <w:rPr>
          <w:sz w:val="24"/>
          <w:szCs w:val="24"/>
        </w:rPr>
        <w:t>az óvodások létszáma,</w:t>
      </w:r>
    </w:p>
    <w:p w:rsidR="00AB21F0" w:rsidRPr="00AB21F0" w:rsidRDefault="00AB21F0" w:rsidP="00CD7A7A">
      <w:pPr>
        <w:pStyle w:val="Szvegtrzs"/>
        <w:numPr>
          <w:ilvl w:val="0"/>
          <w:numId w:val="237"/>
        </w:numPr>
        <w:spacing w:line="276" w:lineRule="auto"/>
        <w:rPr>
          <w:sz w:val="24"/>
          <w:szCs w:val="24"/>
        </w:rPr>
      </w:pPr>
      <w:r w:rsidRPr="00AB21F0">
        <w:rPr>
          <w:sz w:val="24"/>
          <w:szCs w:val="24"/>
        </w:rPr>
        <w:t>egészségügyi problémával küzdő gyermekek száma,</w:t>
      </w:r>
    </w:p>
    <w:p w:rsidR="00AB21F0" w:rsidRPr="00AB21F0" w:rsidRDefault="00AB21F0" w:rsidP="00CD7A7A">
      <w:pPr>
        <w:pStyle w:val="Szvegtrzs"/>
        <w:numPr>
          <w:ilvl w:val="0"/>
          <w:numId w:val="237"/>
        </w:numPr>
        <w:spacing w:line="276" w:lineRule="auto"/>
        <w:rPr>
          <w:sz w:val="24"/>
          <w:szCs w:val="24"/>
        </w:rPr>
      </w:pPr>
      <w:r w:rsidRPr="00AB21F0">
        <w:rPr>
          <w:sz w:val="24"/>
          <w:szCs w:val="24"/>
        </w:rPr>
        <w:t>nevelési problémával küzdő gyermekek száma,</w:t>
      </w:r>
    </w:p>
    <w:p w:rsidR="00AB21F0" w:rsidRPr="00AB21F0" w:rsidRDefault="00AB21F0" w:rsidP="00CD7A7A">
      <w:pPr>
        <w:pStyle w:val="Szvegtrzs"/>
        <w:numPr>
          <w:ilvl w:val="0"/>
          <w:numId w:val="237"/>
        </w:numPr>
        <w:spacing w:line="276" w:lineRule="auto"/>
        <w:rPr>
          <w:sz w:val="24"/>
          <w:szCs w:val="24"/>
        </w:rPr>
      </w:pPr>
      <w:r w:rsidRPr="00AB21F0">
        <w:rPr>
          <w:sz w:val="24"/>
          <w:szCs w:val="24"/>
        </w:rPr>
        <w:t>három vagy több gyermekesek száma,</w:t>
      </w:r>
    </w:p>
    <w:p w:rsidR="00AB21F0" w:rsidRPr="00AB21F0" w:rsidRDefault="00AB21F0" w:rsidP="00CD7A7A">
      <w:pPr>
        <w:pStyle w:val="Szvegtrzs"/>
        <w:numPr>
          <w:ilvl w:val="0"/>
          <w:numId w:val="237"/>
        </w:numPr>
        <w:spacing w:line="276" w:lineRule="auto"/>
        <w:rPr>
          <w:sz w:val="24"/>
          <w:szCs w:val="24"/>
        </w:rPr>
      </w:pPr>
      <w:r w:rsidRPr="00AB21F0">
        <w:rPr>
          <w:sz w:val="24"/>
          <w:szCs w:val="24"/>
        </w:rPr>
        <w:t>csonka családban élők száma.</w:t>
      </w:r>
    </w:p>
    <w:p w:rsidR="00AB21F0" w:rsidRPr="00AB21F0" w:rsidRDefault="00AB21F0" w:rsidP="00AB21F0">
      <w:pPr>
        <w:pStyle w:val="Szvegtrzs"/>
        <w:spacing w:line="276" w:lineRule="auto"/>
        <w:rPr>
          <w:sz w:val="24"/>
          <w:szCs w:val="24"/>
        </w:rPr>
      </w:pPr>
      <w:r w:rsidRPr="00AB21F0">
        <w:rPr>
          <w:sz w:val="24"/>
          <w:szCs w:val="24"/>
        </w:rPr>
        <w:lastRenderedPageBreak/>
        <w:t xml:space="preserve">A problémával küzdő szülőket tájékoztatjuk, mely fórumhoz fordulhatnak orvoslásért. A bizalmasan közölt információkat tapintatosan és diszkréten kezeljük. </w:t>
      </w:r>
    </w:p>
    <w:p w:rsidR="00AB21F0" w:rsidRPr="00AB21F0" w:rsidRDefault="00AB21F0" w:rsidP="00AB21F0">
      <w:pPr>
        <w:pStyle w:val="Default"/>
        <w:spacing w:line="276" w:lineRule="auto"/>
        <w:jc w:val="both"/>
      </w:pPr>
    </w:p>
    <w:p w:rsidR="00AB21F0" w:rsidRPr="007440A7" w:rsidRDefault="007440A7" w:rsidP="00AB21F0">
      <w:pPr>
        <w:pStyle w:val="Cm"/>
        <w:rPr>
          <w:b/>
          <w:i/>
          <w:sz w:val="36"/>
          <w:szCs w:val="36"/>
        </w:rPr>
      </w:pPr>
      <w:r w:rsidRPr="007440A7">
        <w:rPr>
          <w:b/>
          <w:i/>
          <w:sz w:val="36"/>
          <w:szCs w:val="36"/>
        </w:rPr>
        <w:t>22. az óvoda kapcsolatai</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pPr>
      <w:r w:rsidRPr="00AB21F0">
        <w:rPr>
          <w:noProof/>
          <w:lang w:eastAsia="hu-HU"/>
        </w:rPr>
        <w:drawing>
          <wp:inline distT="0" distB="0" distL="0" distR="0">
            <wp:extent cx="2571750" cy="1905000"/>
            <wp:effectExtent l="19050" t="0" r="0" b="0"/>
            <wp:docPr id="80" name="Kép 105" descr="Képtalálat a következ&amp;odblac;re: „intézmények közötti kapcsolatok idéze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5" descr="Képtalálat a következ&amp;odblac;re: „intézmények közötti kapcsolatok idézetek”"/>
                    <pic:cNvPicPr>
                      <a:picLocks noChangeAspect="1" noChangeArrowheads="1"/>
                    </pic:cNvPicPr>
                  </pic:nvPicPr>
                  <pic:blipFill>
                    <a:blip r:embed="rId150" cstate="print"/>
                    <a:srcRect/>
                    <a:stretch>
                      <a:fillRect/>
                    </a:stretch>
                  </pic:blipFill>
                  <pic:spPr bwMode="auto">
                    <a:xfrm>
                      <a:off x="0" y="0"/>
                      <a:ext cx="2571750" cy="1905000"/>
                    </a:xfrm>
                    <a:prstGeom prst="rect">
                      <a:avLst/>
                    </a:prstGeom>
                    <a:noFill/>
                    <a:ln w="9525">
                      <a:noFill/>
                      <a:miter lim="800000"/>
                      <a:headEnd/>
                      <a:tailEnd/>
                    </a:ln>
                  </pic:spPr>
                </pic:pic>
              </a:graphicData>
            </a:graphic>
          </wp:inline>
        </w:drawing>
      </w:r>
      <w:r w:rsidRPr="00AB21F0">
        <w:t xml:space="preserve"> </w:t>
      </w:r>
      <w:r w:rsidRPr="00AB21F0">
        <w:rPr>
          <w:noProof/>
          <w:lang w:eastAsia="hu-HU"/>
        </w:rPr>
        <w:drawing>
          <wp:inline distT="0" distB="0" distL="0" distR="0">
            <wp:extent cx="2162175" cy="2486025"/>
            <wp:effectExtent l="19050" t="0" r="9525" b="0"/>
            <wp:docPr id="81" name="Kép 108" descr="Képtalálat a következ&amp;odblac;re: „szakmai kapcsolatok idéze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8" descr="Képtalálat a következ&amp;odblac;re: „szakmai kapcsolatok idézetek”"/>
                    <pic:cNvPicPr>
                      <a:picLocks noChangeAspect="1" noChangeArrowheads="1"/>
                    </pic:cNvPicPr>
                  </pic:nvPicPr>
                  <pic:blipFill>
                    <a:blip r:embed="rId151" cstate="print"/>
                    <a:srcRect/>
                    <a:stretch>
                      <a:fillRect/>
                    </a:stretch>
                  </pic:blipFill>
                  <pic:spPr bwMode="auto">
                    <a:xfrm>
                      <a:off x="0" y="0"/>
                      <a:ext cx="2162175" cy="2486025"/>
                    </a:xfrm>
                    <a:prstGeom prst="rect">
                      <a:avLst/>
                    </a:prstGeom>
                    <a:noFill/>
                    <a:ln w="9525">
                      <a:noFill/>
                      <a:miter lim="800000"/>
                      <a:headEnd/>
                      <a:tailEnd/>
                    </a:ln>
                  </pic:spPr>
                </pic:pic>
              </a:graphicData>
            </a:graphic>
          </wp:inline>
        </w:drawing>
      </w:r>
    </w:p>
    <w:p w:rsidR="00AB21F0" w:rsidRPr="00AB21F0" w:rsidRDefault="00AB21F0" w:rsidP="00AB21F0">
      <w:pPr>
        <w:pStyle w:val="Default"/>
        <w:spacing w:line="276" w:lineRule="auto"/>
        <w:jc w:val="both"/>
      </w:pPr>
    </w:p>
    <w:p w:rsidR="00AB21F0" w:rsidRPr="00AB21F0" w:rsidRDefault="00AB21F0" w:rsidP="00AB21F0">
      <w:pPr>
        <w:spacing w:line="276" w:lineRule="auto"/>
        <w:jc w:val="both"/>
      </w:pPr>
      <w:r w:rsidRPr="00AB21F0">
        <w:t>Alapvető elvünk, hogy minden olyan személlyel és intézménnyel élő kapcsolatot alakítunk ki és tartunk fenn, akik nevelőmunkánk hatékonyságát növelni tudják. Ennek megfelelően vannak állandó és időszakosan működtetett kapcsolataink, a nevelés mindenkori érdekéből és az aktuális feladatokból fakadóan. Kapcsolatainkban alapvető etikai szabálynak a korrektséget és a nyitottságot, ugyanakkor a gyermekek és a szüleik személyiségi jogainak tiszteletben tartását tartjuk.</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rPr>
          <w:b/>
        </w:rPr>
      </w:pPr>
      <w:r w:rsidRPr="00AB21F0">
        <w:rPr>
          <w:b/>
        </w:rPr>
        <w:t xml:space="preserve">Családokkal való együttműködés </w:t>
      </w:r>
    </w:p>
    <w:p w:rsidR="00AB21F0" w:rsidRPr="00AB21F0" w:rsidRDefault="00AB21F0" w:rsidP="00AB21F0">
      <w:pPr>
        <w:pStyle w:val="Default"/>
        <w:spacing w:line="276" w:lineRule="auto"/>
        <w:jc w:val="both"/>
        <w:rPr>
          <w:b/>
        </w:rPr>
      </w:pPr>
    </w:p>
    <w:p w:rsidR="00AB21F0" w:rsidRPr="00AB21F0" w:rsidRDefault="00AB21F0" w:rsidP="00AB21F0">
      <w:pPr>
        <w:spacing w:line="276" w:lineRule="auto"/>
        <w:jc w:val="both"/>
      </w:pPr>
      <w:r w:rsidRPr="00AB21F0">
        <w:t xml:space="preserve">Legfontosabb célunk, a gyermeknevelésben való együttműködés elérése. Óvodánk életébe tapintatosan és mértéktartóan, ugyanakkor a gyermeki érdekeket következetesen képviselve megpróbáljuk bevonni a családokat. Ezt olyan gyakorlattal szeretnénk megvalósítani, hogy a szülők ne csupán kötelességtudatból, hanem szívesen, a maguk örömét is meglelve fogadnák el meghívásainkat. </w:t>
      </w:r>
    </w:p>
    <w:p w:rsidR="00AB21F0" w:rsidRPr="00AB21F0" w:rsidRDefault="00AB21F0" w:rsidP="00AB21F0">
      <w:pPr>
        <w:pStyle w:val="Default"/>
        <w:spacing w:line="276" w:lineRule="auto"/>
        <w:jc w:val="both"/>
        <w:rPr>
          <w:b/>
        </w:rPr>
      </w:pPr>
      <w:r w:rsidRPr="00AB21F0">
        <w:t>A családot nevelőtestületünk olyan értéknek tekinti, melynek összetartozását a magunk módján mi is segíteni, szolgálni kívánjuk. Nem csupán a szülőkkel, hanem a nagyszülőkkel is kapcsolatot akarunk tartani, óvodai életünkben nekik is fontos szerepet szánunk. Ezzel nem csak a gyermekek elé állítható minták körét kívánjuk bővíteni, de az idősek iránti tiszteletre is nevelni szándékozzuk őket. A szülőknek, gyermekük fejlődéséről</w:t>
      </w:r>
      <w:r w:rsidRPr="00AB21F0">
        <w:rPr>
          <w:color w:val="FF0000"/>
        </w:rPr>
        <w:t xml:space="preserve"> </w:t>
      </w:r>
      <w:r w:rsidRPr="00AB21F0">
        <w:t>bi</w:t>
      </w:r>
      <w:r w:rsidR="00263C1B">
        <w:t>ztosítva a köznevelési</w:t>
      </w:r>
      <w:r w:rsidRPr="00AB21F0">
        <w:t xml:space="preserve"> törvény által deklarált jogukat – bármikor részletes és érdemi tájékoztatást adunk.</w:t>
      </w:r>
    </w:p>
    <w:p w:rsidR="00AB21F0" w:rsidRPr="00AB21F0" w:rsidRDefault="00AB21F0" w:rsidP="00AB21F0">
      <w:pPr>
        <w:pStyle w:val="Default"/>
        <w:spacing w:line="276" w:lineRule="auto"/>
        <w:jc w:val="both"/>
      </w:pPr>
      <w:r w:rsidRPr="00AB21F0">
        <w:t xml:space="preserve">Óvodásaink nevelésében elsősorban a szülők a partnereink. A családokkal való együttműködésünk lehetőségeit programunk előző részei tartalmazzák. </w:t>
      </w:r>
    </w:p>
    <w:p w:rsidR="00AB21F0" w:rsidRPr="00AB21F0" w:rsidRDefault="00AB21F0" w:rsidP="00AB21F0">
      <w:pPr>
        <w:pStyle w:val="Default"/>
        <w:spacing w:line="276" w:lineRule="auto"/>
        <w:jc w:val="both"/>
      </w:pPr>
      <w:r w:rsidRPr="00AB21F0">
        <w:t xml:space="preserve">Az együttműködés formái változatosak, a személyes kapcsolattól a különböző rendezvényekig magukban foglalják azokat a lehetőségeket, amelyeket az óvoda, illetve a </w:t>
      </w:r>
      <w:r w:rsidRPr="00AB21F0">
        <w:lastRenderedPageBreak/>
        <w:t xml:space="preserve">család teremt meg. Mindig figyelembe vesszük, hogy minden család más életvezetésű, nevelési felfogású, eltérő értékrenddel, szokásokkal bíró, így ehhez igazítjuk a segítségnyújtásunk módjait. </w:t>
      </w:r>
    </w:p>
    <w:p w:rsidR="00AB21F0" w:rsidRPr="00AB21F0" w:rsidRDefault="00AB21F0" w:rsidP="00AB21F0">
      <w:pPr>
        <w:spacing w:line="276" w:lineRule="auto"/>
        <w:jc w:val="both"/>
      </w:pPr>
      <w:r w:rsidRPr="00AB21F0">
        <w:t>Amennyiben ezt igénylik, nevelő munkájukhoz segítséget, tanácsot adunk. Iskolába kerülés előtti évben a kezdeményezés szerepét magunkra vállaljuk. A csoportokba járó gyermekek szülei munkaközösség keretén belül gyakorolják érdekeik képviseletét.</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rPr>
          <w:b/>
          <w:bCs/>
        </w:rPr>
      </w:pPr>
      <w:r w:rsidRPr="00AB21F0">
        <w:rPr>
          <w:b/>
          <w:bCs/>
        </w:rPr>
        <w:t>Kapcsolattartás</w:t>
      </w:r>
    </w:p>
    <w:p w:rsidR="00AB21F0" w:rsidRPr="00AB21F0" w:rsidRDefault="00AB21F0" w:rsidP="00AB21F0">
      <w:pPr>
        <w:pStyle w:val="Default"/>
        <w:spacing w:line="276" w:lineRule="auto"/>
        <w:jc w:val="both"/>
        <w:rPr>
          <w:b/>
          <w:bCs/>
        </w:rPr>
      </w:pPr>
    </w:p>
    <w:p w:rsidR="00AB21F0" w:rsidRPr="00AB21F0" w:rsidRDefault="00AB21F0" w:rsidP="00AB21F0">
      <w:pPr>
        <w:spacing w:line="276" w:lineRule="auto"/>
        <w:jc w:val="both"/>
        <w:rPr>
          <w:b/>
          <w:bCs/>
          <w:color w:val="000000"/>
        </w:rPr>
      </w:pPr>
      <w:r w:rsidRPr="00AB21F0">
        <w:rPr>
          <w:b/>
          <w:bCs/>
          <w:color w:val="000000"/>
        </w:rPr>
        <w:t xml:space="preserve">A kapcsolat kiindulópontja: </w:t>
      </w:r>
    </w:p>
    <w:p w:rsidR="00AB21F0" w:rsidRPr="00AB21F0" w:rsidRDefault="00AB21F0" w:rsidP="00CD7A7A">
      <w:pPr>
        <w:numPr>
          <w:ilvl w:val="0"/>
          <w:numId w:val="238"/>
        </w:numPr>
        <w:spacing w:line="276" w:lineRule="auto"/>
        <w:jc w:val="both"/>
        <w:rPr>
          <w:color w:val="000000"/>
        </w:rPr>
      </w:pPr>
      <w:r w:rsidRPr="00AB21F0">
        <w:rPr>
          <w:color w:val="000000"/>
        </w:rPr>
        <w:t>a szülő tud a legtöbbet a gyermekéről, ő ismeri legjobban gyermeke igényét, szükségleteit,</w:t>
      </w:r>
    </w:p>
    <w:p w:rsidR="00AB21F0" w:rsidRDefault="00AB21F0" w:rsidP="00CD7A7A">
      <w:pPr>
        <w:numPr>
          <w:ilvl w:val="0"/>
          <w:numId w:val="238"/>
        </w:numPr>
        <w:spacing w:line="276" w:lineRule="auto"/>
        <w:jc w:val="both"/>
        <w:rPr>
          <w:color w:val="000000"/>
        </w:rPr>
      </w:pPr>
      <w:r w:rsidRPr="00AB21F0">
        <w:rPr>
          <w:color w:val="000000"/>
        </w:rPr>
        <w:t>az óvónőnek van olyan szaktudása, korosztályi tapasztalata, mely alapján hathatós segítséget tud nyújtani a gyerekek fejlesztéséhez.</w:t>
      </w:r>
    </w:p>
    <w:p w:rsidR="00A72B29" w:rsidRPr="00AB21F0" w:rsidRDefault="00A72B29" w:rsidP="00A72B29">
      <w:pPr>
        <w:spacing w:line="276" w:lineRule="auto"/>
        <w:ind w:left="360"/>
        <w:jc w:val="both"/>
        <w:rPr>
          <w:color w:val="000000"/>
        </w:rPr>
      </w:pPr>
    </w:p>
    <w:p w:rsidR="00AB21F0" w:rsidRPr="00AB21F0" w:rsidRDefault="00A72B29" w:rsidP="00AB21F0">
      <w:pPr>
        <w:pStyle w:val="Default"/>
        <w:spacing w:line="276" w:lineRule="auto"/>
        <w:jc w:val="both"/>
      </w:pPr>
      <w:r w:rsidRPr="00A72B29">
        <w:rPr>
          <w:noProof/>
          <w:lang w:eastAsia="hu-HU"/>
        </w:rPr>
        <w:drawing>
          <wp:inline distT="0" distB="0" distL="0" distR="0">
            <wp:extent cx="1609960" cy="1208598"/>
            <wp:effectExtent l="19050" t="0" r="9290" b="0"/>
            <wp:docPr id="104" name="Kép 76" descr="Képtalálat a következ&amp;odblac;re: „óvodai nyílt napok a szül&amp;odblac;k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Képtalálat a következ&amp;odblac;re: „óvodai nyílt napok a szül&amp;odblac;knek”"/>
                    <pic:cNvPicPr>
                      <a:picLocks noChangeAspect="1" noChangeArrowheads="1"/>
                    </pic:cNvPicPr>
                  </pic:nvPicPr>
                  <pic:blipFill>
                    <a:blip r:embed="rId152" cstate="print"/>
                    <a:srcRect/>
                    <a:stretch>
                      <a:fillRect/>
                    </a:stretch>
                  </pic:blipFill>
                  <pic:spPr bwMode="auto">
                    <a:xfrm>
                      <a:off x="0" y="0"/>
                      <a:ext cx="1611257" cy="1209572"/>
                    </a:xfrm>
                    <a:prstGeom prst="rect">
                      <a:avLst/>
                    </a:prstGeom>
                    <a:noFill/>
                    <a:ln w="9525">
                      <a:noFill/>
                      <a:miter lim="800000"/>
                      <a:headEnd/>
                      <a:tailEnd/>
                    </a:ln>
                  </pic:spPr>
                </pic:pic>
              </a:graphicData>
            </a:graphic>
          </wp:inline>
        </w:drawing>
      </w:r>
    </w:p>
    <w:p w:rsidR="00AB21F0" w:rsidRPr="00AB21F0" w:rsidRDefault="00AB21F0" w:rsidP="00AB21F0">
      <w:pPr>
        <w:pStyle w:val="Default"/>
        <w:spacing w:line="276" w:lineRule="auto"/>
        <w:jc w:val="both"/>
      </w:pPr>
      <w:r w:rsidRPr="00AB21F0">
        <w:t xml:space="preserve">A kapcsolattartás első formája az óvodai beiratkozást megelőző </w:t>
      </w:r>
      <w:r w:rsidRPr="00AB21F0">
        <w:rPr>
          <w:b/>
        </w:rPr>
        <w:t>nyílt hét</w:t>
      </w:r>
      <w:r w:rsidRPr="00AB21F0">
        <w:t xml:space="preserve">, amikor a szülők betekintést nyerhetnek óvodánk életébe. Természetesen ilyenkor jövendő óvodásainkat is szívesen fogadjuk, ezzel megkezdve a beilleszkedés, befogadás folyamatát. </w:t>
      </w:r>
    </w:p>
    <w:p w:rsidR="00A72B29" w:rsidRDefault="00A72B29" w:rsidP="00AB21F0">
      <w:pPr>
        <w:pStyle w:val="Default"/>
        <w:spacing w:line="276" w:lineRule="auto"/>
        <w:jc w:val="both"/>
      </w:pPr>
      <w:r w:rsidRPr="00A72B29">
        <w:rPr>
          <w:noProof/>
          <w:lang w:eastAsia="hu-HU"/>
        </w:rPr>
        <w:drawing>
          <wp:inline distT="0" distB="0" distL="0" distR="0">
            <wp:extent cx="1873360" cy="1404083"/>
            <wp:effectExtent l="19050" t="0" r="0" b="0"/>
            <wp:docPr id="101" name="Kép 64" descr="Képtalálat a következ&amp;odblac;re: „szül&amp;odblac;i érteke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Képtalálat a következ&amp;odblac;re: „szül&amp;odblac;i értekezlet”"/>
                    <pic:cNvPicPr>
                      <a:picLocks noChangeAspect="1" noChangeArrowheads="1"/>
                    </pic:cNvPicPr>
                  </pic:nvPicPr>
                  <pic:blipFill>
                    <a:blip r:embed="rId153" cstate="print"/>
                    <a:srcRect/>
                    <a:stretch>
                      <a:fillRect/>
                    </a:stretch>
                  </pic:blipFill>
                  <pic:spPr bwMode="auto">
                    <a:xfrm>
                      <a:off x="0" y="0"/>
                      <a:ext cx="1874718" cy="1405101"/>
                    </a:xfrm>
                    <a:prstGeom prst="rect">
                      <a:avLst/>
                    </a:prstGeom>
                    <a:noFill/>
                    <a:ln w="9525">
                      <a:noFill/>
                      <a:miter lim="800000"/>
                      <a:headEnd/>
                      <a:tailEnd/>
                    </a:ln>
                  </pic:spPr>
                </pic:pic>
              </a:graphicData>
            </a:graphic>
          </wp:inline>
        </w:drawing>
      </w:r>
      <w:r w:rsidRPr="00A72B29">
        <w:rPr>
          <w:noProof/>
          <w:lang w:eastAsia="hu-HU"/>
        </w:rPr>
        <w:drawing>
          <wp:inline distT="0" distB="0" distL="0" distR="0">
            <wp:extent cx="1524244" cy="1142707"/>
            <wp:effectExtent l="19050" t="0" r="0" b="0"/>
            <wp:docPr id="103" name="Kép 70" descr="Képtalálat a következ&amp;odblac;re: „szül&amp;odblac;i érteke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Képtalálat a következ&amp;odblac;re: „szül&amp;odblac;i értekezlet”"/>
                    <pic:cNvPicPr>
                      <a:picLocks noChangeAspect="1" noChangeArrowheads="1"/>
                    </pic:cNvPicPr>
                  </pic:nvPicPr>
                  <pic:blipFill>
                    <a:blip r:embed="rId154" cstate="print"/>
                    <a:srcRect/>
                    <a:stretch>
                      <a:fillRect/>
                    </a:stretch>
                  </pic:blipFill>
                  <pic:spPr bwMode="auto">
                    <a:xfrm>
                      <a:off x="0" y="0"/>
                      <a:ext cx="1524662" cy="1143020"/>
                    </a:xfrm>
                    <a:prstGeom prst="rect">
                      <a:avLst/>
                    </a:prstGeom>
                    <a:noFill/>
                    <a:ln w="9525">
                      <a:noFill/>
                      <a:miter lim="800000"/>
                      <a:headEnd/>
                      <a:tailEnd/>
                    </a:ln>
                  </pic:spPr>
                </pic:pic>
              </a:graphicData>
            </a:graphic>
          </wp:inline>
        </w:drawing>
      </w:r>
    </w:p>
    <w:p w:rsidR="00AB21F0" w:rsidRPr="00AB21F0" w:rsidRDefault="00AB21F0" w:rsidP="00AB21F0">
      <w:pPr>
        <w:pStyle w:val="Default"/>
        <w:spacing w:line="276" w:lineRule="auto"/>
        <w:jc w:val="both"/>
      </w:pPr>
      <w:r w:rsidRPr="00AB21F0">
        <w:t xml:space="preserve">A </w:t>
      </w:r>
      <w:r w:rsidRPr="00AB21F0">
        <w:rPr>
          <w:b/>
        </w:rPr>
        <w:t>szülői értekezleteken</w:t>
      </w:r>
      <w:r w:rsidRPr="00AB21F0">
        <w:t xml:space="preserve">, a csoportok nyílt napjain és a napi személyes találkozások során gyermekeik fejlődéséről, a velük kapcsolatos örömeinkről, gondjainkról folyamatosan tájékoztatjuk a szülőket. </w:t>
      </w:r>
    </w:p>
    <w:p w:rsidR="00A72B29" w:rsidRDefault="00A72B29" w:rsidP="00AB21F0">
      <w:pPr>
        <w:pStyle w:val="Default"/>
        <w:spacing w:line="276" w:lineRule="auto"/>
        <w:jc w:val="both"/>
      </w:pPr>
    </w:p>
    <w:p w:rsidR="00A72B29" w:rsidRDefault="00A72B29" w:rsidP="00AB21F0">
      <w:pPr>
        <w:pStyle w:val="Default"/>
        <w:spacing w:line="276" w:lineRule="auto"/>
        <w:jc w:val="both"/>
      </w:pPr>
      <w:r w:rsidRPr="00A72B29">
        <w:rPr>
          <w:noProof/>
          <w:lang w:eastAsia="hu-HU"/>
        </w:rPr>
        <w:drawing>
          <wp:inline distT="0" distB="0" distL="0" distR="0">
            <wp:extent cx="1431290" cy="1144905"/>
            <wp:effectExtent l="19050" t="0" r="0" b="0"/>
            <wp:docPr id="102" name="Kép 67"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apcsolódó kép"/>
                    <pic:cNvPicPr>
                      <a:picLocks noChangeAspect="1" noChangeArrowheads="1"/>
                    </pic:cNvPicPr>
                  </pic:nvPicPr>
                  <pic:blipFill>
                    <a:blip r:embed="rId155" cstate="print"/>
                    <a:srcRect/>
                    <a:stretch>
                      <a:fillRect/>
                    </a:stretch>
                  </pic:blipFill>
                  <pic:spPr bwMode="auto">
                    <a:xfrm>
                      <a:off x="0" y="0"/>
                      <a:ext cx="1431290" cy="1144905"/>
                    </a:xfrm>
                    <a:prstGeom prst="rect">
                      <a:avLst/>
                    </a:prstGeom>
                    <a:noFill/>
                    <a:ln w="9525">
                      <a:noFill/>
                      <a:miter lim="800000"/>
                      <a:headEnd/>
                      <a:tailEnd/>
                    </a:ln>
                  </pic:spPr>
                </pic:pic>
              </a:graphicData>
            </a:graphic>
          </wp:inline>
        </w:drawing>
      </w:r>
    </w:p>
    <w:p w:rsidR="00AB21F0" w:rsidRPr="00AB21F0" w:rsidRDefault="00AB21F0" w:rsidP="00AB21F0">
      <w:pPr>
        <w:pStyle w:val="Default"/>
        <w:spacing w:line="276" w:lineRule="auto"/>
        <w:jc w:val="both"/>
      </w:pPr>
      <w:r w:rsidRPr="00AB21F0">
        <w:t>A szülők</w:t>
      </w:r>
      <w:r w:rsidRPr="00AB21F0">
        <w:rPr>
          <w:b/>
        </w:rPr>
        <w:t xml:space="preserve"> beszélgetés keretében</w:t>
      </w:r>
      <w:r w:rsidRPr="00AB21F0">
        <w:t xml:space="preserve"> visszajelzést kapnak a gyermekük fejlődésében történt változásokról, s ezt a fejlettségi naplóban is rögzítjük. </w:t>
      </w:r>
    </w:p>
    <w:p w:rsidR="00AB21F0" w:rsidRDefault="00AB21F0" w:rsidP="00AB21F0">
      <w:pPr>
        <w:pStyle w:val="Default"/>
        <w:spacing w:line="276" w:lineRule="auto"/>
        <w:jc w:val="both"/>
      </w:pPr>
      <w:r w:rsidRPr="00AB21F0">
        <w:t xml:space="preserve">Együttműködésünket erősítheti, hogy a szülők részt vesznek a hagyományos mesenapokon, kézműves foglalkozásainkon, játszó délelőttökön, sportnapokon „családi kiállításokon” </w:t>
      </w:r>
      <w:r w:rsidRPr="00AB21F0">
        <w:lastRenderedPageBreak/>
        <w:t xml:space="preserve">gyermekeikkel együtt. Ezekre az – évi egy-két, ünnephez vagy évszakhoz kapcsolódó – alkalmakra a megjelölt témában az apukák - anyukák gyermekeikkel együtt készíthetnek különféle alkotásokat, technikai megkötés nélkül. Az újrahasznosítási kiállításokra is együtt készül a család. Ezzel egyrészt a család-óvoda kapcsolatának, másrészt a csoportok közötti együttműködésnek erősítése a célunk. Mivel a kiállítás nyilvános, a szülők is és a gyermekek is megcsodálhatják a szülőtársak, illetve a gyerektársak, barátok munkáit. </w:t>
      </w:r>
    </w:p>
    <w:p w:rsidR="00133FD6" w:rsidRDefault="00133FD6" w:rsidP="00AB21F0">
      <w:pPr>
        <w:pStyle w:val="Default"/>
        <w:spacing w:line="276" w:lineRule="auto"/>
        <w:jc w:val="both"/>
      </w:pPr>
    </w:p>
    <w:p w:rsidR="00133FD6" w:rsidRDefault="00133FD6" w:rsidP="00133FD6">
      <w:pPr>
        <w:pStyle w:val="Default"/>
        <w:spacing w:line="276" w:lineRule="auto"/>
        <w:jc w:val="center"/>
      </w:pPr>
      <w:r w:rsidRPr="00133FD6">
        <w:rPr>
          <w:noProof/>
          <w:lang w:eastAsia="hu-HU"/>
        </w:rPr>
        <w:drawing>
          <wp:inline distT="0" distB="0" distL="0" distR="0">
            <wp:extent cx="2943225" cy="2206356"/>
            <wp:effectExtent l="19050" t="0" r="9525" b="0"/>
            <wp:docPr id="105" name="Kép 79" descr="Képtalálat a következ&amp;odblac;re: „kiállítás az óvodá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Képtalálat a következ&amp;odblac;re: „kiállítás az óvodában”"/>
                    <pic:cNvPicPr>
                      <a:picLocks noChangeAspect="1" noChangeArrowheads="1"/>
                    </pic:cNvPicPr>
                  </pic:nvPicPr>
                  <pic:blipFill>
                    <a:blip r:embed="rId156" cstate="print"/>
                    <a:srcRect/>
                    <a:stretch>
                      <a:fillRect/>
                    </a:stretch>
                  </pic:blipFill>
                  <pic:spPr bwMode="auto">
                    <a:xfrm>
                      <a:off x="0" y="0"/>
                      <a:ext cx="2946349" cy="2208698"/>
                    </a:xfrm>
                    <a:prstGeom prst="rect">
                      <a:avLst/>
                    </a:prstGeom>
                    <a:noFill/>
                    <a:ln w="9525">
                      <a:noFill/>
                      <a:miter lim="800000"/>
                      <a:headEnd/>
                      <a:tailEnd/>
                    </a:ln>
                  </pic:spPr>
                </pic:pic>
              </a:graphicData>
            </a:graphic>
          </wp:inline>
        </w:drawing>
      </w:r>
    </w:p>
    <w:p w:rsidR="00133FD6" w:rsidRPr="00AB21F0" w:rsidRDefault="00133FD6" w:rsidP="00AB21F0">
      <w:pPr>
        <w:pStyle w:val="Default"/>
        <w:spacing w:line="276" w:lineRule="auto"/>
        <w:jc w:val="both"/>
      </w:pPr>
    </w:p>
    <w:p w:rsidR="00AB21F0" w:rsidRPr="00AB21F0" w:rsidRDefault="00AB21F0" w:rsidP="00AB21F0">
      <w:pPr>
        <w:pStyle w:val="Default"/>
        <w:spacing w:line="276" w:lineRule="auto"/>
        <w:jc w:val="both"/>
      </w:pPr>
      <w:r w:rsidRPr="00AB21F0">
        <w:t xml:space="preserve">A kapcsolattartási lehetőségek: szülői mesemondás, együttes zenélés, más népek kultúrájának játékos megismerése (szülő – gyerekcsoport), érdekes foglalkozások bemutatása. </w:t>
      </w:r>
    </w:p>
    <w:p w:rsidR="00AB21F0" w:rsidRPr="00AB21F0" w:rsidRDefault="00AB21F0" w:rsidP="00AB21F0">
      <w:pPr>
        <w:pStyle w:val="Default"/>
        <w:spacing w:line="276" w:lineRule="auto"/>
        <w:jc w:val="both"/>
      </w:pPr>
      <w:r w:rsidRPr="00AB21F0">
        <w:t xml:space="preserve">A szülők és az óvodapedagógusok között a nevelési feladatok összehangolására lehetőség nyílik még a faliújságokra kitett információkon keresztül, az óvodai ünnepélyek szervezése során, és a szülői fórumok alkalmával. </w:t>
      </w:r>
    </w:p>
    <w:p w:rsidR="00AB21F0" w:rsidRPr="00AB21F0" w:rsidRDefault="00AB21F0" w:rsidP="00AB21F0">
      <w:pPr>
        <w:pStyle w:val="Default"/>
        <w:spacing w:line="276" w:lineRule="auto"/>
        <w:jc w:val="both"/>
      </w:pPr>
      <w:r w:rsidRPr="00AB21F0">
        <w:t xml:space="preserve">A következő szempontok alapján tartjuk megvalósíthatónak az együttműködést: </w:t>
      </w:r>
    </w:p>
    <w:p w:rsidR="00AB21F0" w:rsidRPr="00AB21F0" w:rsidRDefault="00AB21F0" w:rsidP="00CD7A7A">
      <w:pPr>
        <w:pStyle w:val="Default"/>
        <w:numPr>
          <w:ilvl w:val="0"/>
          <w:numId w:val="239"/>
        </w:numPr>
        <w:spacing w:line="276" w:lineRule="auto"/>
        <w:jc w:val="both"/>
      </w:pPr>
      <w:r w:rsidRPr="00AB21F0">
        <w:t xml:space="preserve">a szülő, a gyermek feltétel nélküli elfogadása, </w:t>
      </w:r>
    </w:p>
    <w:p w:rsidR="00AB21F0" w:rsidRPr="00AB21F0" w:rsidRDefault="00AB21F0" w:rsidP="00CD7A7A">
      <w:pPr>
        <w:pStyle w:val="Default"/>
        <w:numPr>
          <w:ilvl w:val="0"/>
          <w:numId w:val="239"/>
        </w:numPr>
        <w:spacing w:line="276" w:lineRule="auto"/>
        <w:jc w:val="both"/>
      </w:pPr>
      <w:r w:rsidRPr="00AB21F0">
        <w:t xml:space="preserve">őszinte viselkedés, </w:t>
      </w:r>
    </w:p>
    <w:p w:rsidR="00AB21F0" w:rsidRPr="00AB21F0" w:rsidRDefault="00AB21F0" w:rsidP="00CD7A7A">
      <w:pPr>
        <w:pStyle w:val="Default"/>
        <w:numPr>
          <w:ilvl w:val="0"/>
          <w:numId w:val="239"/>
        </w:numPr>
        <w:spacing w:line="276" w:lineRule="auto"/>
        <w:jc w:val="both"/>
      </w:pPr>
      <w:r w:rsidRPr="00AB21F0">
        <w:t xml:space="preserve">a szülőktől kapott információk bizalmas kezelése, </w:t>
      </w:r>
    </w:p>
    <w:p w:rsidR="00AB21F0" w:rsidRPr="00AB21F0" w:rsidRDefault="00AB21F0" w:rsidP="00CD7A7A">
      <w:pPr>
        <w:pStyle w:val="Default"/>
        <w:numPr>
          <w:ilvl w:val="0"/>
          <w:numId w:val="239"/>
        </w:numPr>
        <w:spacing w:line="276" w:lineRule="auto"/>
        <w:jc w:val="both"/>
      </w:pPr>
      <w:r w:rsidRPr="00AB21F0">
        <w:t xml:space="preserve">segítség a problémák okainak feltárásában, ha szükséges szakember bevonásával. </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pPr>
      <w:r w:rsidRPr="00AB21F0">
        <w:t>A Szülői Szervezet a csoportokban két-háromtagú, közülük a szülők által választott képviselő vesz részt az évente 2-3 alkalommal megtartandó közös óvodai értekezleten. Rajtuk kívül az érdeklődő szülőket is várjuk. A Szülői Szervezet vezetője összegyűjti a kérdéseket, javaslatokat, problémákat, melyeket közösen megbeszélünk (szülők, óvodavezető).</w:t>
      </w:r>
    </w:p>
    <w:p w:rsidR="00AB21F0" w:rsidRPr="00AB21F0" w:rsidRDefault="00AB21F0" w:rsidP="00AB21F0">
      <w:pPr>
        <w:pStyle w:val="Default"/>
        <w:spacing w:line="276" w:lineRule="auto"/>
        <w:jc w:val="both"/>
      </w:pPr>
      <w:r w:rsidRPr="00AB21F0">
        <w:t xml:space="preserve">Folyamatosan mérjük a kapcsolattartás formáira, tartalmára vonatkozó szülői elégedettséget. Az eredmények alapján bővítjük vagy módosítjuk a kapcsolattartás lehetőségeit. </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rPr>
          <w:b/>
          <w:bCs/>
        </w:rPr>
      </w:pPr>
      <w:r w:rsidRPr="00AB21F0">
        <w:rPr>
          <w:b/>
          <w:bCs/>
        </w:rPr>
        <w:t xml:space="preserve">Az óvoda családokat segítő és támogató tevékenysége </w:t>
      </w:r>
    </w:p>
    <w:p w:rsidR="00AB21F0" w:rsidRPr="00AB21F0" w:rsidRDefault="00AB21F0" w:rsidP="00AB21F0">
      <w:pPr>
        <w:pStyle w:val="Default"/>
        <w:spacing w:line="276" w:lineRule="auto"/>
        <w:jc w:val="both"/>
      </w:pPr>
    </w:p>
    <w:p w:rsidR="00AB21F0" w:rsidRPr="00AB21F0" w:rsidRDefault="00AB21F0" w:rsidP="00CD7A7A">
      <w:pPr>
        <w:pStyle w:val="Default"/>
        <w:numPr>
          <w:ilvl w:val="0"/>
          <w:numId w:val="240"/>
        </w:numPr>
        <w:spacing w:line="276" w:lineRule="auto"/>
        <w:jc w:val="both"/>
      </w:pPr>
      <w:r w:rsidRPr="00AB21F0">
        <w:t xml:space="preserve">a szülőknek előadások szervezése szakemberek bevonásával (pszichológus), </w:t>
      </w:r>
    </w:p>
    <w:p w:rsidR="00AB21F0" w:rsidRPr="00AB21F0" w:rsidRDefault="00AB21F0" w:rsidP="00CD7A7A">
      <w:pPr>
        <w:pStyle w:val="Default"/>
        <w:numPr>
          <w:ilvl w:val="0"/>
          <w:numId w:val="240"/>
        </w:numPr>
        <w:spacing w:line="276" w:lineRule="auto"/>
        <w:jc w:val="both"/>
      </w:pPr>
      <w:r w:rsidRPr="00AB21F0">
        <w:t xml:space="preserve">szükség esetén szakember bevonása, </w:t>
      </w:r>
    </w:p>
    <w:p w:rsidR="00AB21F0" w:rsidRPr="00AB21F0" w:rsidRDefault="00AB21F0" w:rsidP="00CD7A7A">
      <w:pPr>
        <w:pStyle w:val="Default"/>
        <w:numPr>
          <w:ilvl w:val="0"/>
          <w:numId w:val="240"/>
        </w:numPr>
        <w:spacing w:line="276" w:lineRule="auto"/>
        <w:jc w:val="both"/>
      </w:pPr>
      <w:r w:rsidRPr="00AB21F0">
        <w:t>tájékoztató előadás a beiskolázásról,</w:t>
      </w:r>
    </w:p>
    <w:p w:rsidR="00AB21F0" w:rsidRPr="00AB21F0" w:rsidRDefault="00AB21F0" w:rsidP="00CD7A7A">
      <w:pPr>
        <w:numPr>
          <w:ilvl w:val="0"/>
          <w:numId w:val="241"/>
        </w:numPr>
        <w:spacing w:line="276" w:lineRule="auto"/>
        <w:jc w:val="both"/>
        <w:rPr>
          <w:color w:val="000000"/>
        </w:rPr>
      </w:pPr>
      <w:r w:rsidRPr="00AB21F0">
        <w:rPr>
          <w:color w:val="000000"/>
        </w:rPr>
        <w:lastRenderedPageBreak/>
        <w:t>a különböző kapcsolattartási formák eredményességi, részvételi mutatói alapján megerősítés vagy változtatás,</w:t>
      </w:r>
    </w:p>
    <w:p w:rsidR="00AB21F0" w:rsidRPr="00AB21F0" w:rsidRDefault="00AB21F0" w:rsidP="00CD7A7A">
      <w:pPr>
        <w:numPr>
          <w:ilvl w:val="0"/>
          <w:numId w:val="241"/>
        </w:numPr>
        <w:spacing w:line="276" w:lineRule="auto"/>
        <w:jc w:val="both"/>
        <w:rPr>
          <w:color w:val="000000"/>
        </w:rPr>
      </w:pPr>
      <w:r w:rsidRPr="00AB21F0">
        <w:rPr>
          <w:color w:val="000000"/>
        </w:rPr>
        <w:t>a szülők véleményeinek, igényeinek évenkénti megismerésével, felmérésével a kapcsolattartás változtatása, fejlesztése,</w:t>
      </w:r>
    </w:p>
    <w:p w:rsidR="00AB21F0" w:rsidRPr="00AB21F0" w:rsidRDefault="00AB21F0" w:rsidP="00CD7A7A">
      <w:pPr>
        <w:numPr>
          <w:ilvl w:val="0"/>
          <w:numId w:val="241"/>
        </w:numPr>
        <w:spacing w:line="276" w:lineRule="auto"/>
        <w:jc w:val="both"/>
        <w:rPr>
          <w:color w:val="000000"/>
        </w:rPr>
      </w:pPr>
      <w:r w:rsidRPr="00AB21F0">
        <w:rPr>
          <w:color w:val="000000"/>
        </w:rPr>
        <w:t>az óvoda részéről megnyilvánuló nyitottsággal a szülők kérésének figyelembe vétele,</w:t>
      </w:r>
    </w:p>
    <w:p w:rsidR="00AB21F0" w:rsidRPr="00AB21F0" w:rsidRDefault="00AB21F0" w:rsidP="00CD7A7A">
      <w:pPr>
        <w:numPr>
          <w:ilvl w:val="0"/>
          <w:numId w:val="241"/>
        </w:numPr>
        <w:spacing w:line="276" w:lineRule="auto"/>
        <w:jc w:val="both"/>
        <w:rPr>
          <w:color w:val="000000"/>
        </w:rPr>
      </w:pPr>
      <w:r w:rsidRPr="00AB21F0">
        <w:rPr>
          <w:color w:val="000000"/>
        </w:rPr>
        <w:t>a kapcsolattartás, az együttműködés rugalmas kezelése,</w:t>
      </w:r>
    </w:p>
    <w:p w:rsidR="00AB21F0" w:rsidRPr="00AB21F0" w:rsidRDefault="00AB21F0" w:rsidP="00CD7A7A">
      <w:pPr>
        <w:numPr>
          <w:ilvl w:val="0"/>
          <w:numId w:val="241"/>
        </w:numPr>
        <w:spacing w:line="276" w:lineRule="auto"/>
        <w:jc w:val="both"/>
        <w:rPr>
          <w:color w:val="000000"/>
        </w:rPr>
      </w:pPr>
      <w:r w:rsidRPr="00AB21F0">
        <w:rPr>
          <w:color w:val="000000"/>
        </w:rPr>
        <w:t>a folyamatban felmerülő igény kielégítése, változtatások beépítése, amennyiben azok nem mondanak ellent az óvoda szemléletének,</w:t>
      </w:r>
    </w:p>
    <w:p w:rsidR="00AB21F0" w:rsidRPr="00AB21F0" w:rsidRDefault="00AB21F0" w:rsidP="00CD7A7A">
      <w:pPr>
        <w:numPr>
          <w:ilvl w:val="0"/>
          <w:numId w:val="241"/>
        </w:numPr>
        <w:spacing w:line="276" w:lineRule="auto"/>
        <w:jc w:val="both"/>
      </w:pPr>
      <w:r w:rsidRPr="00AB21F0">
        <w:rPr>
          <w:color w:val="000000"/>
        </w:rPr>
        <w:t xml:space="preserve">az óvoda </w:t>
      </w:r>
      <w:r w:rsidRPr="00AB21F0">
        <w:t>évközi megfelelőségi vizsgálata alapján az információ áramlás karbantartása, fejlesztése,</w:t>
      </w:r>
    </w:p>
    <w:p w:rsidR="00AB21F0" w:rsidRPr="00AB21F0" w:rsidRDefault="00AB21F0" w:rsidP="00CD7A7A">
      <w:pPr>
        <w:numPr>
          <w:ilvl w:val="0"/>
          <w:numId w:val="241"/>
        </w:numPr>
        <w:spacing w:line="276" w:lineRule="auto"/>
        <w:jc w:val="both"/>
      </w:pPr>
      <w:r w:rsidRPr="00AB21F0">
        <w:t>a szülők fogadására lehetőség teremtése,</w:t>
      </w:r>
    </w:p>
    <w:p w:rsidR="00AB21F0" w:rsidRPr="00AB21F0" w:rsidRDefault="00AB21F0" w:rsidP="00CD7A7A">
      <w:pPr>
        <w:numPr>
          <w:ilvl w:val="0"/>
          <w:numId w:val="241"/>
        </w:numPr>
        <w:spacing w:line="276" w:lineRule="auto"/>
        <w:jc w:val="both"/>
      </w:pPr>
      <w:r w:rsidRPr="00AB21F0">
        <w:t>szülői klubok működtetése,</w:t>
      </w:r>
    </w:p>
    <w:p w:rsidR="00AB21F0" w:rsidRDefault="00AB21F0" w:rsidP="00CD7A7A">
      <w:pPr>
        <w:numPr>
          <w:ilvl w:val="0"/>
          <w:numId w:val="241"/>
        </w:numPr>
        <w:spacing w:line="276" w:lineRule="auto"/>
        <w:jc w:val="both"/>
      </w:pPr>
      <w:r w:rsidRPr="00AB21F0">
        <w:t>szakm</w:t>
      </w:r>
      <w:r w:rsidR="00BD21D9">
        <w:t>ai konferenciákra való meghívás,</w:t>
      </w:r>
    </w:p>
    <w:p w:rsidR="00BD21D9" w:rsidRPr="00BD21D9" w:rsidRDefault="00BD21D9" w:rsidP="00CD7A7A">
      <w:pPr>
        <w:numPr>
          <w:ilvl w:val="0"/>
          <w:numId w:val="241"/>
        </w:numPr>
        <w:spacing w:line="276" w:lineRule="auto"/>
        <w:jc w:val="both"/>
        <w:rPr>
          <w:rStyle w:val="Kiemels2"/>
          <w:bCs w:val="0"/>
          <w:color w:val="FF0000"/>
        </w:rPr>
      </w:pPr>
      <w:r w:rsidRPr="00BD21D9">
        <w:rPr>
          <w:rStyle w:val="Kiemels2"/>
          <w:b w:val="0"/>
          <w:color w:val="FF0000"/>
        </w:rPr>
        <w:t>intuitív problémamegoldó foglalkozás egyéni életproblémák mentén</w:t>
      </w:r>
      <w:r>
        <w:rPr>
          <w:rStyle w:val="Kiemels2"/>
          <w:b w:val="0"/>
          <w:color w:val="FF0000"/>
        </w:rPr>
        <w:t>,</w:t>
      </w:r>
    </w:p>
    <w:p w:rsidR="00BD21D9" w:rsidRPr="00BD21D9" w:rsidRDefault="00BD21D9" w:rsidP="00CD7A7A">
      <w:pPr>
        <w:numPr>
          <w:ilvl w:val="0"/>
          <w:numId w:val="241"/>
        </w:numPr>
        <w:spacing w:line="276" w:lineRule="auto"/>
        <w:jc w:val="both"/>
        <w:rPr>
          <w:rStyle w:val="Kiemels2"/>
          <w:bCs w:val="0"/>
          <w:color w:val="FF0000"/>
        </w:rPr>
      </w:pPr>
      <w:r>
        <w:rPr>
          <w:rStyle w:val="Kiemels2"/>
          <w:b w:val="0"/>
          <w:color w:val="FF0000"/>
        </w:rPr>
        <w:t>t</w:t>
      </w:r>
      <w:r w:rsidRPr="00BD21D9">
        <w:rPr>
          <w:rStyle w:val="Kiemels2"/>
          <w:b w:val="0"/>
          <w:color w:val="FF0000"/>
        </w:rPr>
        <w:t>uda</w:t>
      </w:r>
      <w:r>
        <w:rPr>
          <w:rStyle w:val="Kiemels2"/>
          <w:b w:val="0"/>
          <w:color w:val="FF0000"/>
        </w:rPr>
        <w:t>tos és kreatív karriertervezés,</w:t>
      </w:r>
      <w:r w:rsidRPr="00BD21D9">
        <w:rPr>
          <w:rStyle w:val="Kiemels2"/>
          <w:b w:val="0"/>
          <w:color w:val="FF0000"/>
        </w:rPr>
        <w:t xml:space="preserve"> karrier-tanácsadóval</w:t>
      </w:r>
      <w:r>
        <w:rPr>
          <w:rStyle w:val="Kiemels2"/>
          <w:b w:val="0"/>
          <w:color w:val="FF0000"/>
        </w:rPr>
        <w:t>,</w:t>
      </w:r>
    </w:p>
    <w:p w:rsidR="00BD21D9" w:rsidRPr="00BD21D9" w:rsidRDefault="00BD21D9" w:rsidP="00CD7A7A">
      <w:pPr>
        <w:numPr>
          <w:ilvl w:val="0"/>
          <w:numId w:val="241"/>
        </w:numPr>
        <w:spacing w:line="276" w:lineRule="auto"/>
        <w:jc w:val="both"/>
        <w:rPr>
          <w:rStyle w:val="Kiemels2"/>
          <w:bCs w:val="0"/>
          <w:color w:val="FF0000"/>
        </w:rPr>
      </w:pPr>
      <w:r w:rsidRPr="00BD21D9">
        <w:rPr>
          <w:rStyle w:val="Kiemels2"/>
          <w:b w:val="0"/>
          <w:color w:val="FF0000"/>
        </w:rPr>
        <w:t>„Lélekhang” foglalkozás</w:t>
      </w:r>
      <w:proofErr w:type="gramStart"/>
      <w:r w:rsidRPr="00BD21D9">
        <w:rPr>
          <w:rStyle w:val="Kiemels2"/>
          <w:b w:val="0"/>
          <w:color w:val="FF0000"/>
        </w:rPr>
        <w:t>,  lélekgyógyász</w:t>
      </w:r>
      <w:proofErr w:type="gramEnd"/>
      <w:r w:rsidRPr="00BD21D9">
        <w:rPr>
          <w:rStyle w:val="Kiemels2"/>
          <w:b w:val="0"/>
          <w:color w:val="FF0000"/>
        </w:rPr>
        <w:t xml:space="preserve"> támogatásával</w:t>
      </w:r>
      <w:r>
        <w:rPr>
          <w:rStyle w:val="Kiemels2"/>
          <w:b w:val="0"/>
          <w:color w:val="FF0000"/>
        </w:rPr>
        <w:t>,</w:t>
      </w:r>
    </w:p>
    <w:p w:rsidR="00BD21D9" w:rsidRPr="00BD21D9" w:rsidRDefault="00BD21D9" w:rsidP="00CD7A7A">
      <w:pPr>
        <w:numPr>
          <w:ilvl w:val="0"/>
          <w:numId w:val="241"/>
        </w:numPr>
        <w:spacing w:line="276" w:lineRule="auto"/>
        <w:jc w:val="both"/>
        <w:rPr>
          <w:b/>
          <w:i/>
          <w:color w:val="FF0000"/>
        </w:rPr>
      </w:pPr>
      <w:r w:rsidRPr="00BD21D9">
        <w:rPr>
          <w:rStyle w:val="Kiemels"/>
          <w:b w:val="0"/>
          <w:i w:val="0"/>
          <w:color w:val="FF0000"/>
        </w:rPr>
        <w:t>Családi kör e</w:t>
      </w:r>
      <w:r w:rsidRPr="00BD21D9">
        <w:rPr>
          <w:rStyle w:val="Kiemels2"/>
          <w:b w:val="0"/>
          <w:color w:val="FF0000"/>
        </w:rPr>
        <w:t>lőadás és beszélgetés sorozat</w:t>
      </w:r>
    </w:p>
    <w:p w:rsidR="00AB21F0" w:rsidRPr="00AB21F0" w:rsidRDefault="00AB21F0" w:rsidP="00AB21F0">
      <w:pPr>
        <w:pStyle w:val="Default"/>
        <w:spacing w:line="276" w:lineRule="auto"/>
        <w:jc w:val="both"/>
        <w:rPr>
          <w:b/>
          <w:bCs/>
        </w:rPr>
      </w:pPr>
    </w:p>
    <w:p w:rsidR="00AB21F0" w:rsidRPr="00AB21F0" w:rsidRDefault="00AB21F0" w:rsidP="00AB21F0">
      <w:pPr>
        <w:pStyle w:val="Default"/>
        <w:spacing w:line="276" w:lineRule="auto"/>
        <w:jc w:val="both"/>
        <w:rPr>
          <w:b/>
          <w:bCs/>
        </w:rPr>
      </w:pPr>
      <w:r w:rsidRPr="00AB21F0">
        <w:rPr>
          <w:b/>
          <w:bCs/>
        </w:rPr>
        <w:t>Célunk</w:t>
      </w:r>
    </w:p>
    <w:p w:rsidR="00AB21F0" w:rsidRPr="00AB21F0" w:rsidRDefault="00AB21F0" w:rsidP="00AB21F0">
      <w:pPr>
        <w:pStyle w:val="Default"/>
        <w:spacing w:line="276" w:lineRule="auto"/>
        <w:jc w:val="both"/>
        <w:rPr>
          <w:b/>
          <w:bCs/>
        </w:rPr>
      </w:pPr>
    </w:p>
    <w:p w:rsidR="00AB21F0" w:rsidRPr="00AB21F0" w:rsidRDefault="00AB21F0" w:rsidP="00CD7A7A">
      <w:pPr>
        <w:pStyle w:val="Default"/>
        <w:numPr>
          <w:ilvl w:val="0"/>
          <w:numId w:val="242"/>
        </w:numPr>
        <w:spacing w:line="276" w:lineRule="auto"/>
        <w:jc w:val="both"/>
      </w:pPr>
      <w:r w:rsidRPr="00AB21F0">
        <w:t xml:space="preserve">Szoros, együttműködő, egymást segítő, kölcsönös bizalmon és tiszteleten alapuló kapcsolatot alakítunk ki óvodásaink családjaival, a gyermekek fejlesztése érdekében. </w:t>
      </w:r>
    </w:p>
    <w:p w:rsidR="00AB21F0" w:rsidRPr="00AB21F0" w:rsidRDefault="00AB21F0" w:rsidP="00AB21F0">
      <w:pPr>
        <w:pStyle w:val="Default"/>
        <w:spacing w:line="276" w:lineRule="auto"/>
        <w:jc w:val="both"/>
        <w:rPr>
          <w:b/>
          <w:bCs/>
        </w:rPr>
      </w:pPr>
    </w:p>
    <w:p w:rsidR="00BD21D9" w:rsidRDefault="00AB21F0" w:rsidP="00BD21D9">
      <w:pPr>
        <w:pStyle w:val="Default"/>
        <w:spacing w:line="276" w:lineRule="auto"/>
        <w:jc w:val="both"/>
        <w:rPr>
          <w:b/>
          <w:bCs/>
        </w:rPr>
      </w:pPr>
      <w:r w:rsidRPr="00AB21F0">
        <w:rPr>
          <w:b/>
          <w:bCs/>
        </w:rPr>
        <w:t xml:space="preserve">Feladataink </w:t>
      </w:r>
    </w:p>
    <w:p w:rsidR="00BD21D9" w:rsidRPr="00BD21D9" w:rsidRDefault="00BD21D9" w:rsidP="00BD21D9">
      <w:pPr>
        <w:pStyle w:val="Default"/>
        <w:spacing w:line="276" w:lineRule="auto"/>
        <w:jc w:val="both"/>
      </w:pPr>
    </w:p>
    <w:p w:rsidR="00BD21D9" w:rsidRPr="00BD21D9" w:rsidRDefault="00BD21D9" w:rsidP="00CD7A7A">
      <w:pPr>
        <w:pStyle w:val="Default"/>
        <w:numPr>
          <w:ilvl w:val="0"/>
          <w:numId w:val="243"/>
        </w:numPr>
        <w:spacing w:line="276" w:lineRule="auto"/>
        <w:jc w:val="both"/>
      </w:pPr>
      <w:r w:rsidRPr="00BD21D9">
        <w:rPr>
          <w:b/>
          <w:bCs/>
        </w:rPr>
        <w:t xml:space="preserve">Körültekintően alakítjuk </w:t>
      </w:r>
      <w:r w:rsidRPr="00BD21D9">
        <w:t xml:space="preserve">ki az együttműködés formáit. </w:t>
      </w:r>
    </w:p>
    <w:p w:rsidR="00BD21D9" w:rsidRPr="00BD21D9" w:rsidRDefault="00BD21D9" w:rsidP="00CD7A7A">
      <w:pPr>
        <w:pStyle w:val="Default"/>
        <w:numPr>
          <w:ilvl w:val="0"/>
          <w:numId w:val="243"/>
        </w:numPr>
        <w:spacing w:line="276" w:lineRule="auto"/>
        <w:jc w:val="both"/>
      </w:pPr>
      <w:r w:rsidRPr="00BD21D9">
        <w:t>Együttműködési, kapcsolattartási formák kialakítása, folyamatos fejlesztése.</w:t>
      </w:r>
    </w:p>
    <w:p w:rsidR="00BD21D9" w:rsidRPr="00BD21D9" w:rsidRDefault="00BD21D9" w:rsidP="00CD7A7A">
      <w:pPr>
        <w:pStyle w:val="Default"/>
        <w:numPr>
          <w:ilvl w:val="0"/>
          <w:numId w:val="243"/>
        </w:numPr>
        <w:spacing w:line="276" w:lineRule="auto"/>
        <w:jc w:val="both"/>
      </w:pPr>
      <w:r w:rsidRPr="00BD21D9">
        <w:t>Az óvoda tartalmi munkájának szakszerű megismertetése.</w:t>
      </w:r>
    </w:p>
    <w:p w:rsidR="00BD21D9" w:rsidRPr="00BD21D9" w:rsidRDefault="00BD21D9" w:rsidP="00CD7A7A">
      <w:pPr>
        <w:pStyle w:val="Default"/>
        <w:numPr>
          <w:ilvl w:val="0"/>
          <w:numId w:val="243"/>
        </w:numPr>
        <w:spacing w:line="276" w:lineRule="auto"/>
        <w:jc w:val="both"/>
      </w:pPr>
      <w:r w:rsidRPr="00BD21D9">
        <w:t>Az óvoda minőségfejlesztési tevékenységének értékelése.</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rPr>
          <w:b/>
          <w:bCs/>
        </w:rPr>
      </w:pPr>
      <w:r w:rsidRPr="00AB21F0">
        <w:rPr>
          <w:b/>
          <w:bCs/>
        </w:rPr>
        <w:t xml:space="preserve">A pedagógiai program megvalósítását szolgáló egyéb kapcsolatok </w:t>
      </w:r>
    </w:p>
    <w:p w:rsidR="00AB21F0" w:rsidRPr="00AB21F0" w:rsidRDefault="00AB21F0" w:rsidP="00AB21F0">
      <w:pPr>
        <w:pStyle w:val="Default"/>
        <w:spacing w:line="276" w:lineRule="auto"/>
        <w:jc w:val="both"/>
      </w:pPr>
    </w:p>
    <w:p w:rsidR="00AB21F0" w:rsidRPr="00AB21F0" w:rsidRDefault="00AB21F0" w:rsidP="00CD7A7A">
      <w:pPr>
        <w:pStyle w:val="Default"/>
        <w:numPr>
          <w:ilvl w:val="0"/>
          <w:numId w:val="244"/>
        </w:numPr>
        <w:spacing w:line="276" w:lineRule="auto"/>
        <w:jc w:val="both"/>
      </w:pPr>
      <w:r w:rsidRPr="00AB21F0">
        <w:t xml:space="preserve">Tanulási Képességet Vizsgáló Fővárosi Pedagógiai Szakszolgálat kerületi Tagintézménye, </w:t>
      </w:r>
    </w:p>
    <w:p w:rsidR="00AB21F0" w:rsidRPr="00AB21F0" w:rsidRDefault="00AB21F0" w:rsidP="00CD7A7A">
      <w:pPr>
        <w:pStyle w:val="Default"/>
        <w:numPr>
          <w:ilvl w:val="0"/>
          <w:numId w:val="244"/>
        </w:numPr>
        <w:spacing w:line="276" w:lineRule="auto"/>
        <w:jc w:val="both"/>
      </w:pPr>
      <w:r w:rsidRPr="00AB21F0">
        <w:t xml:space="preserve">Fővárosi 1. számú Tanulási képességet Vizsgáló Szakértői és Rehabilitációs Bizottság és Gyógypedagógiai Szolgáltató Központ, </w:t>
      </w:r>
    </w:p>
    <w:p w:rsidR="00AB21F0" w:rsidRPr="00AB21F0" w:rsidRDefault="00AB21F0" w:rsidP="00CD7A7A">
      <w:pPr>
        <w:pStyle w:val="Default"/>
        <w:numPr>
          <w:ilvl w:val="0"/>
          <w:numId w:val="244"/>
        </w:numPr>
        <w:spacing w:line="276" w:lineRule="auto"/>
        <w:jc w:val="both"/>
      </w:pPr>
      <w:r w:rsidRPr="00AB21F0">
        <w:t xml:space="preserve">Pedagógiai Oktató Központ, </w:t>
      </w:r>
    </w:p>
    <w:p w:rsidR="00AB21F0" w:rsidRPr="00AB21F0" w:rsidRDefault="00AB21F0" w:rsidP="00CD7A7A">
      <w:pPr>
        <w:pStyle w:val="Default"/>
        <w:numPr>
          <w:ilvl w:val="0"/>
          <w:numId w:val="244"/>
        </w:numPr>
        <w:spacing w:line="276" w:lineRule="auto"/>
        <w:jc w:val="both"/>
      </w:pPr>
      <w:r w:rsidRPr="00AB21F0">
        <w:t xml:space="preserve">ÁNTSZ </w:t>
      </w:r>
    </w:p>
    <w:p w:rsidR="00BD21D9" w:rsidRDefault="00BD21D9">
      <w:pPr>
        <w:spacing w:after="200" w:line="276" w:lineRule="auto"/>
        <w:rPr>
          <w:rFonts w:eastAsiaTheme="minorHAnsi"/>
          <w:color w:val="000000"/>
          <w:lang w:eastAsia="en-US"/>
        </w:rPr>
      </w:pPr>
      <w:r>
        <w:br w:type="page"/>
      </w:r>
    </w:p>
    <w:p w:rsidR="00AB21F0" w:rsidRPr="00AB21F0" w:rsidRDefault="00AB21F0" w:rsidP="00AB21F0">
      <w:pPr>
        <w:pStyle w:val="Default"/>
        <w:spacing w:line="276" w:lineRule="auto"/>
        <w:rPr>
          <w:b/>
          <w:bCs/>
        </w:rPr>
      </w:pPr>
      <w:r w:rsidRPr="00AB21F0">
        <w:rPr>
          <w:b/>
          <w:bCs/>
        </w:rPr>
        <w:lastRenderedPageBreak/>
        <w:t>Óvodaorvos és védőnő</w:t>
      </w:r>
    </w:p>
    <w:p w:rsidR="00AB21F0" w:rsidRPr="00AB21F0" w:rsidRDefault="00AB21F0" w:rsidP="00AB21F0">
      <w:pPr>
        <w:pStyle w:val="Default"/>
        <w:spacing w:line="276" w:lineRule="auto"/>
      </w:pPr>
    </w:p>
    <w:p w:rsidR="00AB21F0" w:rsidRPr="00AB21F0" w:rsidRDefault="00AB21F0" w:rsidP="00AB21F0">
      <w:pPr>
        <w:pStyle w:val="Default"/>
        <w:spacing w:line="276" w:lineRule="auto"/>
      </w:pPr>
      <w:r w:rsidRPr="00AB21F0">
        <w:t xml:space="preserve">Az óvoda orvosának és védőnőjének neveit és az intézményben való tartózkodásuk időpontját a központi faliújság tartalmazza. A vizsgálat időpontját az orvos határozzák meg, melyről az óvodapedagógusok egy héttel előtte értesítik a gyermekek szüleit. </w:t>
      </w:r>
    </w:p>
    <w:p w:rsidR="00AB21F0" w:rsidRPr="00AB21F0" w:rsidRDefault="00AB21F0" w:rsidP="00AB21F0">
      <w:pPr>
        <w:pStyle w:val="Default"/>
        <w:spacing w:line="276" w:lineRule="auto"/>
      </w:pPr>
    </w:p>
    <w:p w:rsidR="00AB21F0" w:rsidRPr="00AB21F0" w:rsidRDefault="00AB21F0" w:rsidP="00AB21F0">
      <w:pPr>
        <w:pStyle w:val="Default"/>
        <w:spacing w:line="276" w:lineRule="auto"/>
        <w:jc w:val="both"/>
      </w:pPr>
      <w:r w:rsidRPr="00AB21F0">
        <w:rPr>
          <w:b/>
          <w:bCs/>
        </w:rPr>
        <w:t>A nevelési – oktatási intézmények közötti új horizontális kapcsolatok és azok ápolása</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rPr>
          <w:b/>
          <w:bCs/>
        </w:rPr>
      </w:pPr>
      <w:r w:rsidRPr="00AB21F0">
        <w:rPr>
          <w:b/>
          <w:bCs/>
        </w:rPr>
        <w:t>Kapcsolattartás a környező iskolákkal</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rPr>
          <w:b/>
          <w:bCs/>
          <w:iCs/>
        </w:rPr>
      </w:pPr>
      <w:r w:rsidRPr="00AB21F0">
        <w:rPr>
          <w:b/>
        </w:rPr>
        <w:t xml:space="preserve">Együttműködésünk </w:t>
      </w:r>
      <w:r w:rsidRPr="00AB21F0">
        <w:rPr>
          <w:b/>
          <w:bCs/>
          <w:iCs/>
        </w:rPr>
        <w:t>célja</w:t>
      </w:r>
    </w:p>
    <w:p w:rsidR="00AB21F0" w:rsidRPr="00AB21F0" w:rsidRDefault="00AB21F0" w:rsidP="00AB21F0">
      <w:pPr>
        <w:pStyle w:val="Default"/>
        <w:spacing w:line="276" w:lineRule="auto"/>
        <w:jc w:val="both"/>
        <w:rPr>
          <w:b/>
          <w:bCs/>
          <w:i/>
          <w:iCs/>
        </w:rPr>
      </w:pPr>
    </w:p>
    <w:p w:rsidR="00AB21F0" w:rsidRPr="00AB21F0" w:rsidRDefault="00AB21F0" w:rsidP="00CD7A7A">
      <w:pPr>
        <w:pStyle w:val="Default"/>
        <w:numPr>
          <w:ilvl w:val="0"/>
          <w:numId w:val="245"/>
        </w:numPr>
        <w:spacing w:line="276" w:lineRule="auto"/>
        <w:jc w:val="both"/>
      </w:pPr>
      <w:r w:rsidRPr="00AB21F0">
        <w:t xml:space="preserve">a kerület oktatási koncepcióját is figyelembe véve, hogy programjainkat összehangolva megkönnyítsük az óvodából az iskolába való átmenetet, </w:t>
      </w:r>
    </w:p>
    <w:p w:rsidR="00AB21F0" w:rsidRPr="00AB21F0" w:rsidRDefault="00AB21F0" w:rsidP="00CD7A7A">
      <w:pPr>
        <w:pStyle w:val="Default"/>
        <w:numPr>
          <w:ilvl w:val="0"/>
          <w:numId w:val="245"/>
        </w:numPr>
        <w:spacing w:line="276" w:lineRule="auto"/>
        <w:jc w:val="both"/>
      </w:pPr>
      <w:r w:rsidRPr="00AB21F0">
        <w:t xml:space="preserve">közös szakmai megbeszéléseken a helyi </w:t>
      </w:r>
      <w:r w:rsidR="00AF6710">
        <w:t xml:space="preserve">pedagógiai </w:t>
      </w:r>
      <w:r w:rsidRPr="00AB21F0">
        <w:t xml:space="preserve">program bevezetésének eredményeiről folyamatosan tájékozódjunk. </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pPr>
      <w:r w:rsidRPr="00AB21F0">
        <w:rPr>
          <w:b/>
        </w:rPr>
        <w:t>Az együttműködés alapelveinek</w:t>
      </w:r>
      <w:r w:rsidRPr="00AB21F0">
        <w:t xml:space="preserve"> valljuk</w:t>
      </w:r>
      <w:r w:rsidRPr="00AB21F0">
        <w:rPr>
          <w:b/>
          <w:bCs/>
        </w:rPr>
        <w:t xml:space="preserve"> </w:t>
      </w:r>
      <w:r w:rsidRPr="00AB21F0">
        <w:t xml:space="preserve">a kölcsönös nyitottságot, érdeklődést, bizalmat és zavartalan átmenetet. </w:t>
      </w:r>
    </w:p>
    <w:p w:rsidR="00AB21F0" w:rsidRPr="00AB21F0" w:rsidRDefault="00AB21F0" w:rsidP="00AB21F0">
      <w:pPr>
        <w:pStyle w:val="Default"/>
        <w:spacing w:line="276" w:lineRule="auto"/>
        <w:jc w:val="both"/>
      </w:pPr>
    </w:p>
    <w:p w:rsidR="00AB21F0" w:rsidRPr="00AB21F0" w:rsidRDefault="00AB21F0" w:rsidP="00AB21F0">
      <w:pPr>
        <w:pStyle w:val="Default"/>
        <w:spacing w:line="276" w:lineRule="auto"/>
        <w:jc w:val="both"/>
        <w:rPr>
          <w:b/>
        </w:rPr>
      </w:pPr>
      <w:r w:rsidRPr="00AB21F0">
        <w:rPr>
          <w:b/>
        </w:rPr>
        <w:t>Kapcsolattartási formáink</w:t>
      </w:r>
    </w:p>
    <w:p w:rsidR="00AB21F0" w:rsidRPr="00AB21F0" w:rsidRDefault="00AB21F0" w:rsidP="00AB21F0">
      <w:pPr>
        <w:pStyle w:val="Default"/>
        <w:spacing w:line="276" w:lineRule="auto"/>
        <w:jc w:val="both"/>
        <w:rPr>
          <w:b/>
        </w:rPr>
      </w:pPr>
    </w:p>
    <w:p w:rsidR="00AB21F0" w:rsidRPr="00AB21F0" w:rsidRDefault="00AB21F0" w:rsidP="00CD7A7A">
      <w:pPr>
        <w:pStyle w:val="Default"/>
        <w:numPr>
          <w:ilvl w:val="0"/>
          <w:numId w:val="246"/>
        </w:numPr>
        <w:spacing w:line="276" w:lineRule="auto"/>
        <w:jc w:val="both"/>
      </w:pPr>
      <w:r w:rsidRPr="00AB21F0">
        <w:t xml:space="preserve">kapcsolattartás az első osztályos tanítónőkkel, </w:t>
      </w:r>
    </w:p>
    <w:p w:rsidR="00AB21F0" w:rsidRPr="00AB21F0" w:rsidRDefault="00AB21F0" w:rsidP="00CD7A7A">
      <w:pPr>
        <w:pStyle w:val="Default"/>
        <w:numPr>
          <w:ilvl w:val="0"/>
          <w:numId w:val="246"/>
        </w:numPr>
        <w:spacing w:line="276" w:lineRule="auto"/>
        <w:jc w:val="both"/>
      </w:pPr>
      <w:r w:rsidRPr="00AB21F0">
        <w:t xml:space="preserve">az óvodapedagógusok iskolalátogatása, az átadott gyermekek képességeinek, neveltségi szintjének megismerése szempontjából, </w:t>
      </w:r>
    </w:p>
    <w:p w:rsidR="00AB21F0" w:rsidRPr="00AB21F0" w:rsidRDefault="00AB21F0" w:rsidP="00CD7A7A">
      <w:pPr>
        <w:pStyle w:val="Default"/>
        <w:numPr>
          <w:ilvl w:val="0"/>
          <w:numId w:val="246"/>
        </w:numPr>
        <w:spacing w:line="276" w:lineRule="auto"/>
        <w:jc w:val="both"/>
      </w:pPr>
      <w:r w:rsidRPr="00AB21F0">
        <w:t xml:space="preserve">nagycsoportosok iskolalátogatása, </w:t>
      </w:r>
    </w:p>
    <w:p w:rsidR="00AB21F0" w:rsidRPr="00AB21F0" w:rsidRDefault="00AB21F0" w:rsidP="00CD7A7A">
      <w:pPr>
        <w:pStyle w:val="Default"/>
        <w:numPr>
          <w:ilvl w:val="0"/>
          <w:numId w:val="246"/>
        </w:numPr>
        <w:spacing w:line="276" w:lineRule="auto"/>
        <w:jc w:val="both"/>
      </w:pPr>
      <w:r w:rsidRPr="00AB21F0">
        <w:t xml:space="preserve">az első osztályos tanítónők tájékoztatása az óvodai pedagógiai programjáról. </w:t>
      </w:r>
    </w:p>
    <w:p w:rsidR="00AB21F0" w:rsidRPr="00AB21F0" w:rsidRDefault="00AB21F0" w:rsidP="00AB21F0">
      <w:pPr>
        <w:pStyle w:val="Default"/>
        <w:spacing w:line="276" w:lineRule="auto"/>
        <w:jc w:val="both"/>
      </w:pPr>
      <w:r w:rsidRPr="00AB21F0">
        <w:t xml:space="preserve">A nevelésünknek, fejlesztésnek vertikálisan is és horizontálisan is együtt kell haladnia ahhoz, hogy előkészítse az élethosszig tartó tanulás lehetőségét, ezért egyértelművé kell tennünk, és el kell fogadtatnunk környezetünkkel a lassú átmenet az óvodából az iskolába elvet. Értelmezésünkben ez azt jelenti, hogy </w:t>
      </w:r>
      <w:proofErr w:type="gramStart"/>
      <w:r w:rsidRPr="00AB21F0">
        <w:t>óvodapedagógusként</w:t>
      </w:r>
      <w:proofErr w:type="gramEnd"/>
      <w:r w:rsidRPr="00AB21F0">
        <w:t xml:space="preserve"> egyféleképpen és ugyanúgy gondolkodunk a gyermekekről, elfogadjuk, hogy a saját képességeinek megfelelő ütemben kell haladnia, életkorának, fejlettségi szintjének megfelelő ismeretet kell kapnia saját tanulási útján. </w:t>
      </w:r>
    </w:p>
    <w:p w:rsidR="007440A7" w:rsidRDefault="007440A7" w:rsidP="00AB21F0">
      <w:pPr>
        <w:pStyle w:val="Default"/>
        <w:spacing w:line="276" w:lineRule="auto"/>
        <w:jc w:val="both"/>
        <w:rPr>
          <w:b/>
          <w:bCs/>
        </w:rPr>
      </w:pPr>
    </w:p>
    <w:p w:rsidR="00AB21F0" w:rsidRPr="00AB21F0" w:rsidRDefault="00AB21F0" w:rsidP="00AB21F0">
      <w:pPr>
        <w:pStyle w:val="Default"/>
        <w:spacing w:line="276" w:lineRule="auto"/>
        <w:jc w:val="both"/>
        <w:rPr>
          <w:b/>
          <w:bCs/>
        </w:rPr>
      </w:pPr>
      <w:r w:rsidRPr="00AB21F0">
        <w:rPr>
          <w:b/>
          <w:bCs/>
        </w:rPr>
        <w:t xml:space="preserve">A kerület más óvodáival </w:t>
      </w:r>
    </w:p>
    <w:p w:rsidR="00AB21F0" w:rsidRPr="00AB21F0" w:rsidRDefault="00AB21F0" w:rsidP="00AB21F0">
      <w:pPr>
        <w:pStyle w:val="Default"/>
        <w:spacing w:line="276" w:lineRule="auto"/>
        <w:jc w:val="both"/>
      </w:pPr>
    </w:p>
    <w:p w:rsidR="00AB21F0" w:rsidRPr="00AB21F0" w:rsidRDefault="00AB21F0" w:rsidP="00CD7A7A">
      <w:pPr>
        <w:pStyle w:val="Default"/>
        <w:numPr>
          <w:ilvl w:val="0"/>
          <w:numId w:val="247"/>
        </w:numPr>
        <w:spacing w:line="276" w:lineRule="auto"/>
        <w:jc w:val="both"/>
      </w:pPr>
      <w:r w:rsidRPr="00AB21F0">
        <w:t>Elengedhetetlenül fontosnak tartjuk az együttműködést a gondolat-, tapasztalatcsere és az eredményes munka érdekében.</w:t>
      </w:r>
    </w:p>
    <w:p w:rsidR="00AB21F0" w:rsidRPr="00AB21F0" w:rsidRDefault="00AB21F0" w:rsidP="00AB21F0">
      <w:pPr>
        <w:pStyle w:val="Default"/>
        <w:spacing w:line="276" w:lineRule="auto"/>
        <w:jc w:val="both"/>
        <w:rPr>
          <w:b/>
          <w:bCs/>
        </w:rPr>
      </w:pPr>
      <w:r w:rsidRPr="00AB21F0">
        <w:rPr>
          <w:b/>
          <w:bCs/>
        </w:rPr>
        <w:t xml:space="preserve">Az intézmény fenntartójával a </w:t>
      </w:r>
      <w:r w:rsidR="00BE60CF">
        <w:rPr>
          <w:b/>
          <w:bCs/>
        </w:rPr>
        <w:t xml:space="preserve">KristályCseppek </w:t>
      </w:r>
      <w:r w:rsidRPr="00AB21F0">
        <w:rPr>
          <w:b/>
        </w:rPr>
        <w:t>Nonprofit Korlátolt Felelősségű Társasággal</w:t>
      </w:r>
      <w:r w:rsidRPr="00AB21F0">
        <w:t xml:space="preserve"> való </w:t>
      </w:r>
      <w:r w:rsidRPr="00AB21F0">
        <w:rPr>
          <w:b/>
          <w:bCs/>
        </w:rPr>
        <w:t xml:space="preserve">együttműködés: </w:t>
      </w:r>
    </w:p>
    <w:p w:rsidR="00AB21F0" w:rsidRPr="00AB21F0" w:rsidRDefault="00AB21F0" w:rsidP="00AB21F0">
      <w:pPr>
        <w:spacing w:line="276" w:lineRule="auto"/>
        <w:jc w:val="both"/>
      </w:pPr>
      <w:r w:rsidRPr="00AB21F0">
        <w:rPr>
          <w:b/>
        </w:rPr>
        <w:t xml:space="preserve">A fenntartóval való kapcsolat: </w:t>
      </w:r>
      <w:r w:rsidRPr="00AB21F0">
        <w:t>zavartalan és eredményes működésünk alapfeltétele. Abban folyamatosságra, pontosságra és korrektségre törekszünk.</w:t>
      </w:r>
    </w:p>
    <w:p w:rsidR="00AB21F0" w:rsidRPr="00AB21F0" w:rsidRDefault="00AB21F0" w:rsidP="00AB21F0">
      <w:pPr>
        <w:spacing w:line="276" w:lineRule="auto"/>
        <w:jc w:val="both"/>
      </w:pPr>
      <w:r w:rsidRPr="00AB21F0">
        <w:lastRenderedPageBreak/>
        <w:t>Tájékoztatási és beszámolási kötelezettségünknek mindenkor eleget teszünk. Pedagógiai programjainkra a fenntartó képviselőit rendszeresen meghívjuk annak érdekében, hogy nevelőmunkánk irányultságait és konkrét tartalmait minél jobban megismerhessék. Így mindenkor segítően támogassák törekvéseinket.</w:t>
      </w:r>
    </w:p>
    <w:p w:rsidR="00AB21F0" w:rsidRPr="00AB21F0" w:rsidRDefault="00AB21F0" w:rsidP="00AB21F0">
      <w:pPr>
        <w:pStyle w:val="Default"/>
        <w:spacing w:line="276" w:lineRule="auto"/>
        <w:jc w:val="both"/>
      </w:pPr>
      <w:r w:rsidRPr="00AB21F0">
        <w:t>Fontosnak tartjuk a rendszeres információ-áramlást, mint kapcsolattartási formát, mert nagy szerepet játszik az óvoda nevelőmunkájának társadalmi megítélésében, elismerésében, emellett a személyes kapcsolattartást is igényeljük. Szükségesnek tartjuk, hogy óvodánk nevelőmunkájával, hagyományainkkal megismerkedjen, osztozzon sikereinkben.</w:t>
      </w:r>
    </w:p>
    <w:p w:rsidR="00AB21F0" w:rsidRPr="00AB21F0" w:rsidRDefault="00AB21F0" w:rsidP="00AB21F0">
      <w:pPr>
        <w:pStyle w:val="Default"/>
        <w:spacing w:line="276" w:lineRule="auto"/>
        <w:ind w:left="720"/>
        <w:jc w:val="both"/>
      </w:pPr>
    </w:p>
    <w:p w:rsidR="00AB21F0" w:rsidRPr="00AB21F0" w:rsidRDefault="00AB21F0" w:rsidP="00AB21F0">
      <w:pPr>
        <w:pStyle w:val="Default"/>
        <w:spacing w:line="276" w:lineRule="auto"/>
        <w:jc w:val="both"/>
        <w:rPr>
          <w:b/>
          <w:bCs/>
        </w:rPr>
      </w:pPr>
      <w:r w:rsidRPr="00AB21F0">
        <w:rPr>
          <w:b/>
          <w:bCs/>
        </w:rPr>
        <w:t>Kapcsolataink közművelődési intézményekkel</w:t>
      </w:r>
    </w:p>
    <w:p w:rsidR="00AB21F0" w:rsidRPr="00AB21F0" w:rsidRDefault="00AB21F0" w:rsidP="00AB21F0">
      <w:pPr>
        <w:spacing w:line="276" w:lineRule="auto"/>
        <w:jc w:val="both"/>
        <w:rPr>
          <w:sz w:val="22"/>
          <w:szCs w:val="22"/>
        </w:rPr>
      </w:pPr>
    </w:p>
    <w:p w:rsidR="00AB21F0" w:rsidRPr="00AB21F0" w:rsidRDefault="00AB21F0" w:rsidP="00AB21F0">
      <w:pPr>
        <w:spacing w:line="276" w:lineRule="auto"/>
        <w:jc w:val="both"/>
      </w:pPr>
      <w:r w:rsidRPr="00AB21F0">
        <w:t>Nevelőmunkánk hatékonyságának fokozása érdekében minden olyan intézményt potenciális partnernek tekintünk, akik művészeti jellegű és tartalmú szolgáltatásaikkal gyermekeinknek életkor-specifikus élményt nyújthatnak. Nevelőmunkánkba ezeket a lehetőségeket rendszeresen és előre tervezetten beépítjük.</w:t>
      </w:r>
    </w:p>
    <w:p w:rsidR="00AB21F0" w:rsidRPr="00AB21F0" w:rsidRDefault="00AB21F0" w:rsidP="00AB21F0">
      <w:pPr>
        <w:spacing w:line="276" w:lineRule="auto"/>
        <w:jc w:val="both"/>
      </w:pPr>
      <w:r w:rsidRPr="00AB21F0">
        <w:t>A Fenntartó által nyújtott támogatás</w:t>
      </w:r>
      <w:r w:rsidR="00DF6A38">
        <w:t xml:space="preserve"> gondos felhasználása mellett, </w:t>
      </w:r>
      <w:r w:rsidRPr="00AB21F0">
        <w:t>minden más intézmény vagy</w:t>
      </w:r>
      <w:r w:rsidRPr="00AB21F0">
        <w:rPr>
          <w:color w:val="FF0000"/>
        </w:rPr>
        <w:t xml:space="preserve"> </w:t>
      </w:r>
      <w:r w:rsidRPr="00AB21F0">
        <w:t>szervezet által kiírt pályázati lehetőségeket folyamatosan figyelemmel kísérjük, azokat kihasználva megpróbáljuk különböző programjainkhoz a szükséges anyagi erőforrásokat önerőből megteremteni.</w:t>
      </w:r>
    </w:p>
    <w:p w:rsidR="00AB21F0" w:rsidRPr="00AB21F0" w:rsidRDefault="00AB21F0" w:rsidP="00AB21F0">
      <w:pPr>
        <w:spacing w:line="276" w:lineRule="auto"/>
        <w:jc w:val="both"/>
      </w:pPr>
    </w:p>
    <w:p w:rsidR="00AB21F0" w:rsidRPr="00AB21F0" w:rsidRDefault="00AB21F0" w:rsidP="00AB21F0">
      <w:pPr>
        <w:spacing w:line="276" w:lineRule="auto"/>
        <w:jc w:val="both"/>
      </w:pPr>
      <w:r w:rsidRPr="00AB21F0">
        <w:rPr>
          <w:b/>
        </w:rPr>
        <w:t>Kapcsolatot a következő közművelődési intézménnyel tartunk</w:t>
      </w:r>
    </w:p>
    <w:p w:rsidR="00AB21F0" w:rsidRPr="00AB21F0" w:rsidRDefault="00AB21F0" w:rsidP="00AB21F0">
      <w:pPr>
        <w:pStyle w:val="Default"/>
        <w:spacing w:line="276" w:lineRule="auto"/>
        <w:jc w:val="both"/>
      </w:pPr>
    </w:p>
    <w:p w:rsidR="00AB21F0" w:rsidRPr="00AB21F0" w:rsidRDefault="00AB21F0" w:rsidP="00CD7A7A">
      <w:pPr>
        <w:pStyle w:val="Default"/>
        <w:numPr>
          <w:ilvl w:val="0"/>
          <w:numId w:val="15"/>
        </w:numPr>
        <w:spacing w:line="276" w:lineRule="auto"/>
        <w:jc w:val="both"/>
      </w:pPr>
      <w:r w:rsidRPr="00AB21F0">
        <w:t xml:space="preserve">színházak, múzeumok, könyvtárak, Fővárosi Állat- és Növénykert, Zeneakadémia, </w:t>
      </w:r>
      <w:r w:rsidR="00DF6A38">
        <w:t>Bábszínház</w:t>
      </w:r>
    </w:p>
    <w:p w:rsidR="00AB21F0" w:rsidRPr="00AB21F0" w:rsidRDefault="00AB21F0" w:rsidP="00AB21F0">
      <w:pPr>
        <w:pStyle w:val="Default"/>
        <w:spacing w:line="276" w:lineRule="auto"/>
        <w:jc w:val="both"/>
      </w:pPr>
      <w:r w:rsidRPr="00AB21F0">
        <w:t xml:space="preserve">Óvodásainkat olyan rendezvényre, műsorra, előadásra, kiállításra visszük el csoportosan, vagy ajánljuk a szülőknek, amely: </w:t>
      </w:r>
    </w:p>
    <w:p w:rsidR="00AB21F0" w:rsidRPr="00AB21F0" w:rsidRDefault="00AB21F0" w:rsidP="00CD7A7A">
      <w:pPr>
        <w:pStyle w:val="Default"/>
        <w:numPr>
          <w:ilvl w:val="0"/>
          <w:numId w:val="248"/>
        </w:numPr>
        <w:spacing w:line="276" w:lineRule="auto"/>
        <w:jc w:val="both"/>
      </w:pPr>
      <w:r w:rsidRPr="00AB21F0">
        <w:t xml:space="preserve">a gyermekek életkori sajátosságainak megfelel, érdeklődésüket figyelembe veszi, hitelesen, színvonalasan közvetíti az általunk megfogalmazott kulturális értékeket. </w:t>
      </w:r>
    </w:p>
    <w:p w:rsidR="00AB21F0" w:rsidRPr="00AB21F0" w:rsidRDefault="00AB21F0" w:rsidP="00AB21F0">
      <w:pPr>
        <w:pStyle w:val="Default"/>
        <w:spacing w:line="276" w:lineRule="auto"/>
        <w:ind w:left="720"/>
        <w:jc w:val="both"/>
      </w:pPr>
    </w:p>
    <w:p w:rsidR="00AB21F0" w:rsidRPr="00AB21F0" w:rsidRDefault="00AB21F0" w:rsidP="00AB21F0">
      <w:pPr>
        <w:pStyle w:val="Default"/>
        <w:spacing w:line="276" w:lineRule="auto"/>
        <w:jc w:val="both"/>
        <w:rPr>
          <w:b/>
        </w:rPr>
      </w:pPr>
      <w:r w:rsidRPr="00AB21F0">
        <w:rPr>
          <w:b/>
        </w:rPr>
        <w:t>Egyházakkal való együttműködés</w:t>
      </w:r>
    </w:p>
    <w:p w:rsidR="00AB21F0" w:rsidRPr="00AB21F0" w:rsidRDefault="00AB21F0" w:rsidP="00AB21F0">
      <w:pPr>
        <w:pStyle w:val="Default"/>
        <w:spacing w:line="276" w:lineRule="auto"/>
        <w:jc w:val="both"/>
        <w:rPr>
          <w:b/>
        </w:rPr>
      </w:pPr>
    </w:p>
    <w:p w:rsidR="00AB21F0" w:rsidRPr="00AB21F0" w:rsidRDefault="00AB21F0" w:rsidP="00CD7A7A">
      <w:pPr>
        <w:pStyle w:val="Default"/>
        <w:numPr>
          <w:ilvl w:val="0"/>
          <w:numId w:val="249"/>
        </w:numPr>
        <w:spacing w:line="276" w:lineRule="auto"/>
        <w:jc w:val="both"/>
      </w:pPr>
      <w:r w:rsidRPr="00AB21F0">
        <w:t xml:space="preserve">Az óvodás gyermekek számára szülői igény szerint a történelmi egyházak által nyújtott hittan szakképzett hitoktatóval szervezhető. Az óvoda biztosítja a vallási neveléshez szükséges helyet és az eszközöket. A hitoktatás megkezdése előtt be kell szerezni a szülői szervezet véleményét. </w:t>
      </w:r>
    </w:p>
    <w:p w:rsidR="007440A7" w:rsidRDefault="007440A7">
      <w:pPr>
        <w:spacing w:after="200" w:line="276" w:lineRule="auto"/>
        <w:rPr>
          <w:b/>
          <w:smallCaps/>
        </w:rPr>
      </w:pPr>
      <w:r>
        <w:rPr>
          <w:b/>
        </w:rPr>
        <w:br w:type="page"/>
      </w:r>
    </w:p>
    <w:p w:rsidR="00AB21F0" w:rsidRPr="00AB21F0" w:rsidRDefault="00AB21F0" w:rsidP="00AB21F0">
      <w:pPr>
        <w:pStyle w:val="Cm"/>
        <w:rPr>
          <w:b/>
          <w:sz w:val="24"/>
          <w:szCs w:val="24"/>
        </w:rPr>
      </w:pPr>
      <w:r w:rsidRPr="00AB21F0">
        <w:rPr>
          <w:b/>
          <w:sz w:val="24"/>
          <w:szCs w:val="24"/>
        </w:rPr>
        <w:lastRenderedPageBreak/>
        <w:t xml:space="preserve">Legitimációs záradék, Érvényességi rendelkezés, Nyilvánosság </w:t>
      </w:r>
    </w:p>
    <w:p w:rsidR="00AB21F0" w:rsidRPr="00AB21F0" w:rsidRDefault="00AB21F0" w:rsidP="007440A7">
      <w:pPr>
        <w:pStyle w:val="Default"/>
        <w:spacing w:line="276" w:lineRule="auto"/>
        <w:jc w:val="both"/>
      </w:pPr>
      <w:r w:rsidRPr="00AB21F0">
        <w:t xml:space="preserve">A </w:t>
      </w:r>
      <w:r w:rsidR="00DF6A38" w:rsidRPr="00DF6A38">
        <w:rPr>
          <w:b/>
        </w:rPr>
        <w:t>KristályCseppek Magánóvoda</w:t>
      </w:r>
      <w:r w:rsidR="00DF6A38">
        <w:t xml:space="preserve"> </w:t>
      </w:r>
      <w:r w:rsidRPr="00AB21F0">
        <w:t>pedagógiai programja 201</w:t>
      </w:r>
      <w:r w:rsidR="000B0473">
        <w:t>7</w:t>
      </w:r>
      <w:r w:rsidRPr="00AB21F0">
        <w:t>-b</w:t>
      </w:r>
      <w:r w:rsidR="000B0473">
        <w:t>e</w:t>
      </w:r>
      <w:r w:rsidRPr="00AB21F0">
        <w:t xml:space="preserve">n készült. </w:t>
      </w:r>
    </w:p>
    <w:p w:rsidR="00AB21F0" w:rsidRPr="00AB21F0" w:rsidRDefault="00AB21F0" w:rsidP="007440A7">
      <w:pPr>
        <w:pBdr>
          <w:top w:val="single" w:sz="4" w:space="1" w:color="auto"/>
        </w:pBdr>
        <w:spacing w:line="276" w:lineRule="auto"/>
        <w:jc w:val="both"/>
        <w:rPr>
          <w:b/>
          <w:color w:val="000000"/>
        </w:rPr>
      </w:pPr>
      <w:r w:rsidRPr="00AB21F0">
        <w:rPr>
          <w:b/>
          <w:color w:val="000000"/>
        </w:rPr>
        <w:t>Az óvodai pedagógiai program érvényességi ideje:</w:t>
      </w:r>
    </w:p>
    <w:p w:rsidR="00AB21F0" w:rsidRPr="00AB21F0" w:rsidRDefault="00AB21F0" w:rsidP="007440A7">
      <w:pPr>
        <w:pBdr>
          <w:top w:val="single" w:sz="4" w:space="1" w:color="auto"/>
        </w:pBdr>
        <w:spacing w:line="276" w:lineRule="auto"/>
        <w:jc w:val="both"/>
        <w:rPr>
          <w:color w:val="000000"/>
        </w:rPr>
      </w:pPr>
      <w:r w:rsidRPr="00AB21F0">
        <w:rPr>
          <w:color w:val="000000"/>
        </w:rPr>
        <w:t>A nevelőtestület határozata alapján 201</w:t>
      </w:r>
      <w:r w:rsidR="000B0473">
        <w:rPr>
          <w:color w:val="000000"/>
        </w:rPr>
        <w:t>7</w:t>
      </w:r>
      <w:r w:rsidRPr="00AB21F0">
        <w:rPr>
          <w:color w:val="000000"/>
        </w:rPr>
        <w:t xml:space="preserve">. szeptember 1. – </w:t>
      </w:r>
      <w:proofErr w:type="spellStart"/>
      <w:r w:rsidRPr="00AB21F0">
        <w:rPr>
          <w:color w:val="000000"/>
        </w:rPr>
        <w:t>től</w:t>
      </w:r>
      <w:proofErr w:type="spellEnd"/>
      <w:r w:rsidRPr="00AB21F0">
        <w:rPr>
          <w:color w:val="000000"/>
        </w:rPr>
        <w:t xml:space="preserve"> határozatlan ideig.</w:t>
      </w:r>
    </w:p>
    <w:p w:rsidR="00AB21F0" w:rsidRPr="00AB21F0" w:rsidRDefault="00AB21F0" w:rsidP="007440A7">
      <w:pPr>
        <w:pBdr>
          <w:top w:val="single" w:sz="4" w:space="1" w:color="auto"/>
        </w:pBdr>
        <w:spacing w:line="276" w:lineRule="auto"/>
        <w:jc w:val="both"/>
        <w:rPr>
          <w:b/>
          <w:color w:val="000000"/>
        </w:rPr>
      </w:pPr>
      <w:r w:rsidRPr="00AB21F0">
        <w:rPr>
          <w:b/>
          <w:color w:val="000000"/>
        </w:rPr>
        <w:t>Az óvodai nevelési program módosításának lehetséges indokai</w:t>
      </w:r>
    </w:p>
    <w:p w:rsidR="00AB21F0" w:rsidRPr="00AB21F0" w:rsidRDefault="00AB21F0" w:rsidP="007440A7">
      <w:pPr>
        <w:numPr>
          <w:ilvl w:val="0"/>
          <w:numId w:val="250"/>
        </w:numPr>
        <w:spacing w:line="276" w:lineRule="auto"/>
        <w:jc w:val="both"/>
        <w:rPr>
          <w:color w:val="000000"/>
        </w:rPr>
      </w:pPr>
      <w:r w:rsidRPr="00AB21F0">
        <w:rPr>
          <w:color w:val="000000"/>
        </w:rPr>
        <w:t>a program beválását figyelemmel kísérő ellenőrzést, értékelést követő módosítási javaslat</w:t>
      </w:r>
    </w:p>
    <w:p w:rsidR="00AB21F0" w:rsidRPr="00AB21F0" w:rsidRDefault="00AB21F0" w:rsidP="007440A7">
      <w:pPr>
        <w:numPr>
          <w:ilvl w:val="0"/>
          <w:numId w:val="250"/>
        </w:numPr>
        <w:spacing w:line="276" w:lineRule="auto"/>
        <w:jc w:val="both"/>
        <w:rPr>
          <w:color w:val="000000"/>
        </w:rPr>
      </w:pPr>
      <w:r w:rsidRPr="00AB21F0">
        <w:rPr>
          <w:color w:val="000000"/>
        </w:rPr>
        <w:t>a nevelőtestület 60%-os indítványa,</w:t>
      </w:r>
    </w:p>
    <w:p w:rsidR="00AB21F0" w:rsidRPr="00AB21F0" w:rsidRDefault="00AB21F0" w:rsidP="007440A7">
      <w:pPr>
        <w:numPr>
          <w:ilvl w:val="0"/>
          <w:numId w:val="250"/>
        </w:numPr>
        <w:spacing w:line="276" w:lineRule="auto"/>
        <w:jc w:val="both"/>
        <w:rPr>
          <w:color w:val="000000"/>
        </w:rPr>
      </w:pPr>
      <w:r w:rsidRPr="00AB21F0">
        <w:rPr>
          <w:color w:val="000000"/>
        </w:rPr>
        <w:t>hálózatbővítés, leépítés,</w:t>
      </w:r>
    </w:p>
    <w:p w:rsidR="00AB21F0" w:rsidRPr="00AB21F0" w:rsidRDefault="00AB21F0" w:rsidP="007440A7">
      <w:pPr>
        <w:numPr>
          <w:ilvl w:val="0"/>
          <w:numId w:val="250"/>
        </w:numPr>
        <w:spacing w:line="276" w:lineRule="auto"/>
        <w:jc w:val="both"/>
        <w:rPr>
          <w:color w:val="000000"/>
        </w:rPr>
      </w:pPr>
      <w:r w:rsidRPr="00AB21F0">
        <w:rPr>
          <w:color w:val="000000"/>
        </w:rPr>
        <w:t>szervezeti átalakítás,</w:t>
      </w:r>
    </w:p>
    <w:p w:rsidR="00AB21F0" w:rsidRPr="00AB21F0" w:rsidRDefault="00AB21F0" w:rsidP="007440A7">
      <w:pPr>
        <w:numPr>
          <w:ilvl w:val="0"/>
          <w:numId w:val="250"/>
        </w:numPr>
        <w:spacing w:line="276" w:lineRule="auto"/>
        <w:jc w:val="both"/>
        <w:rPr>
          <w:color w:val="000000"/>
        </w:rPr>
      </w:pPr>
      <w:r w:rsidRPr="00AB21F0">
        <w:rPr>
          <w:color w:val="000000"/>
        </w:rPr>
        <w:t xml:space="preserve">egyéb érdekegyeztető </w:t>
      </w:r>
      <w:proofErr w:type="gramStart"/>
      <w:r w:rsidRPr="00AB21F0">
        <w:rPr>
          <w:color w:val="000000"/>
        </w:rPr>
        <w:t>fórum módosító</w:t>
      </w:r>
      <w:proofErr w:type="gramEnd"/>
      <w:r w:rsidRPr="00AB21F0">
        <w:rPr>
          <w:color w:val="000000"/>
        </w:rPr>
        <w:t xml:space="preserve"> javaslata.</w:t>
      </w:r>
    </w:p>
    <w:p w:rsidR="00AB21F0" w:rsidRPr="00AB21F0" w:rsidRDefault="00AB21F0" w:rsidP="007440A7">
      <w:pPr>
        <w:spacing w:line="276" w:lineRule="auto"/>
        <w:jc w:val="both"/>
        <w:rPr>
          <w:b/>
          <w:color w:val="000000"/>
        </w:rPr>
      </w:pPr>
      <w:r w:rsidRPr="00AB21F0">
        <w:rPr>
          <w:b/>
          <w:color w:val="000000"/>
        </w:rPr>
        <w:t>Milyen előírásokat szabunk a programmódosítás előterjesztésére?</w:t>
      </w:r>
    </w:p>
    <w:p w:rsidR="00AB21F0" w:rsidRPr="00AB21F0" w:rsidRDefault="00AB21F0" w:rsidP="007440A7">
      <w:pPr>
        <w:numPr>
          <w:ilvl w:val="0"/>
          <w:numId w:val="251"/>
        </w:numPr>
        <w:spacing w:line="276" w:lineRule="auto"/>
        <w:jc w:val="both"/>
        <w:rPr>
          <w:color w:val="000000"/>
        </w:rPr>
      </w:pPr>
      <w:r w:rsidRPr="00AB21F0">
        <w:rPr>
          <w:color w:val="000000"/>
        </w:rPr>
        <w:t>Írásbeli előterjesztés az óvoda vezetőségének.</w:t>
      </w:r>
    </w:p>
    <w:p w:rsidR="00AB21F0" w:rsidRPr="00AB21F0" w:rsidRDefault="00AB21F0" w:rsidP="007440A7">
      <w:pPr>
        <w:numPr>
          <w:ilvl w:val="0"/>
          <w:numId w:val="251"/>
        </w:numPr>
        <w:spacing w:line="276" w:lineRule="auto"/>
        <w:jc w:val="both"/>
        <w:rPr>
          <w:color w:val="000000"/>
        </w:rPr>
      </w:pPr>
      <w:r w:rsidRPr="00AB21F0">
        <w:rPr>
          <w:color w:val="000000"/>
        </w:rPr>
        <w:t>Írásbeli előterjesztés az óvoda nevelőtestületének.</w:t>
      </w:r>
    </w:p>
    <w:p w:rsidR="00AB21F0" w:rsidRPr="00AB21F0" w:rsidRDefault="00AB21F0" w:rsidP="007440A7">
      <w:pPr>
        <w:numPr>
          <w:ilvl w:val="0"/>
          <w:numId w:val="251"/>
        </w:numPr>
        <w:spacing w:line="276" w:lineRule="auto"/>
        <w:jc w:val="both"/>
        <w:rPr>
          <w:b/>
          <w:color w:val="000000"/>
        </w:rPr>
      </w:pPr>
      <w:r w:rsidRPr="00AB21F0">
        <w:rPr>
          <w:color w:val="000000"/>
        </w:rPr>
        <w:t>Előterjesztést követő véleménykérés – döntés – módosítás elfogadása.</w:t>
      </w:r>
    </w:p>
    <w:p w:rsidR="00AB21F0" w:rsidRPr="00AB21F0" w:rsidRDefault="00AB21F0" w:rsidP="007440A7">
      <w:pPr>
        <w:pStyle w:val="Default"/>
        <w:spacing w:line="276" w:lineRule="auto"/>
        <w:jc w:val="both"/>
        <w:rPr>
          <w:b/>
        </w:rPr>
      </w:pPr>
      <w:r w:rsidRPr="00AB21F0">
        <w:rPr>
          <w:b/>
        </w:rPr>
        <w:t xml:space="preserve">Az Óvodai Pedagógiai Program értékelése, felülvizsgálata </w:t>
      </w:r>
    </w:p>
    <w:p w:rsidR="00AB21F0" w:rsidRPr="00AB21F0" w:rsidRDefault="00AB21F0" w:rsidP="007440A7">
      <w:pPr>
        <w:pStyle w:val="Default"/>
        <w:numPr>
          <w:ilvl w:val="0"/>
          <w:numId w:val="252"/>
        </w:numPr>
        <w:spacing w:line="276" w:lineRule="auto"/>
        <w:jc w:val="both"/>
      </w:pPr>
      <w:r w:rsidRPr="00AB21F0">
        <w:t xml:space="preserve">A </w:t>
      </w:r>
      <w:r w:rsidRPr="00AB21F0">
        <w:rPr>
          <w:iCs/>
        </w:rPr>
        <w:t>Pedagógiai</w:t>
      </w:r>
      <w:r w:rsidRPr="00AB21F0">
        <w:rPr>
          <w:i/>
          <w:iCs/>
        </w:rPr>
        <w:t xml:space="preserve"> </w:t>
      </w:r>
      <w:r w:rsidRPr="00AB21F0">
        <w:t xml:space="preserve">Programban megfogalmazott célok, és feladatok megvalósulását a nevelőtestület folyamatosan vizsgálja. </w:t>
      </w:r>
    </w:p>
    <w:p w:rsidR="00AB21F0" w:rsidRPr="00AB21F0" w:rsidRDefault="00AB21F0" w:rsidP="007440A7">
      <w:pPr>
        <w:pStyle w:val="Default"/>
        <w:numPr>
          <w:ilvl w:val="0"/>
          <w:numId w:val="252"/>
        </w:numPr>
        <w:spacing w:line="276" w:lineRule="auto"/>
        <w:jc w:val="both"/>
      </w:pPr>
      <w:r w:rsidRPr="00AB21F0">
        <w:t xml:space="preserve">Az óvodapedagógusok szakmai munkaközössége minden nevelési év végén, írásban értékeli a </w:t>
      </w:r>
      <w:r w:rsidRPr="00AB21F0">
        <w:rPr>
          <w:iCs/>
        </w:rPr>
        <w:t xml:space="preserve">Pedagógiai </w:t>
      </w:r>
      <w:r w:rsidRPr="00AB21F0">
        <w:t xml:space="preserve">Programban megfogalmazott általános és speciális célok és feladatok megvalósulását. </w:t>
      </w:r>
    </w:p>
    <w:p w:rsidR="00AB21F0" w:rsidRPr="00AB21F0" w:rsidRDefault="00AB21F0" w:rsidP="007440A7">
      <w:pPr>
        <w:spacing w:line="276" w:lineRule="auto"/>
        <w:jc w:val="both"/>
        <w:rPr>
          <w:color w:val="000000"/>
        </w:rPr>
      </w:pPr>
    </w:p>
    <w:p w:rsidR="00AB21F0" w:rsidRPr="00AB21F0" w:rsidRDefault="00AB21F0" w:rsidP="007440A7">
      <w:pPr>
        <w:spacing w:line="276" w:lineRule="auto"/>
        <w:jc w:val="both"/>
        <w:rPr>
          <w:b/>
          <w:bCs/>
          <w:color w:val="000000"/>
        </w:rPr>
      </w:pPr>
      <w:r w:rsidRPr="00AB21F0">
        <w:rPr>
          <w:b/>
          <w:bCs/>
          <w:color w:val="000000"/>
        </w:rPr>
        <w:t>Nyilvánosság biztosítása</w:t>
      </w:r>
    </w:p>
    <w:p w:rsidR="00AB21F0" w:rsidRPr="00AB21F0" w:rsidRDefault="00AB21F0" w:rsidP="007440A7">
      <w:pPr>
        <w:spacing w:line="276" w:lineRule="auto"/>
        <w:jc w:val="both"/>
        <w:rPr>
          <w:b/>
          <w:bCs/>
          <w:color w:val="000000"/>
        </w:rPr>
      </w:pPr>
    </w:p>
    <w:p w:rsidR="00AB21F0" w:rsidRPr="00AB21F0" w:rsidRDefault="00AB21F0" w:rsidP="007440A7">
      <w:pPr>
        <w:spacing w:line="276" w:lineRule="auto"/>
        <w:jc w:val="both"/>
        <w:rPr>
          <w:bCs/>
          <w:color w:val="000000"/>
        </w:rPr>
      </w:pPr>
      <w:r w:rsidRPr="00AB21F0">
        <w:rPr>
          <w:color w:val="000000"/>
        </w:rPr>
        <w:t>A Helyi Pedagógiai Program dokumentumot</w:t>
      </w:r>
      <w:r w:rsidRPr="00AB21F0">
        <w:rPr>
          <w:bCs/>
          <w:color w:val="000000"/>
        </w:rPr>
        <w:t xml:space="preserve"> az intézményben lévő Ügyviteli és iratkezelési szabályzat szerint kezeljük.</w:t>
      </w:r>
    </w:p>
    <w:p w:rsidR="00AB21F0" w:rsidRPr="00AB21F0" w:rsidRDefault="00AB21F0" w:rsidP="007440A7">
      <w:pPr>
        <w:spacing w:line="276" w:lineRule="auto"/>
        <w:jc w:val="both"/>
        <w:rPr>
          <w:bCs/>
        </w:rPr>
      </w:pPr>
      <w:r w:rsidRPr="00AB21F0">
        <w:rPr>
          <w:bCs/>
          <w:color w:val="000000"/>
        </w:rPr>
        <w:t xml:space="preserve">Hozzáférhető helyben olvasásra minden alkalmazott és érdeklődő számára a vezetői </w:t>
      </w:r>
      <w:r w:rsidRPr="00AB21F0">
        <w:rPr>
          <w:bCs/>
        </w:rPr>
        <w:t>szobában elhelyezett példány, és a gyermekcsoportokban elhelyezett példányokban.</w:t>
      </w:r>
    </w:p>
    <w:p w:rsidR="00AB21F0" w:rsidRPr="00AB21F0" w:rsidRDefault="00AB21F0" w:rsidP="007440A7">
      <w:pPr>
        <w:pStyle w:val="Szvegtrzs"/>
        <w:spacing w:line="276" w:lineRule="auto"/>
        <w:rPr>
          <w:sz w:val="24"/>
          <w:szCs w:val="24"/>
        </w:rPr>
      </w:pPr>
      <w:r w:rsidRPr="00AB21F0">
        <w:rPr>
          <w:sz w:val="24"/>
          <w:szCs w:val="24"/>
        </w:rPr>
        <w:t xml:space="preserve">A programmal kapcsolatos tájékoztatás kérhető az óvoda vezetőjétől bejelentés alapján. Közös értelmezés kérdés esetén, óvónővel, munkaközösség vezetővel, óvodavezetővel egyezetett időpontban egyénileg, vagy szülői értekezlet formájában lehetséges. </w:t>
      </w:r>
    </w:p>
    <w:p w:rsidR="00AB21F0" w:rsidRPr="00AB21F0" w:rsidRDefault="00AB21F0" w:rsidP="007440A7">
      <w:pPr>
        <w:spacing w:line="276" w:lineRule="auto"/>
        <w:jc w:val="both"/>
        <w:rPr>
          <w:color w:val="000000"/>
        </w:rPr>
      </w:pPr>
      <w:r w:rsidRPr="00AB21F0">
        <w:rPr>
          <w:color w:val="000000"/>
        </w:rPr>
        <w:t>Az óvodába elhelyezést nyert gyermekek számára az óvoda vezetője az első szülői értekezleten tájékoztatást nyújt a programban foglaltakról.</w:t>
      </w:r>
    </w:p>
    <w:p w:rsidR="00AB21F0" w:rsidRPr="00AB21F0" w:rsidRDefault="00AB21F0" w:rsidP="007440A7">
      <w:pPr>
        <w:pStyle w:val="Default"/>
        <w:spacing w:line="276" w:lineRule="auto"/>
        <w:jc w:val="both"/>
      </w:pPr>
      <w:r w:rsidRPr="00AB21F0">
        <w:t xml:space="preserve">Szóbeli érdeklődésre, szóbeli tájékoztatást kaphat az óvoda képviseletére jogosult személyektől. </w:t>
      </w:r>
    </w:p>
    <w:p w:rsidR="00AB21F0" w:rsidRPr="00AB21F0" w:rsidRDefault="00AB21F0" w:rsidP="007440A7">
      <w:pPr>
        <w:spacing w:line="276" w:lineRule="auto"/>
        <w:jc w:val="both"/>
        <w:rPr>
          <w:color w:val="000000"/>
        </w:rPr>
      </w:pPr>
      <w:r w:rsidRPr="00AB21F0">
        <w:t>Írásbeli kérés a nevelési év ideje alatt bármikor benyújtható az óvodavezető- helyettesnek címezve, aki az ügyintézési határidőn belül írásbeli tájékoztatást nyújt.</w:t>
      </w:r>
    </w:p>
    <w:p w:rsidR="00AB21F0" w:rsidRPr="00AB21F0" w:rsidRDefault="00AB21F0" w:rsidP="007440A7">
      <w:pPr>
        <w:spacing w:line="276" w:lineRule="auto"/>
        <w:jc w:val="both"/>
        <w:rPr>
          <w:color w:val="000000"/>
        </w:rPr>
      </w:pPr>
      <w:r w:rsidRPr="00AB21F0">
        <w:rPr>
          <w:color w:val="000000"/>
        </w:rPr>
        <w:t>A program kivonatos tartalmáról évente megjelenő szórólapjainkon tájékoztatjuk az érdeklődőket.</w:t>
      </w:r>
    </w:p>
    <w:p w:rsidR="00AB21F0" w:rsidRPr="00AB21F0" w:rsidRDefault="00AB21F0" w:rsidP="007440A7">
      <w:pPr>
        <w:pStyle w:val="Szvegtrzs"/>
        <w:overflowPunct w:val="0"/>
        <w:autoSpaceDE w:val="0"/>
        <w:autoSpaceDN w:val="0"/>
        <w:adjustRightInd w:val="0"/>
        <w:spacing w:line="276" w:lineRule="auto"/>
        <w:textAlignment w:val="baseline"/>
        <w:rPr>
          <w:sz w:val="24"/>
          <w:szCs w:val="24"/>
        </w:rPr>
      </w:pPr>
      <w:r w:rsidRPr="00AB21F0">
        <w:rPr>
          <w:sz w:val="24"/>
          <w:szCs w:val="24"/>
          <w:u w:val="single"/>
        </w:rPr>
        <w:t>Publikálás formája</w:t>
      </w:r>
      <w:r w:rsidRPr="00AB21F0">
        <w:rPr>
          <w:sz w:val="24"/>
          <w:szCs w:val="24"/>
        </w:rPr>
        <w:t xml:space="preserve">: teljes terjedelemben a szülők felé. </w:t>
      </w:r>
    </w:p>
    <w:p w:rsidR="00AB21F0" w:rsidRPr="00AB21F0" w:rsidRDefault="00AB21F0" w:rsidP="007440A7">
      <w:pPr>
        <w:pStyle w:val="Szvegtrzs"/>
        <w:overflowPunct w:val="0"/>
        <w:autoSpaceDE w:val="0"/>
        <w:autoSpaceDN w:val="0"/>
        <w:adjustRightInd w:val="0"/>
        <w:spacing w:line="276" w:lineRule="auto"/>
        <w:textAlignment w:val="baseline"/>
        <w:rPr>
          <w:sz w:val="24"/>
          <w:szCs w:val="24"/>
        </w:rPr>
      </w:pPr>
      <w:r w:rsidRPr="00AB21F0">
        <w:rPr>
          <w:sz w:val="24"/>
          <w:szCs w:val="24"/>
          <w:u w:val="single"/>
        </w:rPr>
        <w:t>Megtekinthető:</w:t>
      </w:r>
      <w:r w:rsidRPr="00AB21F0">
        <w:rPr>
          <w:sz w:val="24"/>
          <w:szCs w:val="24"/>
        </w:rPr>
        <w:t xml:space="preserve"> minden csoportban, vezetői irodában egy-egy példány helyben olvasással.</w:t>
      </w:r>
      <w:r w:rsidRPr="00AB21F0">
        <w:rPr>
          <w:color w:val="FF0000"/>
          <w:sz w:val="24"/>
          <w:szCs w:val="24"/>
        </w:rPr>
        <w:t xml:space="preserve"> </w:t>
      </w:r>
    </w:p>
    <w:p w:rsidR="00AB21F0" w:rsidRPr="00AB21F0" w:rsidRDefault="00AB21F0" w:rsidP="007440A7">
      <w:pPr>
        <w:pStyle w:val="Szvegtrzs"/>
        <w:tabs>
          <w:tab w:val="left" w:pos="360"/>
        </w:tabs>
        <w:overflowPunct w:val="0"/>
        <w:autoSpaceDE w:val="0"/>
        <w:autoSpaceDN w:val="0"/>
        <w:adjustRightInd w:val="0"/>
        <w:spacing w:line="276" w:lineRule="auto"/>
        <w:textAlignment w:val="baseline"/>
        <w:rPr>
          <w:sz w:val="24"/>
          <w:szCs w:val="24"/>
        </w:rPr>
      </w:pPr>
    </w:p>
    <w:p w:rsidR="00AB21F0" w:rsidRPr="00AB21F0" w:rsidRDefault="00AB21F0" w:rsidP="007440A7">
      <w:pPr>
        <w:pStyle w:val="Szvegtrzs"/>
        <w:tabs>
          <w:tab w:val="left" w:pos="360"/>
        </w:tabs>
        <w:overflowPunct w:val="0"/>
        <w:autoSpaceDE w:val="0"/>
        <w:autoSpaceDN w:val="0"/>
        <w:adjustRightInd w:val="0"/>
        <w:spacing w:line="276" w:lineRule="auto"/>
        <w:textAlignment w:val="baseline"/>
        <w:rPr>
          <w:sz w:val="24"/>
          <w:szCs w:val="24"/>
        </w:rPr>
      </w:pPr>
      <w:r w:rsidRPr="00AB21F0">
        <w:rPr>
          <w:sz w:val="24"/>
          <w:szCs w:val="24"/>
        </w:rPr>
        <w:t>Irattári szám:</w:t>
      </w:r>
    </w:p>
    <w:p w:rsidR="00AB21F0" w:rsidRPr="00AB21F0" w:rsidRDefault="00AB21F0" w:rsidP="00AB21F0">
      <w:pPr>
        <w:pStyle w:val="Cmsor1"/>
        <w:spacing w:before="0" w:line="276" w:lineRule="auto"/>
        <w:jc w:val="both"/>
        <w:rPr>
          <w:b/>
          <w:sz w:val="24"/>
          <w:szCs w:val="24"/>
        </w:rPr>
      </w:pPr>
      <w:r w:rsidRPr="00AB21F0">
        <w:rPr>
          <w:b/>
          <w:sz w:val="24"/>
          <w:szCs w:val="24"/>
        </w:rPr>
        <w:lastRenderedPageBreak/>
        <w:t>LEGITIMÁCIÓS ZÁRADÉK</w:t>
      </w:r>
    </w:p>
    <w:p w:rsidR="00AB21F0" w:rsidRPr="00AB21F0" w:rsidRDefault="00AB21F0" w:rsidP="00AB21F0">
      <w:pPr>
        <w:spacing w:line="276" w:lineRule="auto"/>
        <w:jc w:val="both"/>
      </w:pPr>
    </w:p>
    <w:p w:rsidR="00AB21F0" w:rsidRPr="009E2D3D" w:rsidRDefault="00AB21F0" w:rsidP="00AB21F0">
      <w:pPr>
        <w:pStyle w:val="Szvegtrzs"/>
        <w:spacing w:line="276" w:lineRule="auto"/>
        <w:rPr>
          <w:iCs/>
          <w:sz w:val="24"/>
          <w:szCs w:val="24"/>
        </w:rPr>
      </w:pPr>
      <w:r w:rsidRPr="009E2D3D">
        <w:rPr>
          <w:sz w:val="24"/>
          <w:szCs w:val="24"/>
        </w:rPr>
        <w:t xml:space="preserve">Készítette: a </w:t>
      </w:r>
      <w:r w:rsidR="009E2D3D" w:rsidRPr="009E2D3D">
        <w:rPr>
          <w:b/>
          <w:sz w:val="24"/>
          <w:szCs w:val="24"/>
        </w:rPr>
        <w:t>KristályCseppek Magánóvoda</w:t>
      </w:r>
      <w:r w:rsidR="009E2D3D" w:rsidRPr="009E2D3D">
        <w:rPr>
          <w:sz w:val="24"/>
          <w:szCs w:val="24"/>
        </w:rPr>
        <w:t xml:space="preserve"> </w:t>
      </w:r>
      <w:r w:rsidRPr="009E2D3D">
        <w:rPr>
          <w:sz w:val="24"/>
          <w:szCs w:val="24"/>
        </w:rPr>
        <w:t>óvodavezetője</w:t>
      </w:r>
    </w:p>
    <w:p w:rsidR="00AB21F0" w:rsidRPr="00AB21F0" w:rsidRDefault="00AB21F0" w:rsidP="00AB21F0">
      <w:pPr>
        <w:pStyle w:val="Szvegtrzsbehzssal"/>
        <w:spacing w:after="0" w:line="276" w:lineRule="auto"/>
        <w:ind w:left="0"/>
        <w:rPr>
          <w:bCs/>
        </w:rPr>
      </w:pPr>
      <w:r w:rsidRPr="00AB21F0">
        <w:rPr>
          <w:bCs/>
        </w:rPr>
        <w:t xml:space="preserve">Kelt: </w:t>
      </w:r>
      <w:proofErr w:type="gramStart"/>
      <w:r w:rsidRPr="00AB21F0">
        <w:rPr>
          <w:bCs/>
        </w:rPr>
        <w:t>Budapest</w:t>
      </w:r>
      <w:r w:rsidR="007440A7">
        <w:rPr>
          <w:bCs/>
        </w:rPr>
        <w:t xml:space="preserve"> …</w:t>
      </w:r>
      <w:proofErr w:type="gramEnd"/>
      <w:r w:rsidR="007440A7">
        <w:rPr>
          <w:bCs/>
        </w:rPr>
        <w:t>………………………………</w:t>
      </w:r>
    </w:p>
    <w:p w:rsidR="00AB21F0" w:rsidRPr="00AB21F0" w:rsidRDefault="00AB21F0" w:rsidP="00AB21F0">
      <w:pPr>
        <w:pStyle w:val="Szvegtrzsbehzssal"/>
        <w:spacing w:after="0" w:line="276" w:lineRule="auto"/>
        <w:ind w:left="0"/>
        <w:rPr>
          <w:bCs/>
        </w:rPr>
      </w:pPr>
      <w:r w:rsidRPr="00AB21F0">
        <w:rPr>
          <w:bCs/>
        </w:rPr>
        <w:tab/>
      </w:r>
      <w:r w:rsidRPr="00AB21F0">
        <w:rPr>
          <w:bCs/>
        </w:rPr>
        <w:tab/>
      </w:r>
      <w:r w:rsidRPr="00AB21F0">
        <w:rPr>
          <w:bCs/>
        </w:rPr>
        <w:tab/>
      </w:r>
      <w:r w:rsidRPr="00AB21F0">
        <w:rPr>
          <w:bCs/>
        </w:rPr>
        <w:tab/>
      </w:r>
      <w:r w:rsidRPr="00AB21F0">
        <w:rPr>
          <w:bCs/>
        </w:rPr>
        <w:tab/>
      </w:r>
      <w:r w:rsidRPr="00AB21F0">
        <w:rPr>
          <w:bCs/>
        </w:rPr>
        <w:tab/>
      </w:r>
      <w:r w:rsidRPr="00AB21F0">
        <w:rPr>
          <w:bCs/>
        </w:rPr>
        <w:tab/>
        <w:t>……………………………………..</w:t>
      </w:r>
    </w:p>
    <w:p w:rsidR="00AB21F0" w:rsidRPr="00AB21F0" w:rsidRDefault="00AB21F0" w:rsidP="00AB21F0">
      <w:pPr>
        <w:pStyle w:val="Szvegtrzsbehzssal"/>
        <w:spacing w:after="0" w:line="276" w:lineRule="auto"/>
        <w:ind w:left="0"/>
      </w:pPr>
    </w:p>
    <w:p w:rsidR="00AB21F0" w:rsidRPr="00AB21F0" w:rsidRDefault="00AB21F0" w:rsidP="00AB21F0">
      <w:pPr>
        <w:pStyle w:val="Listaszerbekezds"/>
        <w:spacing w:line="276" w:lineRule="auto"/>
        <w:ind w:left="0"/>
        <w:jc w:val="both"/>
        <w:rPr>
          <w:i/>
          <w:iCs/>
        </w:rPr>
      </w:pPr>
      <w:r w:rsidRPr="00AB21F0">
        <w:t xml:space="preserve">Az </w:t>
      </w:r>
      <w:r w:rsidR="009E2D3D" w:rsidRPr="00DF6A38">
        <w:rPr>
          <w:b/>
        </w:rPr>
        <w:t>KristályCseppek Magánóvoda</w:t>
      </w:r>
      <w:r w:rsidR="009E2D3D">
        <w:t xml:space="preserve"> </w:t>
      </w:r>
      <w:r w:rsidRPr="00AB21F0">
        <w:t>pedagógiai programjában foglaltakkal kapcsolatosan magasabb jogszabályban (</w:t>
      </w:r>
      <w:r w:rsidRPr="00AB21F0">
        <w:rPr>
          <w:b/>
          <w:bCs/>
        </w:rPr>
        <w:t xml:space="preserve">Nkt. 72. § </w:t>
      </w:r>
      <w:r w:rsidRPr="00AB21F0">
        <w:rPr>
          <w:b/>
        </w:rPr>
        <w:t>(5</w:t>
      </w:r>
      <w:proofErr w:type="gramStart"/>
      <w:r w:rsidRPr="00AB21F0">
        <w:rPr>
          <w:b/>
        </w:rPr>
        <w:t xml:space="preserve">) </w:t>
      </w:r>
      <w:r w:rsidRPr="00AB21F0">
        <w:t xml:space="preserve"> biztosított</w:t>
      </w:r>
      <w:proofErr w:type="gramEnd"/>
      <w:r w:rsidRPr="00AB21F0">
        <w:t xml:space="preserve"> </w:t>
      </w:r>
      <w:r w:rsidRPr="00AB21F0">
        <w:rPr>
          <w:u w:val="single"/>
        </w:rPr>
        <w:t>véleményezési jogát korlátozás nélkül gyakorolta</w:t>
      </w:r>
      <w:r w:rsidRPr="00AB21F0">
        <w:t xml:space="preserve"> és a dokumentumról véleményt alkotott az óvodában működő Szülői Szervezet/Közösség.</w:t>
      </w:r>
    </w:p>
    <w:p w:rsidR="00AB21F0" w:rsidRPr="00AB21F0" w:rsidRDefault="00AB21F0" w:rsidP="00AB21F0">
      <w:pPr>
        <w:spacing w:line="276" w:lineRule="auto"/>
        <w:jc w:val="both"/>
      </w:pPr>
      <w:r w:rsidRPr="00AB21F0">
        <w:t>Kelt: Budapest</w:t>
      </w:r>
      <w:proofErr w:type="gramStart"/>
      <w:r w:rsidRPr="00AB21F0">
        <w:t xml:space="preserve">, </w:t>
      </w:r>
      <w:r w:rsidR="007440A7">
        <w:t>…</w:t>
      </w:r>
      <w:proofErr w:type="gramEnd"/>
      <w:r w:rsidR="007440A7">
        <w:t>…………………………….</w:t>
      </w:r>
    </w:p>
    <w:p w:rsidR="00AB21F0" w:rsidRPr="00AB21F0" w:rsidRDefault="00AB21F0" w:rsidP="00AB21F0">
      <w:pPr>
        <w:spacing w:line="276" w:lineRule="auto"/>
        <w:jc w:val="both"/>
        <w:rPr>
          <w:i/>
          <w:iCs/>
        </w:rPr>
      </w:pPr>
      <w:r w:rsidRPr="00AB21F0">
        <w:tab/>
      </w:r>
      <w:r w:rsidRPr="00AB21F0">
        <w:tab/>
      </w:r>
      <w:r w:rsidRPr="00AB21F0">
        <w:tab/>
      </w:r>
      <w:r w:rsidRPr="00AB21F0">
        <w:tab/>
      </w:r>
      <w:r w:rsidRPr="00AB21F0">
        <w:tab/>
      </w:r>
      <w:r w:rsidRPr="00AB21F0">
        <w:rPr>
          <w:i/>
          <w:iCs/>
        </w:rPr>
        <w:tab/>
      </w:r>
      <w:r w:rsidRPr="00AB21F0">
        <w:rPr>
          <w:i/>
          <w:iCs/>
        </w:rPr>
        <w:tab/>
        <w:t>……………………………………………..</w:t>
      </w:r>
    </w:p>
    <w:p w:rsidR="00AB21F0" w:rsidRPr="00AB21F0" w:rsidRDefault="00AB21F0" w:rsidP="00AB21F0">
      <w:pPr>
        <w:spacing w:line="276" w:lineRule="auto"/>
        <w:jc w:val="both"/>
      </w:pPr>
      <w:r w:rsidRPr="00AB21F0">
        <w:rPr>
          <w:i/>
          <w:iCs/>
        </w:rPr>
        <w:tab/>
      </w:r>
      <w:r w:rsidRPr="00AB21F0">
        <w:rPr>
          <w:i/>
          <w:iCs/>
        </w:rPr>
        <w:tab/>
      </w:r>
      <w:r w:rsidRPr="00AB21F0">
        <w:rPr>
          <w:i/>
          <w:iCs/>
        </w:rPr>
        <w:tab/>
      </w:r>
      <w:r w:rsidRPr="00AB21F0">
        <w:rPr>
          <w:i/>
          <w:iCs/>
        </w:rPr>
        <w:tab/>
      </w:r>
      <w:r w:rsidRPr="00AB21F0">
        <w:rPr>
          <w:i/>
          <w:iCs/>
        </w:rPr>
        <w:tab/>
      </w:r>
      <w:r w:rsidRPr="00AB21F0">
        <w:rPr>
          <w:i/>
          <w:iCs/>
        </w:rPr>
        <w:tab/>
      </w:r>
      <w:r w:rsidRPr="00AB21F0">
        <w:rPr>
          <w:i/>
          <w:iCs/>
        </w:rPr>
        <w:tab/>
      </w:r>
      <w:r w:rsidRPr="00AB21F0">
        <w:rPr>
          <w:i/>
          <w:iCs/>
        </w:rPr>
        <w:tab/>
      </w:r>
      <w:r w:rsidRPr="00AB21F0">
        <w:t>Szülői Szervezet elnöke</w:t>
      </w:r>
    </w:p>
    <w:p w:rsidR="00AB21F0" w:rsidRPr="00AB21F0" w:rsidRDefault="00AB21F0" w:rsidP="00AB21F0">
      <w:pPr>
        <w:spacing w:line="276" w:lineRule="auto"/>
        <w:jc w:val="both"/>
      </w:pPr>
    </w:p>
    <w:p w:rsidR="00AB21F0" w:rsidRPr="00AB21F0" w:rsidRDefault="00AB21F0" w:rsidP="00AB21F0">
      <w:pPr>
        <w:pStyle w:val="Listaszerbekezds"/>
        <w:spacing w:line="276" w:lineRule="auto"/>
        <w:ind w:left="0"/>
        <w:jc w:val="both"/>
      </w:pPr>
      <w:r w:rsidRPr="00AB21F0">
        <w:t xml:space="preserve">Az </w:t>
      </w:r>
      <w:r w:rsidR="009E2D3D" w:rsidRPr="00DF6A38">
        <w:rPr>
          <w:b/>
        </w:rPr>
        <w:t>KristályCseppek Magánóvoda</w:t>
      </w:r>
      <w:r w:rsidR="009E2D3D">
        <w:t xml:space="preserve"> </w:t>
      </w:r>
      <w:r w:rsidRPr="00AB21F0">
        <w:t>pedagógiai programjában foglaltakkal kapcsolatosan magasabb jogszabályban biztosított (</w:t>
      </w:r>
      <w:r w:rsidRPr="00AB21F0">
        <w:rPr>
          <w:bCs/>
        </w:rPr>
        <w:t>20/2012. (VIII.31.) EMMI rendelet 118. § (3) bekezdése a) pont)</w:t>
      </w:r>
      <w:r w:rsidRPr="00AB21F0">
        <w:rPr>
          <w:u w:val="single"/>
        </w:rPr>
        <w:t xml:space="preserve"> véleményezési jogát korlátozás nélkül gyakorolta</w:t>
      </w:r>
      <w:r w:rsidRPr="00AB21F0">
        <w:t xml:space="preserve"> és a dokumentumról véleményt alkotott</w:t>
      </w:r>
      <w:r w:rsidRPr="00AB21F0">
        <w:rPr>
          <w:bCs/>
        </w:rPr>
        <w:t xml:space="preserve"> az óvodában működő szakmai munkaközösség.</w:t>
      </w:r>
    </w:p>
    <w:p w:rsidR="00AB21F0" w:rsidRPr="00AB21F0" w:rsidRDefault="00AB21F0" w:rsidP="00AB21F0">
      <w:pPr>
        <w:pStyle w:val="Listaszerbekezds"/>
        <w:spacing w:line="276" w:lineRule="auto"/>
        <w:ind w:left="0"/>
        <w:jc w:val="both"/>
        <w:rPr>
          <w:bCs/>
        </w:rPr>
      </w:pPr>
      <w:r w:rsidRPr="00AB21F0">
        <w:rPr>
          <w:bCs/>
        </w:rPr>
        <w:t>Kelt: Budapest</w:t>
      </w:r>
      <w:proofErr w:type="gramStart"/>
      <w:r w:rsidRPr="00AB21F0">
        <w:rPr>
          <w:bCs/>
        </w:rPr>
        <w:t>,</w:t>
      </w:r>
      <w:r w:rsidR="007440A7">
        <w:rPr>
          <w:bCs/>
        </w:rPr>
        <w:t>…………………………………….</w:t>
      </w:r>
      <w:proofErr w:type="gramEnd"/>
      <w:r w:rsidRPr="00AB21F0">
        <w:rPr>
          <w:bCs/>
        </w:rPr>
        <w:tab/>
      </w:r>
      <w:r w:rsidRPr="00AB21F0">
        <w:rPr>
          <w:bCs/>
        </w:rPr>
        <w:tab/>
      </w:r>
      <w:r w:rsidRPr="00AB21F0">
        <w:rPr>
          <w:bCs/>
        </w:rPr>
        <w:tab/>
      </w:r>
      <w:r w:rsidRPr="00AB21F0">
        <w:rPr>
          <w:bCs/>
        </w:rPr>
        <w:tab/>
      </w:r>
      <w:r w:rsidRPr="00AB21F0">
        <w:rPr>
          <w:bCs/>
        </w:rPr>
        <w:tab/>
      </w:r>
      <w:r w:rsidRPr="00AB21F0">
        <w:rPr>
          <w:bCs/>
        </w:rPr>
        <w:tab/>
      </w:r>
      <w:r w:rsidRPr="00AB21F0">
        <w:rPr>
          <w:bCs/>
        </w:rPr>
        <w:tab/>
      </w:r>
      <w:r w:rsidRPr="00AB21F0">
        <w:rPr>
          <w:bCs/>
        </w:rPr>
        <w:tab/>
      </w:r>
      <w:r w:rsidRPr="00AB21F0">
        <w:rPr>
          <w:bCs/>
        </w:rPr>
        <w:tab/>
      </w:r>
      <w:r w:rsidRPr="00AB21F0">
        <w:rPr>
          <w:bCs/>
        </w:rPr>
        <w:tab/>
      </w:r>
      <w:r w:rsidRPr="00AB21F0">
        <w:rPr>
          <w:bCs/>
        </w:rPr>
        <w:tab/>
      </w:r>
      <w:r w:rsidR="007440A7">
        <w:rPr>
          <w:bCs/>
        </w:rPr>
        <w:tab/>
      </w:r>
      <w:r w:rsidRPr="00AB21F0">
        <w:rPr>
          <w:bCs/>
        </w:rPr>
        <w:t>…………………………………………….</w:t>
      </w:r>
    </w:p>
    <w:p w:rsidR="00AB21F0" w:rsidRPr="00AB21F0" w:rsidRDefault="00AB21F0" w:rsidP="00AB21F0">
      <w:pPr>
        <w:pStyle w:val="Listaszerbekezds"/>
        <w:spacing w:line="276" w:lineRule="auto"/>
        <w:jc w:val="both"/>
        <w:rPr>
          <w:bCs/>
        </w:rPr>
      </w:pPr>
      <w:r w:rsidRPr="00AB21F0">
        <w:rPr>
          <w:bCs/>
        </w:rPr>
        <w:tab/>
      </w:r>
      <w:r w:rsidRPr="00AB21F0">
        <w:rPr>
          <w:bCs/>
        </w:rPr>
        <w:tab/>
      </w:r>
      <w:r w:rsidRPr="00AB21F0">
        <w:rPr>
          <w:bCs/>
        </w:rPr>
        <w:tab/>
      </w:r>
      <w:r w:rsidRPr="00AB21F0">
        <w:rPr>
          <w:bCs/>
        </w:rPr>
        <w:tab/>
      </w:r>
      <w:r w:rsidRPr="00AB21F0">
        <w:rPr>
          <w:bCs/>
        </w:rPr>
        <w:tab/>
        <w:t>A szakmai munkaközösség nevében névaláírás</w:t>
      </w:r>
    </w:p>
    <w:p w:rsidR="00AB21F0" w:rsidRPr="00AB21F0" w:rsidRDefault="00AB21F0" w:rsidP="00AB21F0">
      <w:pPr>
        <w:spacing w:line="276" w:lineRule="auto"/>
        <w:ind w:left="-108"/>
        <w:jc w:val="both"/>
      </w:pPr>
      <w:r w:rsidRPr="00AB21F0">
        <w:t xml:space="preserve">Az </w:t>
      </w:r>
      <w:r w:rsidR="009E2D3D" w:rsidRPr="00DF6A38">
        <w:rPr>
          <w:b/>
        </w:rPr>
        <w:t>KristályCseppek Magánóvoda</w:t>
      </w:r>
      <w:r w:rsidR="009E2D3D">
        <w:t xml:space="preserve"> </w:t>
      </w:r>
      <w:r w:rsidRPr="00AB21F0">
        <w:t>Pedagógiai Programjáról szóló tájékoztatást a nevelőmunkát segítő alkalmazottak megkapták</w:t>
      </w:r>
    </w:p>
    <w:p w:rsidR="00AB21F0" w:rsidRPr="00AB21F0" w:rsidRDefault="00AB21F0" w:rsidP="00AB21F0">
      <w:pPr>
        <w:spacing w:line="276" w:lineRule="auto"/>
        <w:ind w:left="-142"/>
      </w:pPr>
      <w:r w:rsidRPr="00AB21F0">
        <w:t xml:space="preserve">Kelt: Budapest, </w:t>
      </w:r>
      <w:r w:rsidRPr="00AB21F0">
        <w:tab/>
      </w:r>
      <w:r w:rsidR="007440A7">
        <w:t>…</w:t>
      </w:r>
      <w:proofErr w:type="gramStart"/>
      <w:r w:rsidR="007440A7">
        <w:t>………………………………….</w:t>
      </w:r>
      <w:proofErr w:type="gramEnd"/>
    </w:p>
    <w:p w:rsidR="00AB21F0" w:rsidRPr="00AB21F0" w:rsidRDefault="00AB21F0" w:rsidP="00AB21F0">
      <w:pPr>
        <w:spacing w:line="276" w:lineRule="auto"/>
        <w:ind w:left="-142"/>
      </w:pPr>
      <w:r w:rsidRPr="00AB21F0">
        <w:tab/>
      </w:r>
      <w:r w:rsidRPr="00AB21F0">
        <w:tab/>
      </w:r>
      <w:r w:rsidRPr="00AB21F0">
        <w:tab/>
      </w:r>
      <w:r w:rsidRPr="00AB21F0">
        <w:tab/>
      </w:r>
      <w:r w:rsidRPr="00AB21F0">
        <w:tab/>
      </w:r>
      <w:r w:rsidRPr="00AB21F0">
        <w:tab/>
      </w:r>
      <w:r w:rsidRPr="00AB21F0">
        <w:tab/>
        <w:t>……….………………………………………</w:t>
      </w:r>
    </w:p>
    <w:p w:rsidR="00AB21F0" w:rsidRPr="00AB21F0" w:rsidRDefault="00AB21F0" w:rsidP="00AB21F0">
      <w:pPr>
        <w:spacing w:line="276" w:lineRule="auto"/>
        <w:ind w:left="-108"/>
      </w:pPr>
      <w:r w:rsidRPr="00AB21F0">
        <w:tab/>
      </w:r>
      <w:r w:rsidRPr="00AB21F0">
        <w:tab/>
      </w:r>
      <w:r w:rsidRPr="00AB21F0">
        <w:tab/>
      </w:r>
      <w:r w:rsidRPr="00AB21F0">
        <w:tab/>
      </w:r>
      <w:r w:rsidRPr="00AB21F0">
        <w:tab/>
      </w:r>
      <w:r w:rsidRPr="00AB21F0">
        <w:tab/>
        <w:t>A nevelőmunkát segítő alkalmazottak nevében névaláírás</w:t>
      </w:r>
    </w:p>
    <w:p w:rsidR="00AB21F0" w:rsidRPr="00AB21F0" w:rsidRDefault="00AB21F0" w:rsidP="00AB21F0">
      <w:pPr>
        <w:pStyle w:val="Normal1"/>
        <w:spacing w:line="276" w:lineRule="auto"/>
        <w:rPr>
          <w:sz w:val="24"/>
          <w:szCs w:val="24"/>
        </w:rPr>
      </w:pPr>
    </w:p>
    <w:p w:rsidR="00AB21F0" w:rsidRPr="00AB21F0" w:rsidRDefault="00AB21F0" w:rsidP="00AB21F0">
      <w:pPr>
        <w:spacing w:line="276" w:lineRule="auto"/>
        <w:jc w:val="both"/>
      </w:pPr>
      <w:r w:rsidRPr="00AB21F0">
        <w:t xml:space="preserve">Az </w:t>
      </w:r>
      <w:r w:rsidR="009E2D3D" w:rsidRPr="00DF6A38">
        <w:rPr>
          <w:b/>
        </w:rPr>
        <w:t>KristályCseppek Magánóvoda</w:t>
      </w:r>
      <w:r w:rsidR="009E2D3D">
        <w:t xml:space="preserve"> </w:t>
      </w:r>
      <w:r w:rsidRPr="00AB21F0">
        <w:t xml:space="preserve">pedagógiai programjában a 20/2012. (VIII.31. ) EMMI rendelet </w:t>
      </w:r>
      <w:r w:rsidRPr="00AB21F0">
        <w:rPr>
          <w:b/>
          <w:bCs/>
        </w:rPr>
        <w:t>128. §</w:t>
      </w:r>
      <w:r w:rsidRPr="00AB21F0">
        <w:t xml:space="preserve"> (6) alapján kidolgozott helyi egészségfejlesztési programot a nevelőtestület az egészségügyi szolgálat közreműködésével készítette el. </w:t>
      </w:r>
    </w:p>
    <w:p w:rsidR="00AB21F0" w:rsidRPr="00AB21F0" w:rsidRDefault="00AB21F0" w:rsidP="00AB21F0">
      <w:pPr>
        <w:spacing w:line="276" w:lineRule="auto"/>
        <w:jc w:val="both"/>
      </w:pPr>
      <w:r w:rsidRPr="00AB21F0">
        <w:t>Kelt: Budapest</w:t>
      </w:r>
      <w:proofErr w:type="gramStart"/>
      <w:r w:rsidRPr="00AB21F0">
        <w:t xml:space="preserve">, </w:t>
      </w:r>
      <w:r w:rsidR="007440A7">
        <w:t>…</w:t>
      </w:r>
      <w:proofErr w:type="gramEnd"/>
      <w:r w:rsidR="007440A7">
        <w:t>……………………………….</w:t>
      </w:r>
    </w:p>
    <w:p w:rsidR="00AB21F0" w:rsidRPr="00AB21F0" w:rsidRDefault="00AB21F0" w:rsidP="00AB21F0">
      <w:pPr>
        <w:spacing w:line="276" w:lineRule="auto"/>
        <w:jc w:val="both"/>
      </w:pPr>
      <w:r w:rsidRPr="00AB21F0">
        <w:tab/>
      </w:r>
      <w:r w:rsidRPr="00AB21F0">
        <w:tab/>
      </w:r>
      <w:r w:rsidRPr="00AB21F0">
        <w:tab/>
      </w:r>
      <w:r w:rsidRPr="00AB21F0">
        <w:tab/>
      </w:r>
      <w:r w:rsidRPr="00AB21F0">
        <w:tab/>
      </w:r>
      <w:r w:rsidRPr="00AB21F0">
        <w:tab/>
        <w:t>……………………………………………</w:t>
      </w:r>
    </w:p>
    <w:p w:rsidR="00AB21F0" w:rsidRPr="00AB21F0" w:rsidRDefault="00AB21F0" w:rsidP="00AB21F0">
      <w:pPr>
        <w:spacing w:line="276" w:lineRule="auto"/>
        <w:jc w:val="both"/>
        <w:rPr>
          <w:bCs/>
          <w:iCs/>
        </w:rPr>
      </w:pPr>
      <w:r w:rsidRPr="00AB21F0">
        <w:tab/>
      </w:r>
      <w:r w:rsidRPr="00AB21F0">
        <w:tab/>
      </w:r>
      <w:r w:rsidRPr="00AB21F0">
        <w:tab/>
      </w:r>
      <w:r w:rsidRPr="00AB21F0">
        <w:tab/>
      </w:r>
      <w:r w:rsidRPr="00AB21F0">
        <w:tab/>
      </w:r>
      <w:r w:rsidRPr="00AB21F0">
        <w:tab/>
      </w:r>
      <w:r w:rsidRPr="00AB21F0">
        <w:tab/>
      </w:r>
      <w:r w:rsidRPr="00AB21F0">
        <w:tab/>
      </w:r>
      <w:proofErr w:type="gramStart"/>
      <w:r w:rsidRPr="00AB21F0">
        <w:t>védőnő</w:t>
      </w:r>
      <w:proofErr w:type="gramEnd"/>
      <w:r w:rsidRPr="00AB21F0">
        <w:t xml:space="preserve"> névaláírás</w:t>
      </w:r>
    </w:p>
    <w:p w:rsidR="00AB21F0" w:rsidRPr="00AB21F0" w:rsidRDefault="00AB21F0" w:rsidP="00AB21F0">
      <w:pPr>
        <w:pStyle w:val="Normal1"/>
        <w:tabs>
          <w:tab w:val="left" w:pos="8080"/>
        </w:tabs>
        <w:spacing w:line="276" w:lineRule="auto"/>
        <w:rPr>
          <w:iCs/>
          <w:sz w:val="24"/>
          <w:szCs w:val="24"/>
        </w:rPr>
      </w:pPr>
      <w:r w:rsidRPr="00AB21F0">
        <w:rPr>
          <w:iCs/>
          <w:sz w:val="24"/>
          <w:szCs w:val="24"/>
        </w:rPr>
        <w:t>Az óvoda nevelőtestülete át nem ruházható jogkör</w:t>
      </w:r>
      <w:r w:rsidR="009E2D3D">
        <w:rPr>
          <w:iCs/>
          <w:sz w:val="24"/>
          <w:szCs w:val="24"/>
        </w:rPr>
        <w:t>ében a pedagógiai programot 2017</w:t>
      </w:r>
      <w:r w:rsidRPr="00AB21F0">
        <w:rPr>
          <w:iCs/>
          <w:sz w:val="24"/>
          <w:szCs w:val="24"/>
        </w:rPr>
        <w:t>. …</w:t>
      </w:r>
      <w:proofErr w:type="gramStart"/>
      <w:r w:rsidRPr="00AB21F0">
        <w:rPr>
          <w:iCs/>
          <w:sz w:val="24"/>
          <w:szCs w:val="24"/>
        </w:rPr>
        <w:t>………………….</w:t>
      </w:r>
      <w:proofErr w:type="gramEnd"/>
      <w:r w:rsidRPr="00AB21F0">
        <w:rPr>
          <w:iCs/>
          <w:sz w:val="24"/>
          <w:szCs w:val="24"/>
        </w:rPr>
        <w:t xml:space="preserve"> napján tartott határozatképes ülésén a………….. ./201</w:t>
      </w:r>
      <w:r w:rsidR="009E2D3D">
        <w:rPr>
          <w:iCs/>
          <w:sz w:val="24"/>
          <w:szCs w:val="24"/>
        </w:rPr>
        <w:t>7</w:t>
      </w:r>
      <w:r w:rsidRPr="00AB21F0">
        <w:rPr>
          <w:iCs/>
          <w:sz w:val="24"/>
          <w:szCs w:val="24"/>
        </w:rPr>
        <w:t>. (</w:t>
      </w:r>
      <w:proofErr w:type="gramStart"/>
      <w:r w:rsidRPr="00AB21F0">
        <w:rPr>
          <w:iCs/>
          <w:sz w:val="24"/>
          <w:szCs w:val="24"/>
        </w:rPr>
        <w:t>………...</w:t>
      </w:r>
      <w:proofErr w:type="gramEnd"/>
      <w:r w:rsidRPr="00AB21F0">
        <w:rPr>
          <w:iCs/>
          <w:sz w:val="24"/>
          <w:szCs w:val="24"/>
        </w:rPr>
        <w:t>) számú határozatával, 100 %-os igenlő szavazattal elfogadta. Az elfogadás tényét a nevelőtestület tagjai a csatolt jegyzőkönyvben hitelesítő aláírásukkal tanúsítják.</w:t>
      </w:r>
    </w:p>
    <w:p w:rsidR="00AB21F0" w:rsidRPr="00AB21F0" w:rsidRDefault="00AB21F0" w:rsidP="00AB21F0">
      <w:pPr>
        <w:pStyle w:val="Normal1"/>
        <w:tabs>
          <w:tab w:val="left" w:leader="underscore" w:pos="4253"/>
        </w:tabs>
        <w:spacing w:line="276" w:lineRule="auto"/>
        <w:rPr>
          <w:bCs/>
          <w:iCs/>
          <w:sz w:val="24"/>
          <w:szCs w:val="24"/>
        </w:rPr>
      </w:pPr>
      <w:r w:rsidRPr="00AB21F0">
        <w:rPr>
          <w:bCs/>
          <w:iCs/>
          <w:sz w:val="24"/>
          <w:szCs w:val="24"/>
        </w:rPr>
        <w:t>Kelt: Budapest</w:t>
      </w:r>
      <w:proofErr w:type="gramStart"/>
      <w:r w:rsidRPr="00AB21F0">
        <w:rPr>
          <w:bCs/>
          <w:iCs/>
          <w:sz w:val="24"/>
          <w:szCs w:val="24"/>
        </w:rPr>
        <w:t xml:space="preserve">, </w:t>
      </w:r>
      <w:r w:rsidR="007440A7">
        <w:rPr>
          <w:bCs/>
          <w:iCs/>
          <w:sz w:val="24"/>
          <w:szCs w:val="24"/>
        </w:rPr>
        <w:t>…</w:t>
      </w:r>
      <w:proofErr w:type="gramEnd"/>
      <w:r w:rsidR="007440A7">
        <w:rPr>
          <w:bCs/>
          <w:iCs/>
          <w:sz w:val="24"/>
          <w:szCs w:val="24"/>
        </w:rPr>
        <w:t>………………………………</w:t>
      </w:r>
    </w:p>
    <w:p w:rsidR="00AB21F0" w:rsidRPr="00AB21F0" w:rsidRDefault="00AB21F0" w:rsidP="00AB21F0">
      <w:pPr>
        <w:pStyle w:val="Normal1"/>
        <w:tabs>
          <w:tab w:val="left" w:pos="4253"/>
        </w:tabs>
        <w:spacing w:line="276" w:lineRule="auto"/>
        <w:rPr>
          <w:iCs/>
          <w:sz w:val="24"/>
          <w:szCs w:val="24"/>
        </w:rPr>
      </w:pPr>
      <w:r w:rsidRPr="00AB21F0">
        <w:rPr>
          <w:iCs/>
          <w:sz w:val="24"/>
          <w:szCs w:val="24"/>
        </w:rPr>
        <w:tab/>
      </w:r>
    </w:p>
    <w:p w:rsidR="00AB21F0" w:rsidRPr="00AB21F0" w:rsidRDefault="00AB21F0" w:rsidP="00AB21F0">
      <w:pPr>
        <w:pStyle w:val="Szvegtrzs"/>
        <w:spacing w:line="276" w:lineRule="auto"/>
        <w:rPr>
          <w:bCs/>
          <w:iCs/>
          <w:sz w:val="24"/>
          <w:szCs w:val="24"/>
        </w:rPr>
      </w:pPr>
      <w:r w:rsidRPr="00AB21F0">
        <w:rPr>
          <w:sz w:val="24"/>
          <w:szCs w:val="24"/>
        </w:rPr>
        <w:tab/>
      </w:r>
      <w:r w:rsidRPr="00AB21F0">
        <w:rPr>
          <w:sz w:val="24"/>
          <w:szCs w:val="24"/>
        </w:rPr>
        <w:tab/>
      </w:r>
      <w:r w:rsidRPr="00AB21F0">
        <w:rPr>
          <w:sz w:val="24"/>
          <w:szCs w:val="24"/>
        </w:rPr>
        <w:tab/>
      </w:r>
      <w:r w:rsidRPr="00AB21F0">
        <w:rPr>
          <w:sz w:val="24"/>
          <w:szCs w:val="24"/>
        </w:rPr>
        <w:tab/>
      </w:r>
      <w:r w:rsidRPr="00AB21F0">
        <w:rPr>
          <w:sz w:val="24"/>
          <w:szCs w:val="24"/>
        </w:rPr>
        <w:tab/>
      </w:r>
      <w:r w:rsidRPr="00AB21F0">
        <w:rPr>
          <w:sz w:val="24"/>
          <w:szCs w:val="24"/>
        </w:rPr>
        <w:tab/>
      </w:r>
      <w:r w:rsidRPr="00AB21F0">
        <w:rPr>
          <w:sz w:val="24"/>
          <w:szCs w:val="24"/>
        </w:rPr>
        <w:tab/>
        <w:t xml:space="preserve">……………………………………. </w:t>
      </w:r>
    </w:p>
    <w:p w:rsidR="00AB21F0" w:rsidRPr="00AB21F0" w:rsidRDefault="00AB21F0" w:rsidP="00AB21F0">
      <w:pPr>
        <w:pStyle w:val="Szvegtrzs"/>
        <w:spacing w:line="276" w:lineRule="auto"/>
        <w:rPr>
          <w:bCs/>
          <w:iCs/>
          <w:sz w:val="24"/>
          <w:szCs w:val="24"/>
        </w:rPr>
      </w:pPr>
      <w:r w:rsidRPr="00AB21F0">
        <w:rPr>
          <w:sz w:val="24"/>
          <w:szCs w:val="24"/>
        </w:rPr>
        <w:tab/>
      </w:r>
      <w:r w:rsidRPr="00AB21F0">
        <w:rPr>
          <w:sz w:val="24"/>
          <w:szCs w:val="24"/>
        </w:rPr>
        <w:tab/>
      </w:r>
      <w:r w:rsidRPr="00AB21F0">
        <w:rPr>
          <w:sz w:val="24"/>
          <w:szCs w:val="24"/>
        </w:rPr>
        <w:tab/>
      </w:r>
      <w:r w:rsidRPr="00AB21F0">
        <w:rPr>
          <w:sz w:val="24"/>
          <w:szCs w:val="24"/>
        </w:rPr>
        <w:tab/>
      </w:r>
      <w:r w:rsidRPr="00AB21F0">
        <w:rPr>
          <w:sz w:val="24"/>
          <w:szCs w:val="24"/>
        </w:rPr>
        <w:tab/>
      </w:r>
      <w:r w:rsidRPr="00AB21F0">
        <w:rPr>
          <w:sz w:val="24"/>
          <w:szCs w:val="24"/>
        </w:rPr>
        <w:tab/>
      </w:r>
      <w:r w:rsidRPr="00AB21F0">
        <w:rPr>
          <w:sz w:val="24"/>
          <w:szCs w:val="24"/>
        </w:rPr>
        <w:tab/>
      </w:r>
      <w:proofErr w:type="gramStart"/>
      <w:r w:rsidRPr="00AB21F0">
        <w:rPr>
          <w:sz w:val="24"/>
          <w:szCs w:val="24"/>
        </w:rPr>
        <w:t>a</w:t>
      </w:r>
      <w:proofErr w:type="gramEnd"/>
      <w:r w:rsidRPr="00AB21F0">
        <w:rPr>
          <w:sz w:val="24"/>
          <w:szCs w:val="24"/>
        </w:rPr>
        <w:t xml:space="preserve"> nevelőtestület nevében névaláírás</w:t>
      </w:r>
    </w:p>
    <w:p w:rsidR="00AB21F0" w:rsidRPr="007440A7" w:rsidRDefault="00AB21F0" w:rsidP="007440A7">
      <w:pPr>
        <w:spacing w:after="200" w:line="276" w:lineRule="auto"/>
        <w:rPr>
          <w:iCs/>
          <w:kern w:val="2"/>
        </w:rPr>
      </w:pPr>
      <w:r w:rsidRPr="00AB21F0">
        <w:rPr>
          <w:iCs/>
        </w:rPr>
        <w:br w:type="page"/>
      </w:r>
    </w:p>
    <w:p w:rsidR="00AB21F0" w:rsidRPr="00B81AE9" w:rsidRDefault="00AB21F0" w:rsidP="00AB21F0">
      <w:pPr>
        <w:pStyle w:val="Szvegtrzs"/>
        <w:spacing w:line="276" w:lineRule="auto"/>
        <w:rPr>
          <w:iCs/>
          <w:sz w:val="24"/>
          <w:szCs w:val="24"/>
        </w:rPr>
      </w:pPr>
      <w:r w:rsidRPr="009E2D3D">
        <w:rPr>
          <w:sz w:val="24"/>
          <w:szCs w:val="24"/>
        </w:rPr>
        <w:lastRenderedPageBreak/>
        <w:t xml:space="preserve">A </w:t>
      </w:r>
      <w:r w:rsidR="009E2D3D" w:rsidRPr="009E2D3D">
        <w:rPr>
          <w:b/>
          <w:sz w:val="24"/>
          <w:szCs w:val="24"/>
        </w:rPr>
        <w:t>KristályCseppek Magánóvoda</w:t>
      </w:r>
      <w:r w:rsidR="009E2D3D" w:rsidRPr="009E2D3D">
        <w:rPr>
          <w:sz w:val="24"/>
          <w:szCs w:val="24"/>
        </w:rPr>
        <w:t xml:space="preserve"> </w:t>
      </w:r>
      <w:r w:rsidRPr="009E2D3D">
        <w:rPr>
          <w:sz w:val="24"/>
          <w:szCs w:val="24"/>
        </w:rPr>
        <w:t xml:space="preserve">pedagógiai programjához </w:t>
      </w:r>
      <w:r w:rsidRPr="00B81AE9">
        <w:rPr>
          <w:b/>
          <w:sz w:val="24"/>
          <w:szCs w:val="24"/>
        </w:rPr>
        <w:t>a fenntartó egyetértését megadta, a rá háruló költség finanszírozását vállalja</w:t>
      </w:r>
      <w:r w:rsidRPr="00B81AE9">
        <w:rPr>
          <w:sz w:val="24"/>
          <w:szCs w:val="24"/>
        </w:rPr>
        <w:t>.</w:t>
      </w:r>
    </w:p>
    <w:p w:rsidR="00AB21F0" w:rsidRPr="00AB21F0" w:rsidRDefault="00AB21F0" w:rsidP="00AB21F0">
      <w:pPr>
        <w:pStyle w:val="Szvegtrzs"/>
        <w:spacing w:line="276" w:lineRule="auto"/>
        <w:rPr>
          <w:bCs/>
          <w:iCs/>
          <w:sz w:val="24"/>
          <w:szCs w:val="24"/>
        </w:rPr>
      </w:pPr>
      <w:r w:rsidRPr="00AB21F0">
        <w:rPr>
          <w:sz w:val="24"/>
          <w:szCs w:val="24"/>
        </w:rPr>
        <w:t>Kelt: Budapest</w:t>
      </w:r>
      <w:proofErr w:type="gramStart"/>
      <w:r w:rsidRPr="00AB21F0">
        <w:rPr>
          <w:sz w:val="24"/>
          <w:szCs w:val="24"/>
        </w:rPr>
        <w:t xml:space="preserve">, </w:t>
      </w:r>
      <w:r w:rsidR="007440A7">
        <w:rPr>
          <w:sz w:val="24"/>
          <w:szCs w:val="24"/>
        </w:rPr>
        <w:t>…</w:t>
      </w:r>
      <w:proofErr w:type="gramEnd"/>
      <w:r w:rsidR="007440A7">
        <w:rPr>
          <w:sz w:val="24"/>
          <w:szCs w:val="24"/>
        </w:rPr>
        <w:t>……………………………</w:t>
      </w:r>
    </w:p>
    <w:p w:rsidR="00AB21F0" w:rsidRPr="00AB21F0" w:rsidRDefault="00AB21F0" w:rsidP="00AB21F0">
      <w:pPr>
        <w:pStyle w:val="Szvegtrzs"/>
        <w:spacing w:line="276" w:lineRule="auto"/>
        <w:rPr>
          <w:bCs/>
          <w:iCs/>
          <w:sz w:val="24"/>
          <w:szCs w:val="24"/>
        </w:rPr>
      </w:pPr>
      <w:r w:rsidRPr="00AB21F0">
        <w:rPr>
          <w:sz w:val="24"/>
          <w:szCs w:val="24"/>
        </w:rPr>
        <w:tab/>
      </w:r>
      <w:r w:rsidRPr="00AB21F0">
        <w:rPr>
          <w:sz w:val="24"/>
          <w:szCs w:val="24"/>
        </w:rPr>
        <w:tab/>
      </w:r>
      <w:r w:rsidRPr="00AB21F0">
        <w:rPr>
          <w:sz w:val="24"/>
          <w:szCs w:val="24"/>
        </w:rPr>
        <w:tab/>
      </w:r>
      <w:r w:rsidRPr="00AB21F0">
        <w:rPr>
          <w:sz w:val="24"/>
          <w:szCs w:val="24"/>
        </w:rPr>
        <w:tab/>
      </w:r>
      <w:r w:rsidRPr="00AB21F0">
        <w:rPr>
          <w:sz w:val="24"/>
          <w:szCs w:val="24"/>
        </w:rPr>
        <w:tab/>
      </w:r>
      <w:r w:rsidRPr="00AB21F0">
        <w:rPr>
          <w:sz w:val="24"/>
          <w:szCs w:val="24"/>
        </w:rPr>
        <w:tab/>
        <w:t>………………………………………………..</w:t>
      </w:r>
    </w:p>
    <w:p w:rsidR="00AB21F0" w:rsidRPr="00AB21F0" w:rsidRDefault="00AB21F0" w:rsidP="00AB21F0">
      <w:pPr>
        <w:pStyle w:val="Szvegtrzs"/>
        <w:spacing w:line="276" w:lineRule="auto"/>
        <w:rPr>
          <w:sz w:val="24"/>
          <w:szCs w:val="24"/>
        </w:rPr>
      </w:pPr>
      <w:r w:rsidRPr="00AB21F0">
        <w:rPr>
          <w:sz w:val="24"/>
          <w:szCs w:val="24"/>
        </w:rPr>
        <w:tab/>
      </w:r>
      <w:r w:rsidRPr="00AB21F0">
        <w:rPr>
          <w:sz w:val="24"/>
          <w:szCs w:val="24"/>
        </w:rPr>
        <w:tab/>
      </w:r>
      <w:r w:rsidRPr="00AB21F0">
        <w:rPr>
          <w:sz w:val="24"/>
          <w:szCs w:val="24"/>
        </w:rPr>
        <w:tab/>
      </w:r>
      <w:r w:rsidRPr="00AB21F0">
        <w:rPr>
          <w:sz w:val="24"/>
          <w:szCs w:val="24"/>
        </w:rPr>
        <w:tab/>
      </w:r>
      <w:r w:rsidRPr="00AB21F0">
        <w:rPr>
          <w:sz w:val="24"/>
          <w:szCs w:val="24"/>
        </w:rPr>
        <w:tab/>
      </w:r>
      <w:r w:rsidRPr="00AB21F0">
        <w:rPr>
          <w:sz w:val="24"/>
          <w:szCs w:val="24"/>
        </w:rPr>
        <w:tab/>
      </w:r>
      <w:r w:rsidRPr="00AB21F0">
        <w:rPr>
          <w:sz w:val="24"/>
          <w:szCs w:val="24"/>
        </w:rPr>
        <w:tab/>
        <w:t>A fenntartó képviseletében</w:t>
      </w:r>
    </w:p>
    <w:p w:rsidR="00AB21F0" w:rsidRPr="00AB21F0" w:rsidRDefault="00AB21F0" w:rsidP="00AB21F0">
      <w:pPr>
        <w:pStyle w:val="Szvegtrzs"/>
        <w:spacing w:line="276" w:lineRule="auto"/>
        <w:ind w:left="2835" w:firstLine="567"/>
        <w:rPr>
          <w:sz w:val="24"/>
          <w:szCs w:val="24"/>
        </w:rPr>
      </w:pPr>
      <w:proofErr w:type="spellStart"/>
      <w:r w:rsidRPr="00AB21F0">
        <w:rPr>
          <w:sz w:val="24"/>
          <w:szCs w:val="24"/>
        </w:rPr>
        <w:t>Ph</w:t>
      </w:r>
      <w:proofErr w:type="spellEnd"/>
    </w:p>
    <w:p w:rsidR="00AB21F0" w:rsidRPr="00AB21F0" w:rsidRDefault="00AB21F0" w:rsidP="00AB21F0">
      <w:pPr>
        <w:pStyle w:val="Szvegtrzs"/>
        <w:spacing w:line="276" w:lineRule="auto"/>
        <w:ind w:left="2835" w:firstLine="567"/>
        <w:rPr>
          <w:bCs/>
          <w:iCs/>
          <w:sz w:val="24"/>
          <w:szCs w:val="24"/>
        </w:rPr>
      </w:pPr>
    </w:p>
    <w:p w:rsidR="00AB21F0" w:rsidRPr="00AB21F0" w:rsidRDefault="00AB21F0" w:rsidP="00AB21F0">
      <w:pPr>
        <w:pStyle w:val="Szvegtrzs"/>
        <w:spacing w:line="276" w:lineRule="auto"/>
        <w:rPr>
          <w:b/>
          <w:bCs/>
          <w:iCs/>
          <w:sz w:val="24"/>
          <w:szCs w:val="24"/>
          <w:u w:val="single"/>
        </w:rPr>
      </w:pPr>
      <w:r w:rsidRPr="00AB21F0">
        <w:rPr>
          <w:sz w:val="24"/>
          <w:szCs w:val="24"/>
        </w:rPr>
        <w:t xml:space="preserve">A </w:t>
      </w:r>
      <w:r w:rsidR="007D379E" w:rsidRPr="009E2D3D">
        <w:rPr>
          <w:b/>
          <w:sz w:val="24"/>
          <w:szCs w:val="24"/>
        </w:rPr>
        <w:t>KristályCseppek Magánóvoda</w:t>
      </w:r>
      <w:r w:rsidR="007D379E" w:rsidRPr="009E2D3D">
        <w:rPr>
          <w:sz w:val="24"/>
          <w:szCs w:val="24"/>
        </w:rPr>
        <w:t xml:space="preserve"> </w:t>
      </w:r>
      <w:r w:rsidRPr="00AB21F0">
        <w:rPr>
          <w:sz w:val="24"/>
          <w:szCs w:val="24"/>
        </w:rPr>
        <w:t xml:space="preserve">pedagógiai programját az intézmény fenntartója </w:t>
      </w:r>
      <w:proofErr w:type="gramStart"/>
      <w:r w:rsidRPr="00AB21F0">
        <w:rPr>
          <w:sz w:val="24"/>
          <w:szCs w:val="24"/>
        </w:rPr>
        <w:t>a …</w:t>
      </w:r>
      <w:proofErr w:type="gramEnd"/>
      <w:r w:rsidRPr="00AB21F0">
        <w:rPr>
          <w:sz w:val="24"/>
          <w:szCs w:val="24"/>
        </w:rPr>
        <w:t>……../201</w:t>
      </w:r>
      <w:r w:rsidR="007D379E">
        <w:rPr>
          <w:sz w:val="24"/>
          <w:szCs w:val="24"/>
        </w:rPr>
        <w:t>7</w:t>
      </w:r>
      <w:r w:rsidRPr="00AB21F0">
        <w:rPr>
          <w:sz w:val="24"/>
          <w:szCs w:val="24"/>
        </w:rPr>
        <w:t xml:space="preserve">. (…….) számú határozatával </w:t>
      </w:r>
      <w:r w:rsidRPr="00AB21F0">
        <w:rPr>
          <w:b/>
          <w:sz w:val="24"/>
          <w:szCs w:val="24"/>
          <w:u w:val="single"/>
        </w:rPr>
        <w:t>jóváhagyta.</w:t>
      </w:r>
    </w:p>
    <w:p w:rsidR="00AB21F0" w:rsidRPr="00AB21F0" w:rsidRDefault="00AB21F0" w:rsidP="00AB21F0">
      <w:pPr>
        <w:pStyle w:val="Szvegtrzs"/>
        <w:spacing w:line="276" w:lineRule="auto"/>
        <w:rPr>
          <w:sz w:val="24"/>
          <w:szCs w:val="24"/>
        </w:rPr>
      </w:pPr>
      <w:r w:rsidRPr="00AB21F0">
        <w:rPr>
          <w:sz w:val="24"/>
          <w:szCs w:val="24"/>
        </w:rPr>
        <w:t>Kelt: Budapest</w:t>
      </w:r>
      <w:proofErr w:type="gramStart"/>
      <w:r w:rsidRPr="00AB21F0">
        <w:rPr>
          <w:sz w:val="24"/>
          <w:szCs w:val="24"/>
        </w:rPr>
        <w:t xml:space="preserve">, </w:t>
      </w:r>
      <w:r w:rsidR="007440A7">
        <w:rPr>
          <w:sz w:val="24"/>
          <w:szCs w:val="24"/>
        </w:rPr>
        <w:t>…</w:t>
      </w:r>
      <w:proofErr w:type="gramEnd"/>
      <w:r w:rsidR="007440A7">
        <w:rPr>
          <w:sz w:val="24"/>
          <w:szCs w:val="24"/>
        </w:rPr>
        <w:t>…………………………………….</w:t>
      </w:r>
    </w:p>
    <w:p w:rsidR="00AB21F0" w:rsidRPr="00AB21F0" w:rsidRDefault="00AB21F0" w:rsidP="00AB21F0">
      <w:pPr>
        <w:pStyle w:val="Szvegtrzs"/>
        <w:spacing w:line="276" w:lineRule="auto"/>
        <w:rPr>
          <w:bCs/>
          <w:iCs/>
          <w:sz w:val="24"/>
          <w:szCs w:val="24"/>
        </w:rPr>
      </w:pPr>
    </w:p>
    <w:p w:rsidR="00AB21F0" w:rsidRPr="00AB21F0" w:rsidRDefault="00AB21F0" w:rsidP="00AB21F0">
      <w:pPr>
        <w:pStyle w:val="Szvegtrzs"/>
        <w:spacing w:line="276" w:lineRule="auto"/>
        <w:rPr>
          <w:sz w:val="24"/>
          <w:szCs w:val="24"/>
        </w:rPr>
      </w:pPr>
      <w:r w:rsidRPr="00AB21F0">
        <w:rPr>
          <w:sz w:val="24"/>
          <w:szCs w:val="24"/>
        </w:rPr>
        <w:tab/>
      </w:r>
      <w:r w:rsidRPr="00AB21F0">
        <w:rPr>
          <w:sz w:val="24"/>
          <w:szCs w:val="24"/>
        </w:rPr>
        <w:tab/>
      </w:r>
      <w:r w:rsidRPr="00AB21F0">
        <w:rPr>
          <w:sz w:val="24"/>
          <w:szCs w:val="24"/>
        </w:rPr>
        <w:tab/>
      </w:r>
      <w:r w:rsidRPr="00AB21F0">
        <w:rPr>
          <w:sz w:val="24"/>
          <w:szCs w:val="24"/>
        </w:rPr>
        <w:tab/>
        <w:t>………………………………………………………………..</w:t>
      </w:r>
    </w:p>
    <w:p w:rsidR="00AB21F0" w:rsidRPr="009E2D3D" w:rsidRDefault="00AB21F0" w:rsidP="00AB21F0">
      <w:pPr>
        <w:pStyle w:val="Cmsor1"/>
        <w:spacing w:before="0" w:line="276" w:lineRule="auto"/>
        <w:jc w:val="both"/>
        <w:rPr>
          <w:b/>
          <w:sz w:val="24"/>
          <w:szCs w:val="24"/>
        </w:rPr>
      </w:pPr>
      <w:r w:rsidRPr="00AB21F0">
        <w:rPr>
          <w:sz w:val="24"/>
          <w:szCs w:val="24"/>
        </w:rPr>
        <w:tab/>
      </w:r>
      <w:r w:rsidRPr="00AB21F0">
        <w:rPr>
          <w:sz w:val="24"/>
          <w:szCs w:val="24"/>
        </w:rPr>
        <w:tab/>
      </w:r>
      <w:r w:rsidRPr="00AB21F0">
        <w:rPr>
          <w:sz w:val="24"/>
          <w:szCs w:val="24"/>
        </w:rPr>
        <w:tab/>
      </w:r>
      <w:r w:rsidRPr="00AB21F0">
        <w:rPr>
          <w:sz w:val="24"/>
          <w:szCs w:val="24"/>
        </w:rPr>
        <w:tab/>
      </w:r>
      <w:r w:rsidRPr="00AB21F0">
        <w:rPr>
          <w:sz w:val="24"/>
          <w:szCs w:val="24"/>
        </w:rPr>
        <w:tab/>
      </w:r>
      <w:r w:rsidRPr="00AB21F0">
        <w:rPr>
          <w:sz w:val="24"/>
          <w:szCs w:val="24"/>
        </w:rPr>
        <w:tab/>
      </w:r>
      <w:r w:rsidR="009E2D3D">
        <w:rPr>
          <w:sz w:val="24"/>
          <w:szCs w:val="24"/>
        </w:rPr>
        <w:tab/>
      </w:r>
      <w:r w:rsidR="009E2D3D" w:rsidRPr="009E2D3D">
        <w:rPr>
          <w:b/>
          <w:sz w:val="24"/>
          <w:szCs w:val="24"/>
        </w:rPr>
        <w:t>Geri Nagy Dóra</w:t>
      </w:r>
    </w:p>
    <w:p w:rsidR="009E2D3D" w:rsidRDefault="00AB21F0" w:rsidP="00AB21F0">
      <w:pPr>
        <w:spacing w:line="276" w:lineRule="auto"/>
        <w:jc w:val="both"/>
      </w:pPr>
      <w:r w:rsidRPr="00AB21F0">
        <w:rPr>
          <w:b/>
        </w:rPr>
        <w:tab/>
      </w:r>
      <w:r w:rsidRPr="00AB21F0">
        <w:rPr>
          <w:b/>
        </w:rPr>
        <w:tab/>
      </w:r>
      <w:r w:rsidR="009E2D3D">
        <w:rPr>
          <w:b/>
        </w:rPr>
        <w:tab/>
      </w:r>
      <w:r w:rsidR="009E2D3D">
        <w:rPr>
          <w:b/>
        </w:rPr>
        <w:tab/>
      </w:r>
      <w:r w:rsidR="009E2D3D">
        <w:rPr>
          <w:b/>
        </w:rPr>
        <w:tab/>
      </w:r>
      <w:r w:rsidR="009E2D3D">
        <w:rPr>
          <w:b/>
        </w:rPr>
        <w:tab/>
      </w:r>
      <w:r w:rsidR="009E2D3D" w:rsidRPr="009E2D3D">
        <w:rPr>
          <w:b/>
        </w:rPr>
        <w:t>KristályCseppek Magánóvoda</w:t>
      </w:r>
      <w:r w:rsidR="009E2D3D" w:rsidRPr="009E2D3D">
        <w:t xml:space="preserve"> </w:t>
      </w:r>
    </w:p>
    <w:p w:rsidR="00AB21F0" w:rsidRPr="00AB21F0" w:rsidRDefault="009E2D3D" w:rsidP="00AB21F0">
      <w:pPr>
        <w:spacing w:line="276" w:lineRule="auto"/>
        <w:jc w:val="both"/>
        <w:rPr>
          <w:b/>
          <w:bCs/>
        </w:rPr>
      </w:pPr>
      <w:r>
        <w:tab/>
      </w:r>
      <w:r>
        <w:tab/>
      </w:r>
      <w:r>
        <w:tab/>
      </w:r>
      <w:r>
        <w:tab/>
      </w:r>
      <w:r>
        <w:tab/>
      </w:r>
      <w:r w:rsidR="00AB21F0" w:rsidRPr="00AB21F0">
        <w:rPr>
          <w:b/>
        </w:rPr>
        <w:t>Nonprofit Korlátolt Felelősségű Társaság</w:t>
      </w:r>
      <w:r w:rsidR="00AB21F0" w:rsidRPr="00AB21F0">
        <w:rPr>
          <w:b/>
          <w:bCs/>
        </w:rPr>
        <w:t xml:space="preserve"> </w:t>
      </w:r>
    </w:p>
    <w:p w:rsidR="00AB21F0" w:rsidRPr="00AB21F0" w:rsidRDefault="00AB21F0" w:rsidP="00AB21F0">
      <w:pPr>
        <w:spacing w:line="276" w:lineRule="auto"/>
        <w:jc w:val="both"/>
        <w:rPr>
          <w:b/>
          <w:bCs/>
        </w:rPr>
      </w:pPr>
      <w:r w:rsidRPr="00AB21F0">
        <w:rPr>
          <w:b/>
          <w:bCs/>
        </w:rPr>
        <w:tab/>
      </w:r>
      <w:r w:rsidRPr="00AB21F0">
        <w:rPr>
          <w:b/>
          <w:bCs/>
        </w:rPr>
        <w:tab/>
      </w:r>
      <w:r w:rsidRPr="00AB21F0">
        <w:rPr>
          <w:b/>
          <w:bCs/>
        </w:rPr>
        <w:tab/>
      </w:r>
      <w:r w:rsidRPr="00AB21F0">
        <w:rPr>
          <w:b/>
          <w:bCs/>
        </w:rPr>
        <w:tab/>
      </w:r>
      <w:r w:rsidRPr="00AB21F0">
        <w:rPr>
          <w:b/>
          <w:bCs/>
        </w:rPr>
        <w:tab/>
      </w:r>
      <w:r w:rsidRPr="00AB21F0">
        <w:rPr>
          <w:b/>
          <w:bCs/>
        </w:rPr>
        <w:tab/>
      </w:r>
      <w:r w:rsidR="00B81AE9">
        <w:rPr>
          <w:b/>
          <w:bCs/>
        </w:rPr>
        <w:tab/>
      </w:r>
      <w:proofErr w:type="gramStart"/>
      <w:r w:rsidRPr="00AB21F0">
        <w:rPr>
          <w:b/>
          <w:bCs/>
        </w:rPr>
        <w:t>alapító</w:t>
      </w:r>
      <w:proofErr w:type="gramEnd"/>
      <w:r w:rsidRPr="00AB21F0">
        <w:rPr>
          <w:b/>
          <w:bCs/>
        </w:rPr>
        <w:t xml:space="preserve"> tag</w:t>
      </w:r>
    </w:p>
    <w:p w:rsidR="00AB21F0" w:rsidRPr="00AB21F0" w:rsidRDefault="00AB21F0" w:rsidP="00AB21F0">
      <w:pPr>
        <w:pStyle w:val="Szvegtrzs"/>
        <w:spacing w:line="276" w:lineRule="auto"/>
        <w:rPr>
          <w:bCs/>
          <w:iCs/>
          <w:sz w:val="24"/>
          <w:szCs w:val="24"/>
        </w:rPr>
      </w:pPr>
    </w:p>
    <w:p w:rsidR="00AB21F0" w:rsidRPr="00AB21F0" w:rsidRDefault="00AB21F0" w:rsidP="00AB21F0">
      <w:pPr>
        <w:spacing w:line="276" w:lineRule="auto"/>
        <w:rPr>
          <w:rFonts w:eastAsiaTheme="majorEastAsia"/>
          <w:i/>
          <w:iCs/>
        </w:rPr>
      </w:pPr>
      <w:r w:rsidRPr="00AB21F0">
        <w:tab/>
      </w:r>
      <w:r w:rsidRPr="00AB21F0">
        <w:tab/>
      </w:r>
      <w:r w:rsidRPr="00AB21F0">
        <w:tab/>
      </w:r>
      <w:r w:rsidRPr="00AB21F0">
        <w:tab/>
      </w:r>
      <w:r w:rsidRPr="00AB21F0">
        <w:tab/>
      </w:r>
      <w:r w:rsidRPr="00AB21F0">
        <w:tab/>
      </w:r>
      <w:proofErr w:type="spellStart"/>
      <w:r w:rsidRPr="00AB21F0">
        <w:t>Ph</w:t>
      </w:r>
      <w:proofErr w:type="spellEnd"/>
      <w:r w:rsidRPr="00AB21F0">
        <w:t>.</w:t>
      </w:r>
    </w:p>
    <w:p w:rsidR="00AB21F0" w:rsidRPr="00AB21F0" w:rsidRDefault="00AB21F0" w:rsidP="00AB21F0">
      <w:pPr>
        <w:spacing w:line="276" w:lineRule="auto"/>
      </w:pPr>
    </w:p>
    <w:p w:rsidR="00AB21F0" w:rsidRPr="00AB21F0" w:rsidRDefault="00AB21F0" w:rsidP="00AB21F0">
      <w:pPr>
        <w:pStyle w:val="Default"/>
        <w:spacing w:line="276" w:lineRule="auto"/>
        <w:jc w:val="both"/>
        <w:rPr>
          <w:color w:val="auto"/>
        </w:rPr>
      </w:pPr>
    </w:p>
    <w:p w:rsidR="00770F74" w:rsidRPr="00AB21F0" w:rsidRDefault="00770F74"/>
    <w:sectPr w:rsidR="00770F74" w:rsidRPr="00AB21F0" w:rsidSect="00770F74">
      <w:footerReference w:type="default" r:id="rId15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7DD1" w:rsidRDefault="00797DD1" w:rsidP="004F2F4F">
      <w:r>
        <w:separator/>
      </w:r>
    </w:p>
  </w:endnote>
  <w:endnote w:type="continuationSeparator" w:id="0">
    <w:p w:rsidR="00797DD1" w:rsidRDefault="00797DD1" w:rsidP="004F2F4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
    <w:charset w:val="EE"/>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8102188"/>
      <w:docPartObj>
        <w:docPartGallery w:val="Page Numbers (Bottom of Page)"/>
        <w:docPartUnique/>
      </w:docPartObj>
    </w:sdtPr>
    <w:sdtContent>
      <w:p w:rsidR="00797DD1" w:rsidRDefault="001A0BF7">
        <w:pPr>
          <w:pStyle w:val="llb"/>
          <w:jc w:val="center"/>
        </w:pPr>
        <w:fldSimple w:instr=" PAGE   \* MERGEFORMAT ">
          <w:r w:rsidR="00251412">
            <w:rPr>
              <w:noProof/>
            </w:rPr>
            <w:t>134</w:t>
          </w:r>
        </w:fldSimple>
      </w:p>
    </w:sdtContent>
  </w:sdt>
  <w:p w:rsidR="00797DD1" w:rsidRDefault="00797DD1">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7DD1" w:rsidRDefault="00797DD1" w:rsidP="004F2F4F">
      <w:r>
        <w:separator/>
      </w:r>
    </w:p>
  </w:footnote>
  <w:footnote w:type="continuationSeparator" w:id="0">
    <w:p w:rsidR="00797DD1" w:rsidRDefault="00797DD1" w:rsidP="004F2F4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60A9D"/>
    <w:multiLevelType w:val="hybridMultilevel"/>
    <w:tmpl w:val="B9DA6EDC"/>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
    <w:nsid w:val="003638A1"/>
    <w:multiLevelType w:val="hybridMultilevel"/>
    <w:tmpl w:val="59FEE610"/>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
    <w:nsid w:val="009574B0"/>
    <w:multiLevelType w:val="hybridMultilevel"/>
    <w:tmpl w:val="9B489ADC"/>
    <w:lvl w:ilvl="0" w:tplc="FE9A1FEA">
      <w:start w:val="1"/>
      <w:numFmt w:val="bullet"/>
      <w:lvlText w:val=""/>
      <w:lvlJc w:val="left"/>
      <w:pPr>
        <w:ind w:left="720" w:hanging="360"/>
      </w:pPr>
      <w:rPr>
        <w:rFonts w:ascii="Symbol" w:hAnsi="Symbol" w:hint="default"/>
      </w:rPr>
    </w:lvl>
    <w:lvl w:ilvl="1" w:tplc="78AAA734">
      <w:numFmt w:val="bullet"/>
      <w:lvlText w:val="-"/>
      <w:lvlJc w:val="left"/>
      <w:pPr>
        <w:ind w:left="1440" w:hanging="360"/>
      </w:pPr>
      <w:rPr>
        <w:rFonts w:ascii="Times New Roman" w:eastAsiaTheme="minorHAnsi" w:hAnsi="Times New Roman" w:cs="Times New Roman" w:hint="default"/>
      </w:r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3">
    <w:nsid w:val="01164879"/>
    <w:multiLevelType w:val="hybridMultilevel"/>
    <w:tmpl w:val="4E767FE6"/>
    <w:lvl w:ilvl="0" w:tplc="FE9A1FEA">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01B81CD3"/>
    <w:multiLevelType w:val="hybridMultilevel"/>
    <w:tmpl w:val="E098DF2C"/>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5">
    <w:nsid w:val="02EC4135"/>
    <w:multiLevelType w:val="hybridMultilevel"/>
    <w:tmpl w:val="7C8220B8"/>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6">
    <w:nsid w:val="035D3FCD"/>
    <w:multiLevelType w:val="hybridMultilevel"/>
    <w:tmpl w:val="C1AA2AC6"/>
    <w:lvl w:ilvl="0" w:tplc="FE9A1FEA">
      <w:start w:val="1"/>
      <w:numFmt w:val="bullet"/>
      <w:lvlText w:val=""/>
      <w:lvlJc w:val="left"/>
      <w:pPr>
        <w:tabs>
          <w:tab w:val="num" w:pos="720"/>
        </w:tabs>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7">
    <w:nsid w:val="03DE79D7"/>
    <w:multiLevelType w:val="hybridMultilevel"/>
    <w:tmpl w:val="FC1EA984"/>
    <w:lvl w:ilvl="0" w:tplc="FE9A1FEA">
      <w:start w:val="1"/>
      <w:numFmt w:val="bullet"/>
      <w:lvlText w:val=""/>
      <w:lvlJc w:val="left"/>
      <w:pPr>
        <w:ind w:left="720" w:hanging="360"/>
      </w:pPr>
      <w:rPr>
        <w:rFonts w:ascii="Symbol" w:hAnsi="Symbol" w:hint="default"/>
        <w:color w:val="auto"/>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8">
    <w:nsid w:val="03DE7B5F"/>
    <w:multiLevelType w:val="hybridMultilevel"/>
    <w:tmpl w:val="8EEEE224"/>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9">
    <w:nsid w:val="040D1285"/>
    <w:multiLevelType w:val="hybridMultilevel"/>
    <w:tmpl w:val="3C1C541C"/>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0">
    <w:nsid w:val="041C5DC3"/>
    <w:multiLevelType w:val="hybridMultilevel"/>
    <w:tmpl w:val="80C69D06"/>
    <w:lvl w:ilvl="0" w:tplc="FE9A1FE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0484776D"/>
    <w:multiLevelType w:val="hybridMultilevel"/>
    <w:tmpl w:val="B6C43608"/>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2">
    <w:nsid w:val="06AB6B85"/>
    <w:multiLevelType w:val="hybridMultilevel"/>
    <w:tmpl w:val="43AEF312"/>
    <w:lvl w:ilvl="0" w:tplc="FE9A1FEA">
      <w:start w:val="1"/>
      <w:numFmt w:val="bullet"/>
      <w:lvlText w:val=""/>
      <w:lvlJc w:val="left"/>
      <w:pPr>
        <w:ind w:left="720" w:hanging="360"/>
      </w:pPr>
      <w:rPr>
        <w:rFonts w:ascii="Symbol" w:hAnsi="Symbol" w:hint="default"/>
        <w:color w:val="auto"/>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3">
    <w:nsid w:val="06BC1C52"/>
    <w:multiLevelType w:val="hybridMultilevel"/>
    <w:tmpl w:val="4836A4F4"/>
    <w:lvl w:ilvl="0" w:tplc="FE9A1FEA">
      <w:start w:val="1"/>
      <w:numFmt w:val="bullet"/>
      <w:lvlText w:val=""/>
      <w:lvlJc w:val="left"/>
      <w:pPr>
        <w:ind w:left="107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4">
    <w:nsid w:val="06EB0EA9"/>
    <w:multiLevelType w:val="hybridMultilevel"/>
    <w:tmpl w:val="2AF68C96"/>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5">
    <w:nsid w:val="07B012BF"/>
    <w:multiLevelType w:val="hybridMultilevel"/>
    <w:tmpl w:val="D896861A"/>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6">
    <w:nsid w:val="093141B3"/>
    <w:multiLevelType w:val="hybridMultilevel"/>
    <w:tmpl w:val="64360170"/>
    <w:lvl w:ilvl="0" w:tplc="FE9A1FEA">
      <w:start w:val="1"/>
      <w:numFmt w:val="bullet"/>
      <w:lvlText w:val=""/>
      <w:lvlJc w:val="left"/>
      <w:pPr>
        <w:tabs>
          <w:tab w:val="num" w:pos="720"/>
        </w:tabs>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7">
    <w:nsid w:val="0A923CC3"/>
    <w:multiLevelType w:val="hybridMultilevel"/>
    <w:tmpl w:val="7FDCA020"/>
    <w:lvl w:ilvl="0" w:tplc="040E0003">
      <w:start w:val="1"/>
      <w:numFmt w:val="bullet"/>
      <w:lvlText w:val="o"/>
      <w:lvlJc w:val="left"/>
      <w:pPr>
        <w:tabs>
          <w:tab w:val="num" w:pos="1776"/>
        </w:tabs>
        <w:ind w:left="1776" w:hanging="360"/>
      </w:pPr>
      <w:rPr>
        <w:rFonts w:ascii="Courier New" w:hAnsi="Courier New" w:cs="Courier New" w:hint="default"/>
        <w:color w:val="auto"/>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0ADD7522"/>
    <w:multiLevelType w:val="hybridMultilevel"/>
    <w:tmpl w:val="D75A1CA8"/>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9">
    <w:nsid w:val="0B5A21AA"/>
    <w:multiLevelType w:val="hybridMultilevel"/>
    <w:tmpl w:val="7524856E"/>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0">
    <w:nsid w:val="0B601014"/>
    <w:multiLevelType w:val="hybridMultilevel"/>
    <w:tmpl w:val="FEEAE200"/>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1">
    <w:nsid w:val="0C38690D"/>
    <w:multiLevelType w:val="hybridMultilevel"/>
    <w:tmpl w:val="CAE8A954"/>
    <w:lvl w:ilvl="0" w:tplc="FE9A1FEA">
      <w:start w:val="1"/>
      <w:numFmt w:val="bullet"/>
      <w:lvlText w:val=""/>
      <w:lvlJc w:val="left"/>
      <w:pPr>
        <w:ind w:left="644"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2">
    <w:nsid w:val="0C584D30"/>
    <w:multiLevelType w:val="hybridMultilevel"/>
    <w:tmpl w:val="F7FC37DC"/>
    <w:lvl w:ilvl="0" w:tplc="040E0003">
      <w:start w:val="1"/>
      <w:numFmt w:val="bullet"/>
      <w:lvlText w:val="o"/>
      <w:lvlJc w:val="left"/>
      <w:pPr>
        <w:ind w:left="633" w:hanging="360"/>
      </w:pPr>
      <w:rPr>
        <w:rFonts w:ascii="Courier New" w:hAnsi="Courier New" w:cs="Courier New"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3">
    <w:nsid w:val="0D052F76"/>
    <w:multiLevelType w:val="hybridMultilevel"/>
    <w:tmpl w:val="DBCCCD92"/>
    <w:lvl w:ilvl="0" w:tplc="FE9A1FEA">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4">
    <w:nsid w:val="0DD37A75"/>
    <w:multiLevelType w:val="hybridMultilevel"/>
    <w:tmpl w:val="4C6E96C6"/>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5">
    <w:nsid w:val="0DD85A5E"/>
    <w:multiLevelType w:val="hybridMultilevel"/>
    <w:tmpl w:val="44FE47FE"/>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6">
    <w:nsid w:val="0ECF3F23"/>
    <w:multiLevelType w:val="hybridMultilevel"/>
    <w:tmpl w:val="C248C40C"/>
    <w:lvl w:ilvl="0" w:tplc="E6F4A5B6">
      <w:start w:val="1"/>
      <w:numFmt w:val="bullet"/>
      <w:lvlText w:val=""/>
      <w:lvlJc w:val="left"/>
      <w:pPr>
        <w:ind w:left="720" w:hanging="360"/>
      </w:pPr>
      <w:rPr>
        <w:rFonts w:ascii="Symbol" w:hAnsi="Symbol" w:hint="default"/>
      </w:rPr>
    </w:lvl>
    <w:lvl w:ilvl="1" w:tplc="FE9A1FEA">
      <w:start w:val="1"/>
      <w:numFmt w:val="bullet"/>
      <w:lvlText w:val=""/>
      <w:lvlJc w:val="left"/>
      <w:pPr>
        <w:ind w:left="1440" w:hanging="360"/>
      </w:pPr>
      <w:rPr>
        <w:rFonts w:ascii="Symbol" w:hAnsi="Symbol" w:hint="default"/>
      </w:r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7">
    <w:nsid w:val="0F2E16D3"/>
    <w:multiLevelType w:val="hybridMultilevel"/>
    <w:tmpl w:val="A6440A56"/>
    <w:lvl w:ilvl="0" w:tplc="FE9A1FEA">
      <w:start w:val="1"/>
      <w:numFmt w:val="bullet"/>
      <w:lvlText w:val=""/>
      <w:lvlJc w:val="left"/>
      <w:pPr>
        <w:ind w:left="463" w:hanging="361"/>
      </w:pPr>
      <w:rPr>
        <w:rFonts w:ascii="Symbol" w:hAnsi="Symbol" w:hint="default"/>
        <w:w w:val="100"/>
        <w:sz w:val="22"/>
        <w:szCs w:val="22"/>
      </w:rPr>
    </w:lvl>
    <w:lvl w:ilvl="1" w:tplc="E2128BB8">
      <w:start w:val="1"/>
      <w:numFmt w:val="bullet"/>
      <w:lvlText w:val="•"/>
      <w:lvlJc w:val="left"/>
      <w:pPr>
        <w:ind w:left="1104" w:hanging="361"/>
      </w:pPr>
    </w:lvl>
    <w:lvl w:ilvl="2" w:tplc="90BE4EA2">
      <w:start w:val="1"/>
      <w:numFmt w:val="bullet"/>
      <w:lvlText w:val="•"/>
      <w:lvlJc w:val="left"/>
      <w:pPr>
        <w:ind w:left="1749" w:hanging="361"/>
      </w:pPr>
    </w:lvl>
    <w:lvl w:ilvl="3" w:tplc="F94C7BB6">
      <w:start w:val="1"/>
      <w:numFmt w:val="bullet"/>
      <w:lvlText w:val="•"/>
      <w:lvlJc w:val="left"/>
      <w:pPr>
        <w:ind w:left="2394" w:hanging="361"/>
      </w:pPr>
    </w:lvl>
    <w:lvl w:ilvl="4" w:tplc="8940F4FE">
      <w:start w:val="1"/>
      <w:numFmt w:val="bullet"/>
      <w:lvlText w:val="•"/>
      <w:lvlJc w:val="left"/>
      <w:pPr>
        <w:ind w:left="3039" w:hanging="361"/>
      </w:pPr>
    </w:lvl>
    <w:lvl w:ilvl="5" w:tplc="4F3291AE">
      <w:start w:val="1"/>
      <w:numFmt w:val="bullet"/>
      <w:lvlText w:val="•"/>
      <w:lvlJc w:val="left"/>
      <w:pPr>
        <w:ind w:left="3684" w:hanging="361"/>
      </w:pPr>
    </w:lvl>
    <w:lvl w:ilvl="6" w:tplc="64BCFF4A">
      <w:start w:val="1"/>
      <w:numFmt w:val="bullet"/>
      <w:lvlText w:val="•"/>
      <w:lvlJc w:val="left"/>
      <w:pPr>
        <w:ind w:left="4329" w:hanging="361"/>
      </w:pPr>
    </w:lvl>
    <w:lvl w:ilvl="7" w:tplc="6D0CFC5C">
      <w:start w:val="1"/>
      <w:numFmt w:val="bullet"/>
      <w:lvlText w:val="•"/>
      <w:lvlJc w:val="left"/>
      <w:pPr>
        <w:ind w:left="4974" w:hanging="361"/>
      </w:pPr>
    </w:lvl>
    <w:lvl w:ilvl="8" w:tplc="F1363EDC">
      <w:start w:val="1"/>
      <w:numFmt w:val="bullet"/>
      <w:lvlText w:val="•"/>
      <w:lvlJc w:val="left"/>
      <w:pPr>
        <w:ind w:left="5619" w:hanging="361"/>
      </w:pPr>
    </w:lvl>
  </w:abstractNum>
  <w:abstractNum w:abstractNumId="28">
    <w:nsid w:val="0F3B72E7"/>
    <w:multiLevelType w:val="hybridMultilevel"/>
    <w:tmpl w:val="B60C5D98"/>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9">
    <w:nsid w:val="0FB533F1"/>
    <w:multiLevelType w:val="hybridMultilevel"/>
    <w:tmpl w:val="E722B50E"/>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30">
    <w:nsid w:val="10374198"/>
    <w:multiLevelType w:val="hybridMultilevel"/>
    <w:tmpl w:val="3D1239BC"/>
    <w:lvl w:ilvl="0" w:tplc="FE9A1FE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nsid w:val="10B64C26"/>
    <w:multiLevelType w:val="hybridMultilevel"/>
    <w:tmpl w:val="19E84254"/>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32">
    <w:nsid w:val="11162FB8"/>
    <w:multiLevelType w:val="hybridMultilevel"/>
    <w:tmpl w:val="D592DBF6"/>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33">
    <w:nsid w:val="12A16AA7"/>
    <w:multiLevelType w:val="hybridMultilevel"/>
    <w:tmpl w:val="D22A1322"/>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34">
    <w:nsid w:val="12E225BB"/>
    <w:multiLevelType w:val="hybridMultilevel"/>
    <w:tmpl w:val="4C54944C"/>
    <w:lvl w:ilvl="0" w:tplc="FE9A1FEA">
      <w:start w:val="1"/>
      <w:numFmt w:val="bullet"/>
      <w:lvlText w:val=""/>
      <w:lvlJc w:val="left"/>
      <w:pPr>
        <w:ind w:left="463" w:hanging="361"/>
      </w:pPr>
      <w:rPr>
        <w:rFonts w:ascii="Symbol" w:hAnsi="Symbol" w:hint="default"/>
        <w:w w:val="100"/>
        <w:sz w:val="22"/>
        <w:szCs w:val="22"/>
      </w:rPr>
    </w:lvl>
    <w:lvl w:ilvl="1" w:tplc="5F940EB2">
      <w:start w:val="1"/>
      <w:numFmt w:val="bullet"/>
      <w:lvlText w:val="•"/>
      <w:lvlJc w:val="left"/>
      <w:pPr>
        <w:ind w:left="1104" w:hanging="361"/>
      </w:pPr>
    </w:lvl>
    <w:lvl w:ilvl="2" w:tplc="3DAEC3E4">
      <w:start w:val="1"/>
      <w:numFmt w:val="bullet"/>
      <w:lvlText w:val="•"/>
      <w:lvlJc w:val="left"/>
      <w:pPr>
        <w:ind w:left="1749" w:hanging="361"/>
      </w:pPr>
    </w:lvl>
    <w:lvl w:ilvl="3" w:tplc="8668BD56">
      <w:start w:val="1"/>
      <w:numFmt w:val="bullet"/>
      <w:lvlText w:val="•"/>
      <w:lvlJc w:val="left"/>
      <w:pPr>
        <w:ind w:left="2394" w:hanging="361"/>
      </w:pPr>
    </w:lvl>
    <w:lvl w:ilvl="4" w:tplc="334E9032">
      <w:start w:val="1"/>
      <w:numFmt w:val="bullet"/>
      <w:lvlText w:val="•"/>
      <w:lvlJc w:val="left"/>
      <w:pPr>
        <w:ind w:left="3039" w:hanging="361"/>
      </w:pPr>
    </w:lvl>
    <w:lvl w:ilvl="5" w:tplc="70CA5900">
      <w:start w:val="1"/>
      <w:numFmt w:val="bullet"/>
      <w:lvlText w:val="•"/>
      <w:lvlJc w:val="left"/>
      <w:pPr>
        <w:ind w:left="3684" w:hanging="361"/>
      </w:pPr>
    </w:lvl>
    <w:lvl w:ilvl="6" w:tplc="EDE655DA">
      <w:start w:val="1"/>
      <w:numFmt w:val="bullet"/>
      <w:lvlText w:val="•"/>
      <w:lvlJc w:val="left"/>
      <w:pPr>
        <w:ind w:left="4329" w:hanging="361"/>
      </w:pPr>
    </w:lvl>
    <w:lvl w:ilvl="7" w:tplc="F85C8ADC">
      <w:start w:val="1"/>
      <w:numFmt w:val="bullet"/>
      <w:lvlText w:val="•"/>
      <w:lvlJc w:val="left"/>
      <w:pPr>
        <w:ind w:left="4974" w:hanging="361"/>
      </w:pPr>
    </w:lvl>
    <w:lvl w:ilvl="8" w:tplc="A6C20364">
      <w:start w:val="1"/>
      <w:numFmt w:val="bullet"/>
      <w:lvlText w:val="•"/>
      <w:lvlJc w:val="left"/>
      <w:pPr>
        <w:ind w:left="5619" w:hanging="361"/>
      </w:pPr>
    </w:lvl>
  </w:abstractNum>
  <w:abstractNum w:abstractNumId="35">
    <w:nsid w:val="134623E4"/>
    <w:multiLevelType w:val="hybridMultilevel"/>
    <w:tmpl w:val="5080A72A"/>
    <w:lvl w:ilvl="0" w:tplc="040E0003">
      <w:start w:val="1"/>
      <w:numFmt w:val="bullet"/>
      <w:lvlText w:val="o"/>
      <w:lvlJc w:val="left"/>
      <w:pPr>
        <w:tabs>
          <w:tab w:val="num" w:pos="1776"/>
        </w:tabs>
        <w:ind w:left="1776" w:hanging="360"/>
      </w:pPr>
      <w:rPr>
        <w:rFonts w:ascii="Courier New" w:hAnsi="Courier New" w:cs="Courier New" w:hint="default"/>
        <w:color w:val="auto"/>
      </w:rPr>
    </w:lvl>
    <w:lvl w:ilvl="1" w:tplc="FFFFFFFF">
      <w:start w:val="1"/>
      <w:numFmt w:val="bullet"/>
      <w:lvlText w:val="o"/>
      <w:lvlJc w:val="left"/>
      <w:pPr>
        <w:tabs>
          <w:tab w:val="num" w:pos="732"/>
        </w:tabs>
        <w:ind w:left="732" w:hanging="360"/>
      </w:pPr>
      <w:rPr>
        <w:rFonts w:ascii="Courier New" w:hAnsi="Courier New" w:cs="Times New Roman"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6">
    <w:nsid w:val="13D46C08"/>
    <w:multiLevelType w:val="hybridMultilevel"/>
    <w:tmpl w:val="89EEFB0A"/>
    <w:lvl w:ilvl="0" w:tplc="FE9A1FEA">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7">
    <w:nsid w:val="13F85184"/>
    <w:multiLevelType w:val="hybridMultilevel"/>
    <w:tmpl w:val="E0D01C68"/>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38">
    <w:nsid w:val="141518C4"/>
    <w:multiLevelType w:val="hybridMultilevel"/>
    <w:tmpl w:val="740EC548"/>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39">
    <w:nsid w:val="14A523E2"/>
    <w:multiLevelType w:val="hybridMultilevel"/>
    <w:tmpl w:val="874E241C"/>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40">
    <w:nsid w:val="15075928"/>
    <w:multiLevelType w:val="hybridMultilevel"/>
    <w:tmpl w:val="304C4E90"/>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41">
    <w:nsid w:val="150A4637"/>
    <w:multiLevelType w:val="hybridMultilevel"/>
    <w:tmpl w:val="044C3780"/>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42">
    <w:nsid w:val="15145BAC"/>
    <w:multiLevelType w:val="hybridMultilevel"/>
    <w:tmpl w:val="297E0B6A"/>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43">
    <w:nsid w:val="152F5AB9"/>
    <w:multiLevelType w:val="hybridMultilevel"/>
    <w:tmpl w:val="54BAC378"/>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44">
    <w:nsid w:val="15837CF2"/>
    <w:multiLevelType w:val="hybridMultilevel"/>
    <w:tmpl w:val="65362FAE"/>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45">
    <w:nsid w:val="16655861"/>
    <w:multiLevelType w:val="hybridMultilevel"/>
    <w:tmpl w:val="A78419DE"/>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46">
    <w:nsid w:val="16C364C4"/>
    <w:multiLevelType w:val="hybridMultilevel"/>
    <w:tmpl w:val="1BDADF60"/>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47">
    <w:nsid w:val="16C95AA6"/>
    <w:multiLevelType w:val="hybridMultilevel"/>
    <w:tmpl w:val="D91E0754"/>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48">
    <w:nsid w:val="16FC0304"/>
    <w:multiLevelType w:val="hybridMultilevel"/>
    <w:tmpl w:val="9B3A8ADC"/>
    <w:lvl w:ilvl="0" w:tplc="FE9A1FEA">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24"/>
        </w:tabs>
        <w:ind w:left="24" w:hanging="360"/>
      </w:pPr>
      <w:rPr>
        <w:rFonts w:ascii="Courier New" w:hAnsi="Courier New" w:cs="Times New Roman" w:hint="default"/>
      </w:rPr>
    </w:lvl>
    <w:lvl w:ilvl="2" w:tplc="FFFFFFFF">
      <w:start w:val="1"/>
      <w:numFmt w:val="bullet"/>
      <w:lvlText w:val=""/>
      <w:lvlJc w:val="left"/>
      <w:pPr>
        <w:tabs>
          <w:tab w:val="num" w:pos="744"/>
        </w:tabs>
        <w:ind w:left="744" w:hanging="360"/>
      </w:pPr>
      <w:rPr>
        <w:rFonts w:ascii="Wingdings" w:hAnsi="Wingdings" w:hint="default"/>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171A684E"/>
    <w:multiLevelType w:val="hybridMultilevel"/>
    <w:tmpl w:val="68D66350"/>
    <w:lvl w:ilvl="0" w:tplc="E6F4A5B6">
      <w:start w:val="1"/>
      <w:numFmt w:val="bullet"/>
      <w:lvlText w:val=""/>
      <w:lvlJc w:val="left"/>
      <w:pPr>
        <w:ind w:left="720" w:hanging="360"/>
      </w:pPr>
      <w:rPr>
        <w:rFonts w:ascii="Symbol" w:hAnsi="Symbol" w:hint="default"/>
      </w:rPr>
    </w:lvl>
    <w:lvl w:ilvl="1" w:tplc="FE9A1FEA">
      <w:start w:val="1"/>
      <w:numFmt w:val="bullet"/>
      <w:lvlText w:val=""/>
      <w:lvlJc w:val="left"/>
      <w:pPr>
        <w:ind w:left="1440" w:hanging="360"/>
      </w:pPr>
      <w:rPr>
        <w:rFonts w:ascii="Symbol" w:hAnsi="Symbol" w:hint="default"/>
      </w:r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50">
    <w:nsid w:val="17361D21"/>
    <w:multiLevelType w:val="hybridMultilevel"/>
    <w:tmpl w:val="6A78EAEA"/>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51">
    <w:nsid w:val="177D4A5C"/>
    <w:multiLevelType w:val="hybridMultilevel"/>
    <w:tmpl w:val="E89A1CA8"/>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52">
    <w:nsid w:val="1818081E"/>
    <w:multiLevelType w:val="hybridMultilevel"/>
    <w:tmpl w:val="2AB84996"/>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53">
    <w:nsid w:val="18203A94"/>
    <w:multiLevelType w:val="hybridMultilevel"/>
    <w:tmpl w:val="5472FDEE"/>
    <w:lvl w:ilvl="0" w:tplc="E6F4A5B6">
      <w:start w:val="1"/>
      <w:numFmt w:val="bullet"/>
      <w:lvlText w:val=""/>
      <w:lvlJc w:val="left"/>
      <w:pPr>
        <w:ind w:left="720" w:hanging="360"/>
      </w:pPr>
      <w:rPr>
        <w:rFonts w:ascii="Symbol" w:hAnsi="Symbol" w:hint="default"/>
      </w:rPr>
    </w:lvl>
    <w:lvl w:ilvl="1" w:tplc="FE9A1FEA">
      <w:start w:val="1"/>
      <w:numFmt w:val="bullet"/>
      <w:lvlText w:val=""/>
      <w:lvlJc w:val="left"/>
      <w:pPr>
        <w:ind w:left="1440" w:hanging="360"/>
      </w:pPr>
      <w:rPr>
        <w:rFonts w:ascii="Symbol" w:hAnsi="Symbol" w:hint="default"/>
      </w:r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54">
    <w:nsid w:val="190C0DA4"/>
    <w:multiLevelType w:val="hybridMultilevel"/>
    <w:tmpl w:val="E48C7974"/>
    <w:lvl w:ilvl="0" w:tplc="FE9A1FEA">
      <w:start w:val="1"/>
      <w:numFmt w:val="bullet"/>
      <w:lvlText w:val=""/>
      <w:lvlJc w:val="left"/>
      <w:pPr>
        <w:ind w:left="862"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55">
    <w:nsid w:val="1A5E4232"/>
    <w:multiLevelType w:val="hybridMultilevel"/>
    <w:tmpl w:val="731C84D0"/>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56">
    <w:nsid w:val="1A613628"/>
    <w:multiLevelType w:val="hybridMultilevel"/>
    <w:tmpl w:val="9F089E66"/>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57">
    <w:nsid w:val="1ADB00BB"/>
    <w:multiLevelType w:val="hybridMultilevel"/>
    <w:tmpl w:val="7D5488BA"/>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58">
    <w:nsid w:val="1AE02D87"/>
    <w:multiLevelType w:val="hybridMultilevel"/>
    <w:tmpl w:val="80049E7C"/>
    <w:lvl w:ilvl="0" w:tplc="FE9A1FEA">
      <w:start w:val="1"/>
      <w:numFmt w:val="bullet"/>
      <w:lvlText w:val=""/>
      <w:lvlJc w:val="left"/>
      <w:pPr>
        <w:ind w:left="720" w:hanging="360"/>
      </w:pPr>
      <w:rPr>
        <w:rFonts w:ascii="Symbol" w:hAnsi="Symbol" w:hint="default"/>
        <w:color w:val="auto"/>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59">
    <w:nsid w:val="1C464FA2"/>
    <w:multiLevelType w:val="hybridMultilevel"/>
    <w:tmpl w:val="6EEA7414"/>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60">
    <w:nsid w:val="1CC44FD0"/>
    <w:multiLevelType w:val="hybridMultilevel"/>
    <w:tmpl w:val="510E1D12"/>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61">
    <w:nsid w:val="1D521108"/>
    <w:multiLevelType w:val="hybridMultilevel"/>
    <w:tmpl w:val="21143DE0"/>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62">
    <w:nsid w:val="1D5503E5"/>
    <w:multiLevelType w:val="hybridMultilevel"/>
    <w:tmpl w:val="5358ECF0"/>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63">
    <w:nsid w:val="1E141C44"/>
    <w:multiLevelType w:val="hybridMultilevel"/>
    <w:tmpl w:val="3AC87DFA"/>
    <w:lvl w:ilvl="0" w:tplc="FE9A1FE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4">
    <w:nsid w:val="1F232A9D"/>
    <w:multiLevelType w:val="hybridMultilevel"/>
    <w:tmpl w:val="26563176"/>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65">
    <w:nsid w:val="1F6C1FA7"/>
    <w:multiLevelType w:val="hybridMultilevel"/>
    <w:tmpl w:val="019E647C"/>
    <w:lvl w:ilvl="0" w:tplc="FE9A1FEA">
      <w:start w:val="1"/>
      <w:numFmt w:val="bullet"/>
      <w:lvlText w:val=""/>
      <w:lvlJc w:val="left"/>
      <w:pPr>
        <w:tabs>
          <w:tab w:val="num" w:pos="720"/>
        </w:tabs>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66">
    <w:nsid w:val="20CE36A8"/>
    <w:multiLevelType w:val="hybridMultilevel"/>
    <w:tmpl w:val="1A44144A"/>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67">
    <w:nsid w:val="22E97B7E"/>
    <w:multiLevelType w:val="hybridMultilevel"/>
    <w:tmpl w:val="AE403B82"/>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68">
    <w:nsid w:val="232D3B99"/>
    <w:multiLevelType w:val="hybridMultilevel"/>
    <w:tmpl w:val="1FD233A0"/>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69">
    <w:nsid w:val="234967B3"/>
    <w:multiLevelType w:val="hybridMultilevel"/>
    <w:tmpl w:val="19B6A9FC"/>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70">
    <w:nsid w:val="23A53C46"/>
    <w:multiLevelType w:val="hybridMultilevel"/>
    <w:tmpl w:val="1F94F298"/>
    <w:lvl w:ilvl="0" w:tplc="FE9A1FEA">
      <w:start w:val="1"/>
      <w:numFmt w:val="bullet"/>
      <w:lvlText w:val=""/>
      <w:lvlJc w:val="left"/>
      <w:pPr>
        <w:ind w:left="107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71">
    <w:nsid w:val="23A660AC"/>
    <w:multiLevelType w:val="hybridMultilevel"/>
    <w:tmpl w:val="F760A3C0"/>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72">
    <w:nsid w:val="23D02609"/>
    <w:multiLevelType w:val="hybridMultilevel"/>
    <w:tmpl w:val="AFB662C8"/>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73">
    <w:nsid w:val="23D60A90"/>
    <w:multiLevelType w:val="hybridMultilevel"/>
    <w:tmpl w:val="E54E897A"/>
    <w:lvl w:ilvl="0" w:tplc="FE9A1FEA">
      <w:start w:val="1"/>
      <w:numFmt w:val="bullet"/>
      <w:lvlText w:val=""/>
      <w:lvlJc w:val="left"/>
      <w:pPr>
        <w:ind w:left="993" w:hanging="360"/>
      </w:pPr>
      <w:rPr>
        <w:rFonts w:ascii="Symbol" w:hAnsi="Symbol" w:hint="default"/>
      </w:rPr>
    </w:lvl>
    <w:lvl w:ilvl="1" w:tplc="040E0003" w:tentative="1">
      <w:start w:val="1"/>
      <w:numFmt w:val="bullet"/>
      <w:lvlText w:val="o"/>
      <w:lvlJc w:val="left"/>
      <w:pPr>
        <w:ind w:left="1713" w:hanging="360"/>
      </w:pPr>
      <w:rPr>
        <w:rFonts w:ascii="Courier New" w:hAnsi="Courier New" w:cs="Courier New" w:hint="default"/>
      </w:rPr>
    </w:lvl>
    <w:lvl w:ilvl="2" w:tplc="040E0005" w:tentative="1">
      <w:start w:val="1"/>
      <w:numFmt w:val="bullet"/>
      <w:lvlText w:val=""/>
      <w:lvlJc w:val="left"/>
      <w:pPr>
        <w:ind w:left="2433" w:hanging="360"/>
      </w:pPr>
      <w:rPr>
        <w:rFonts w:ascii="Wingdings" w:hAnsi="Wingdings" w:hint="default"/>
      </w:rPr>
    </w:lvl>
    <w:lvl w:ilvl="3" w:tplc="040E0001" w:tentative="1">
      <w:start w:val="1"/>
      <w:numFmt w:val="bullet"/>
      <w:lvlText w:val=""/>
      <w:lvlJc w:val="left"/>
      <w:pPr>
        <w:ind w:left="3153" w:hanging="360"/>
      </w:pPr>
      <w:rPr>
        <w:rFonts w:ascii="Symbol" w:hAnsi="Symbol" w:hint="default"/>
      </w:rPr>
    </w:lvl>
    <w:lvl w:ilvl="4" w:tplc="040E0003" w:tentative="1">
      <w:start w:val="1"/>
      <w:numFmt w:val="bullet"/>
      <w:lvlText w:val="o"/>
      <w:lvlJc w:val="left"/>
      <w:pPr>
        <w:ind w:left="3873" w:hanging="360"/>
      </w:pPr>
      <w:rPr>
        <w:rFonts w:ascii="Courier New" w:hAnsi="Courier New" w:cs="Courier New" w:hint="default"/>
      </w:rPr>
    </w:lvl>
    <w:lvl w:ilvl="5" w:tplc="040E0005" w:tentative="1">
      <w:start w:val="1"/>
      <w:numFmt w:val="bullet"/>
      <w:lvlText w:val=""/>
      <w:lvlJc w:val="left"/>
      <w:pPr>
        <w:ind w:left="4593" w:hanging="360"/>
      </w:pPr>
      <w:rPr>
        <w:rFonts w:ascii="Wingdings" w:hAnsi="Wingdings" w:hint="default"/>
      </w:rPr>
    </w:lvl>
    <w:lvl w:ilvl="6" w:tplc="040E0001" w:tentative="1">
      <w:start w:val="1"/>
      <w:numFmt w:val="bullet"/>
      <w:lvlText w:val=""/>
      <w:lvlJc w:val="left"/>
      <w:pPr>
        <w:ind w:left="5313" w:hanging="360"/>
      </w:pPr>
      <w:rPr>
        <w:rFonts w:ascii="Symbol" w:hAnsi="Symbol" w:hint="default"/>
      </w:rPr>
    </w:lvl>
    <w:lvl w:ilvl="7" w:tplc="040E0003" w:tentative="1">
      <w:start w:val="1"/>
      <w:numFmt w:val="bullet"/>
      <w:lvlText w:val="o"/>
      <w:lvlJc w:val="left"/>
      <w:pPr>
        <w:ind w:left="6033" w:hanging="360"/>
      </w:pPr>
      <w:rPr>
        <w:rFonts w:ascii="Courier New" w:hAnsi="Courier New" w:cs="Courier New" w:hint="default"/>
      </w:rPr>
    </w:lvl>
    <w:lvl w:ilvl="8" w:tplc="040E0005" w:tentative="1">
      <w:start w:val="1"/>
      <w:numFmt w:val="bullet"/>
      <w:lvlText w:val=""/>
      <w:lvlJc w:val="left"/>
      <w:pPr>
        <w:ind w:left="6753" w:hanging="360"/>
      </w:pPr>
      <w:rPr>
        <w:rFonts w:ascii="Wingdings" w:hAnsi="Wingdings" w:hint="default"/>
      </w:rPr>
    </w:lvl>
  </w:abstractNum>
  <w:abstractNum w:abstractNumId="74">
    <w:nsid w:val="25445DAF"/>
    <w:multiLevelType w:val="hybridMultilevel"/>
    <w:tmpl w:val="B9AA61CA"/>
    <w:lvl w:ilvl="0" w:tplc="E6F4A5B6">
      <w:start w:val="1"/>
      <w:numFmt w:val="bullet"/>
      <w:lvlText w:val=""/>
      <w:lvlJc w:val="left"/>
      <w:pPr>
        <w:ind w:left="720" w:hanging="360"/>
      </w:pPr>
      <w:rPr>
        <w:rFonts w:ascii="Symbol" w:hAnsi="Symbol" w:hint="default"/>
      </w:rPr>
    </w:lvl>
    <w:lvl w:ilvl="1" w:tplc="FE9A1FEA">
      <w:start w:val="1"/>
      <w:numFmt w:val="bullet"/>
      <w:lvlText w:val=""/>
      <w:lvlJc w:val="left"/>
      <w:pPr>
        <w:ind w:left="1440" w:hanging="360"/>
      </w:pPr>
      <w:rPr>
        <w:rFonts w:ascii="Symbol" w:hAnsi="Symbol" w:hint="default"/>
      </w:r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75">
    <w:nsid w:val="25D21034"/>
    <w:multiLevelType w:val="hybridMultilevel"/>
    <w:tmpl w:val="ACB2A644"/>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76">
    <w:nsid w:val="262E6601"/>
    <w:multiLevelType w:val="hybridMultilevel"/>
    <w:tmpl w:val="0038B8C0"/>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77">
    <w:nsid w:val="269F56D5"/>
    <w:multiLevelType w:val="hybridMultilevel"/>
    <w:tmpl w:val="F46A101E"/>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78">
    <w:nsid w:val="26BA5560"/>
    <w:multiLevelType w:val="hybridMultilevel"/>
    <w:tmpl w:val="AF2E0C3C"/>
    <w:lvl w:ilvl="0" w:tplc="E6F4A5B6">
      <w:start w:val="1"/>
      <w:numFmt w:val="bullet"/>
      <w:lvlText w:val=""/>
      <w:lvlJc w:val="left"/>
      <w:pPr>
        <w:ind w:left="463" w:hanging="361"/>
      </w:pPr>
      <w:rPr>
        <w:rFonts w:ascii="Symbol" w:hAnsi="Symbol" w:hint="default"/>
        <w:w w:val="100"/>
        <w:sz w:val="22"/>
        <w:szCs w:val="22"/>
      </w:rPr>
    </w:lvl>
    <w:lvl w:ilvl="1" w:tplc="040E0003">
      <w:start w:val="1"/>
      <w:numFmt w:val="bullet"/>
      <w:lvlText w:val="o"/>
      <w:lvlJc w:val="left"/>
      <w:pPr>
        <w:ind w:left="823" w:hanging="360"/>
      </w:pPr>
      <w:rPr>
        <w:rFonts w:ascii="Courier New" w:hAnsi="Courier New" w:cs="Courier New" w:hint="default"/>
        <w:w w:val="100"/>
        <w:sz w:val="22"/>
        <w:szCs w:val="22"/>
      </w:rPr>
    </w:lvl>
    <w:lvl w:ilvl="2" w:tplc="A04C00D6">
      <w:start w:val="1"/>
      <w:numFmt w:val="bullet"/>
      <w:lvlText w:val=""/>
      <w:lvlJc w:val="left"/>
      <w:pPr>
        <w:ind w:left="823" w:hanging="228"/>
      </w:pPr>
      <w:rPr>
        <w:rFonts w:ascii="Wingdings" w:eastAsia="Wingdings" w:hAnsi="Wingdings" w:hint="default"/>
        <w:w w:val="100"/>
        <w:sz w:val="22"/>
        <w:szCs w:val="22"/>
      </w:rPr>
    </w:lvl>
    <w:lvl w:ilvl="3" w:tplc="6D0C004E">
      <w:start w:val="1"/>
      <w:numFmt w:val="bullet"/>
      <w:lvlText w:val="•"/>
      <w:lvlJc w:val="left"/>
      <w:pPr>
        <w:ind w:left="2173" w:hanging="228"/>
      </w:pPr>
    </w:lvl>
    <w:lvl w:ilvl="4" w:tplc="223E20CC">
      <w:start w:val="1"/>
      <w:numFmt w:val="bullet"/>
      <w:lvlText w:val="•"/>
      <w:lvlJc w:val="left"/>
      <w:pPr>
        <w:ind w:left="2849" w:hanging="228"/>
      </w:pPr>
    </w:lvl>
    <w:lvl w:ilvl="5" w:tplc="A4D2A564">
      <w:start w:val="1"/>
      <w:numFmt w:val="bullet"/>
      <w:lvlText w:val="•"/>
      <w:lvlJc w:val="left"/>
      <w:pPr>
        <w:ind w:left="3526" w:hanging="228"/>
      </w:pPr>
    </w:lvl>
    <w:lvl w:ilvl="6" w:tplc="8E7821BA">
      <w:start w:val="1"/>
      <w:numFmt w:val="bullet"/>
      <w:lvlText w:val="•"/>
      <w:lvlJc w:val="left"/>
      <w:pPr>
        <w:ind w:left="4202" w:hanging="228"/>
      </w:pPr>
    </w:lvl>
    <w:lvl w:ilvl="7" w:tplc="4A587748">
      <w:start w:val="1"/>
      <w:numFmt w:val="bullet"/>
      <w:lvlText w:val="•"/>
      <w:lvlJc w:val="left"/>
      <w:pPr>
        <w:ind w:left="4879" w:hanging="228"/>
      </w:pPr>
    </w:lvl>
    <w:lvl w:ilvl="8" w:tplc="7D165026">
      <w:start w:val="1"/>
      <w:numFmt w:val="bullet"/>
      <w:lvlText w:val="•"/>
      <w:lvlJc w:val="left"/>
      <w:pPr>
        <w:ind w:left="5555" w:hanging="228"/>
      </w:pPr>
    </w:lvl>
  </w:abstractNum>
  <w:abstractNum w:abstractNumId="79">
    <w:nsid w:val="270C3AA0"/>
    <w:multiLevelType w:val="hybridMultilevel"/>
    <w:tmpl w:val="FE3CEC4E"/>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80">
    <w:nsid w:val="27261E7A"/>
    <w:multiLevelType w:val="hybridMultilevel"/>
    <w:tmpl w:val="CD3C03B0"/>
    <w:lvl w:ilvl="0" w:tplc="FE9A1FEA">
      <w:start w:val="1"/>
      <w:numFmt w:val="bullet"/>
      <w:lvlText w:val=""/>
      <w:lvlJc w:val="left"/>
      <w:pPr>
        <w:ind w:left="463" w:hanging="361"/>
      </w:pPr>
      <w:rPr>
        <w:rFonts w:ascii="Symbol" w:hAnsi="Symbol" w:hint="default"/>
        <w:w w:val="100"/>
        <w:sz w:val="22"/>
        <w:szCs w:val="22"/>
      </w:rPr>
    </w:lvl>
    <w:lvl w:ilvl="1" w:tplc="72EE9152">
      <w:start w:val="1"/>
      <w:numFmt w:val="bullet"/>
      <w:lvlText w:val=""/>
      <w:lvlJc w:val="left"/>
      <w:pPr>
        <w:ind w:left="823" w:hanging="360"/>
      </w:pPr>
      <w:rPr>
        <w:rFonts w:ascii="Wingdings" w:eastAsia="Wingdings" w:hAnsi="Wingdings" w:hint="default"/>
        <w:w w:val="100"/>
        <w:sz w:val="22"/>
        <w:szCs w:val="22"/>
      </w:rPr>
    </w:lvl>
    <w:lvl w:ilvl="2" w:tplc="A04C00D6">
      <w:start w:val="1"/>
      <w:numFmt w:val="bullet"/>
      <w:lvlText w:val=""/>
      <w:lvlJc w:val="left"/>
      <w:pPr>
        <w:ind w:left="823" w:hanging="228"/>
      </w:pPr>
      <w:rPr>
        <w:rFonts w:ascii="Wingdings" w:eastAsia="Wingdings" w:hAnsi="Wingdings" w:hint="default"/>
        <w:w w:val="100"/>
        <w:sz w:val="22"/>
        <w:szCs w:val="22"/>
      </w:rPr>
    </w:lvl>
    <w:lvl w:ilvl="3" w:tplc="6D0C004E">
      <w:start w:val="1"/>
      <w:numFmt w:val="bullet"/>
      <w:lvlText w:val="•"/>
      <w:lvlJc w:val="left"/>
      <w:pPr>
        <w:ind w:left="2173" w:hanging="228"/>
      </w:pPr>
    </w:lvl>
    <w:lvl w:ilvl="4" w:tplc="223E20CC">
      <w:start w:val="1"/>
      <w:numFmt w:val="bullet"/>
      <w:lvlText w:val="•"/>
      <w:lvlJc w:val="left"/>
      <w:pPr>
        <w:ind w:left="2849" w:hanging="228"/>
      </w:pPr>
    </w:lvl>
    <w:lvl w:ilvl="5" w:tplc="A4D2A564">
      <w:start w:val="1"/>
      <w:numFmt w:val="bullet"/>
      <w:lvlText w:val="•"/>
      <w:lvlJc w:val="left"/>
      <w:pPr>
        <w:ind w:left="3526" w:hanging="228"/>
      </w:pPr>
    </w:lvl>
    <w:lvl w:ilvl="6" w:tplc="8E7821BA">
      <w:start w:val="1"/>
      <w:numFmt w:val="bullet"/>
      <w:lvlText w:val="•"/>
      <w:lvlJc w:val="left"/>
      <w:pPr>
        <w:ind w:left="4202" w:hanging="228"/>
      </w:pPr>
    </w:lvl>
    <w:lvl w:ilvl="7" w:tplc="4A587748">
      <w:start w:val="1"/>
      <w:numFmt w:val="bullet"/>
      <w:lvlText w:val="•"/>
      <w:lvlJc w:val="left"/>
      <w:pPr>
        <w:ind w:left="4879" w:hanging="228"/>
      </w:pPr>
    </w:lvl>
    <w:lvl w:ilvl="8" w:tplc="7D165026">
      <w:start w:val="1"/>
      <w:numFmt w:val="bullet"/>
      <w:lvlText w:val="•"/>
      <w:lvlJc w:val="left"/>
      <w:pPr>
        <w:ind w:left="5555" w:hanging="228"/>
      </w:pPr>
    </w:lvl>
  </w:abstractNum>
  <w:abstractNum w:abstractNumId="81">
    <w:nsid w:val="28644477"/>
    <w:multiLevelType w:val="hybridMultilevel"/>
    <w:tmpl w:val="BABAE694"/>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82">
    <w:nsid w:val="28B26D4F"/>
    <w:multiLevelType w:val="hybridMultilevel"/>
    <w:tmpl w:val="5B2AD5CC"/>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83">
    <w:nsid w:val="2A134F65"/>
    <w:multiLevelType w:val="hybridMultilevel"/>
    <w:tmpl w:val="3B6E7224"/>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84">
    <w:nsid w:val="2A146D34"/>
    <w:multiLevelType w:val="hybridMultilevel"/>
    <w:tmpl w:val="82A0C25E"/>
    <w:lvl w:ilvl="0" w:tplc="FE9A1FEA">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85">
    <w:nsid w:val="2A20460D"/>
    <w:multiLevelType w:val="hybridMultilevel"/>
    <w:tmpl w:val="325C4A84"/>
    <w:lvl w:ilvl="0" w:tplc="FE9A1FEA">
      <w:start w:val="1"/>
      <w:numFmt w:val="bullet"/>
      <w:lvlText w:val=""/>
      <w:lvlJc w:val="left"/>
      <w:pPr>
        <w:ind w:left="862"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86">
    <w:nsid w:val="2CA44C1E"/>
    <w:multiLevelType w:val="hybridMultilevel"/>
    <w:tmpl w:val="A4B419F6"/>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87">
    <w:nsid w:val="2D5669B5"/>
    <w:multiLevelType w:val="hybridMultilevel"/>
    <w:tmpl w:val="2E608AC0"/>
    <w:lvl w:ilvl="0" w:tplc="FE9A1FEA">
      <w:start w:val="1"/>
      <w:numFmt w:val="bullet"/>
      <w:lvlText w:val=""/>
      <w:lvlJc w:val="left"/>
      <w:pPr>
        <w:ind w:left="720" w:hanging="360"/>
      </w:pPr>
      <w:rPr>
        <w:rFonts w:ascii="Symbol" w:hAnsi="Symbol" w:hint="default"/>
        <w:color w:val="auto"/>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88">
    <w:nsid w:val="2E744CB2"/>
    <w:multiLevelType w:val="hybridMultilevel"/>
    <w:tmpl w:val="0BC4984E"/>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89">
    <w:nsid w:val="2F463E0C"/>
    <w:multiLevelType w:val="hybridMultilevel"/>
    <w:tmpl w:val="53069D02"/>
    <w:lvl w:ilvl="0" w:tplc="FE9A1FEA">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90">
    <w:nsid w:val="2F5A45E6"/>
    <w:multiLevelType w:val="hybridMultilevel"/>
    <w:tmpl w:val="AB160BB8"/>
    <w:lvl w:ilvl="0" w:tplc="E6F4A5B6">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91">
    <w:nsid w:val="2FD128DF"/>
    <w:multiLevelType w:val="hybridMultilevel"/>
    <w:tmpl w:val="47FE459E"/>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92">
    <w:nsid w:val="304E5C90"/>
    <w:multiLevelType w:val="hybridMultilevel"/>
    <w:tmpl w:val="271A8E30"/>
    <w:lvl w:ilvl="0" w:tplc="FE9A1FEA">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93">
    <w:nsid w:val="30BB3C4D"/>
    <w:multiLevelType w:val="hybridMultilevel"/>
    <w:tmpl w:val="B096EBEE"/>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94">
    <w:nsid w:val="3145663A"/>
    <w:multiLevelType w:val="hybridMultilevel"/>
    <w:tmpl w:val="34D8D312"/>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95">
    <w:nsid w:val="316119B6"/>
    <w:multiLevelType w:val="hybridMultilevel"/>
    <w:tmpl w:val="368E6600"/>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96">
    <w:nsid w:val="31960DAD"/>
    <w:multiLevelType w:val="hybridMultilevel"/>
    <w:tmpl w:val="93F24B98"/>
    <w:lvl w:ilvl="0" w:tplc="FE9A1FEA">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97">
    <w:nsid w:val="31F53728"/>
    <w:multiLevelType w:val="hybridMultilevel"/>
    <w:tmpl w:val="83108556"/>
    <w:lvl w:ilvl="0" w:tplc="FE9A1FE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8">
    <w:nsid w:val="32900935"/>
    <w:multiLevelType w:val="hybridMultilevel"/>
    <w:tmpl w:val="F44476FE"/>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99">
    <w:nsid w:val="32C3256E"/>
    <w:multiLevelType w:val="hybridMultilevel"/>
    <w:tmpl w:val="4CE09AA8"/>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00">
    <w:nsid w:val="32C72D95"/>
    <w:multiLevelType w:val="hybridMultilevel"/>
    <w:tmpl w:val="EF96E640"/>
    <w:lvl w:ilvl="0" w:tplc="E6F4A5B6">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01">
    <w:nsid w:val="343A600A"/>
    <w:multiLevelType w:val="hybridMultilevel"/>
    <w:tmpl w:val="36A01038"/>
    <w:lvl w:ilvl="0" w:tplc="FE9A1FEA">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2">
    <w:nsid w:val="34B1195C"/>
    <w:multiLevelType w:val="hybridMultilevel"/>
    <w:tmpl w:val="2182E930"/>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03">
    <w:nsid w:val="34B83250"/>
    <w:multiLevelType w:val="hybridMultilevel"/>
    <w:tmpl w:val="BD725784"/>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04">
    <w:nsid w:val="34C775F2"/>
    <w:multiLevelType w:val="hybridMultilevel"/>
    <w:tmpl w:val="13BED1AC"/>
    <w:lvl w:ilvl="0" w:tplc="E6F4A5B6">
      <w:start w:val="1"/>
      <w:numFmt w:val="bullet"/>
      <w:lvlText w:val=""/>
      <w:lvlJc w:val="left"/>
      <w:pPr>
        <w:ind w:left="720" w:hanging="360"/>
      </w:pPr>
      <w:rPr>
        <w:rFonts w:ascii="Symbol" w:hAnsi="Symbol" w:hint="default"/>
      </w:rPr>
    </w:lvl>
    <w:lvl w:ilvl="1" w:tplc="FE9A1FEA">
      <w:start w:val="1"/>
      <w:numFmt w:val="bullet"/>
      <w:lvlText w:val=""/>
      <w:lvlJc w:val="left"/>
      <w:pPr>
        <w:ind w:left="1440" w:hanging="360"/>
      </w:pPr>
      <w:rPr>
        <w:rFonts w:ascii="Symbol" w:hAnsi="Symbol" w:hint="default"/>
      </w:r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05">
    <w:nsid w:val="3539089B"/>
    <w:multiLevelType w:val="hybridMultilevel"/>
    <w:tmpl w:val="C8CE2E9E"/>
    <w:lvl w:ilvl="0" w:tplc="040E0003">
      <w:start w:val="1"/>
      <w:numFmt w:val="bullet"/>
      <w:lvlText w:val="o"/>
      <w:lvlJc w:val="left"/>
      <w:pPr>
        <w:tabs>
          <w:tab w:val="num" w:pos="1776"/>
        </w:tabs>
        <w:ind w:left="1776" w:hanging="360"/>
      </w:pPr>
      <w:rPr>
        <w:rFonts w:ascii="Courier New" w:hAnsi="Courier New" w:cs="Courier New" w:hint="default"/>
        <w:color w:val="auto"/>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6">
    <w:nsid w:val="357758A7"/>
    <w:multiLevelType w:val="hybridMultilevel"/>
    <w:tmpl w:val="6B122BB8"/>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07">
    <w:nsid w:val="35F52959"/>
    <w:multiLevelType w:val="hybridMultilevel"/>
    <w:tmpl w:val="F2D46DC8"/>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08">
    <w:nsid w:val="36592A20"/>
    <w:multiLevelType w:val="hybridMultilevel"/>
    <w:tmpl w:val="9EB4CBDE"/>
    <w:lvl w:ilvl="0" w:tplc="FE9A1FEA">
      <w:start w:val="1"/>
      <w:numFmt w:val="bullet"/>
      <w:lvlText w:val=""/>
      <w:lvlJc w:val="left"/>
      <w:pPr>
        <w:ind w:left="862"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09">
    <w:nsid w:val="36965A9F"/>
    <w:multiLevelType w:val="hybridMultilevel"/>
    <w:tmpl w:val="C1C078A0"/>
    <w:lvl w:ilvl="0" w:tplc="FE9A1FEA">
      <w:start w:val="1"/>
      <w:numFmt w:val="bullet"/>
      <w:lvlText w:val=""/>
      <w:lvlJc w:val="left"/>
      <w:pPr>
        <w:ind w:left="108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10">
    <w:nsid w:val="37614B2C"/>
    <w:multiLevelType w:val="hybridMultilevel"/>
    <w:tmpl w:val="307ECFC6"/>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11">
    <w:nsid w:val="38346E23"/>
    <w:multiLevelType w:val="hybridMultilevel"/>
    <w:tmpl w:val="2CD0B262"/>
    <w:lvl w:ilvl="0" w:tplc="FE9A1FEA">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12">
    <w:nsid w:val="38BD5D7A"/>
    <w:multiLevelType w:val="hybridMultilevel"/>
    <w:tmpl w:val="A60E03D4"/>
    <w:lvl w:ilvl="0" w:tplc="FE9A1FE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3">
    <w:nsid w:val="39F94446"/>
    <w:multiLevelType w:val="hybridMultilevel"/>
    <w:tmpl w:val="EA322EE2"/>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14">
    <w:nsid w:val="3B5E3D60"/>
    <w:multiLevelType w:val="hybridMultilevel"/>
    <w:tmpl w:val="7C86AB76"/>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15">
    <w:nsid w:val="3BC23C32"/>
    <w:multiLevelType w:val="hybridMultilevel"/>
    <w:tmpl w:val="333A804C"/>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16">
    <w:nsid w:val="3BD175DC"/>
    <w:multiLevelType w:val="hybridMultilevel"/>
    <w:tmpl w:val="87FA2B94"/>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17">
    <w:nsid w:val="3C9D203D"/>
    <w:multiLevelType w:val="hybridMultilevel"/>
    <w:tmpl w:val="11AAEB28"/>
    <w:lvl w:ilvl="0" w:tplc="FE9A1FEA">
      <w:start w:val="1"/>
      <w:numFmt w:val="bullet"/>
      <w:lvlText w:val=""/>
      <w:lvlJc w:val="left"/>
      <w:pPr>
        <w:ind w:left="720" w:hanging="360"/>
      </w:pPr>
      <w:rPr>
        <w:rFonts w:ascii="Symbol" w:hAnsi="Symbol" w:hint="default"/>
        <w:color w:val="auto"/>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18">
    <w:nsid w:val="3CD86AF2"/>
    <w:multiLevelType w:val="hybridMultilevel"/>
    <w:tmpl w:val="0A7A57A2"/>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19">
    <w:nsid w:val="3DDA1B97"/>
    <w:multiLevelType w:val="hybridMultilevel"/>
    <w:tmpl w:val="3FFE65FC"/>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20">
    <w:nsid w:val="3F6C5AF3"/>
    <w:multiLevelType w:val="hybridMultilevel"/>
    <w:tmpl w:val="B1A6CAA0"/>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21">
    <w:nsid w:val="3F770399"/>
    <w:multiLevelType w:val="hybridMultilevel"/>
    <w:tmpl w:val="5D70259C"/>
    <w:lvl w:ilvl="0" w:tplc="040E0003">
      <w:start w:val="1"/>
      <w:numFmt w:val="bullet"/>
      <w:lvlText w:val="o"/>
      <w:lvlJc w:val="left"/>
      <w:pPr>
        <w:ind w:left="720" w:hanging="360"/>
      </w:pPr>
      <w:rPr>
        <w:rFonts w:ascii="Courier New" w:hAnsi="Courier New" w:cs="Courier New"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22">
    <w:nsid w:val="3F945D66"/>
    <w:multiLevelType w:val="hybridMultilevel"/>
    <w:tmpl w:val="C8BECF64"/>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23">
    <w:nsid w:val="3FCF2AAB"/>
    <w:multiLevelType w:val="hybridMultilevel"/>
    <w:tmpl w:val="1F2E9888"/>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24">
    <w:nsid w:val="4139760E"/>
    <w:multiLevelType w:val="hybridMultilevel"/>
    <w:tmpl w:val="A0068D7C"/>
    <w:lvl w:ilvl="0" w:tplc="FE9A1FEA">
      <w:start w:val="1"/>
      <w:numFmt w:val="bullet"/>
      <w:lvlText w:val=""/>
      <w:lvlJc w:val="left"/>
      <w:pPr>
        <w:ind w:left="993"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25">
    <w:nsid w:val="41466724"/>
    <w:multiLevelType w:val="hybridMultilevel"/>
    <w:tmpl w:val="14344FCC"/>
    <w:lvl w:ilvl="0" w:tplc="E6F4A5B6">
      <w:start w:val="1"/>
      <w:numFmt w:val="bullet"/>
      <w:lvlText w:val=""/>
      <w:lvlJc w:val="left"/>
      <w:pPr>
        <w:ind w:left="720" w:hanging="360"/>
      </w:pPr>
      <w:rPr>
        <w:rFonts w:ascii="Symbol" w:hAnsi="Symbol" w:hint="default"/>
      </w:rPr>
    </w:lvl>
    <w:lvl w:ilvl="1" w:tplc="FE9A1FEA">
      <w:start w:val="1"/>
      <w:numFmt w:val="bullet"/>
      <w:lvlText w:val=""/>
      <w:lvlJc w:val="left"/>
      <w:pPr>
        <w:ind w:left="1440" w:hanging="360"/>
      </w:pPr>
      <w:rPr>
        <w:rFonts w:ascii="Symbol" w:hAnsi="Symbol" w:hint="default"/>
      </w:r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26">
    <w:nsid w:val="41627EC7"/>
    <w:multiLevelType w:val="multilevel"/>
    <w:tmpl w:val="C3D2E5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7">
    <w:nsid w:val="41A925E7"/>
    <w:multiLevelType w:val="hybridMultilevel"/>
    <w:tmpl w:val="7F0A06EA"/>
    <w:lvl w:ilvl="0" w:tplc="FE9A1FEA">
      <w:start w:val="1"/>
      <w:numFmt w:val="bullet"/>
      <w:lvlText w:val=""/>
      <w:lvlJc w:val="left"/>
      <w:pPr>
        <w:ind w:left="720" w:hanging="360"/>
      </w:pPr>
      <w:rPr>
        <w:rFonts w:ascii="Symbol" w:hAnsi="Symbol" w:hint="default"/>
      </w:rPr>
    </w:lvl>
    <w:lvl w:ilvl="1" w:tplc="C6288310">
      <w:numFmt w:val="bullet"/>
      <w:lvlText w:val="-"/>
      <w:lvlJc w:val="left"/>
      <w:pPr>
        <w:ind w:left="1440" w:hanging="360"/>
      </w:pPr>
      <w:rPr>
        <w:rFonts w:ascii="Times New Roman" w:eastAsiaTheme="minorHAnsi" w:hAnsi="Times New Roman" w:cs="Times New Roman" w:hint="default"/>
      </w:r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28">
    <w:nsid w:val="41CE4A6A"/>
    <w:multiLevelType w:val="hybridMultilevel"/>
    <w:tmpl w:val="1B44573A"/>
    <w:lvl w:ilvl="0" w:tplc="E6F4A5B6">
      <w:start w:val="1"/>
      <w:numFmt w:val="bullet"/>
      <w:lvlText w:val=""/>
      <w:lvlJc w:val="left"/>
      <w:pPr>
        <w:ind w:left="720" w:hanging="360"/>
      </w:pPr>
      <w:rPr>
        <w:rFonts w:ascii="Symbol" w:hAnsi="Symbol" w:hint="default"/>
      </w:rPr>
    </w:lvl>
    <w:lvl w:ilvl="1" w:tplc="FE9A1FEA">
      <w:start w:val="1"/>
      <w:numFmt w:val="bullet"/>
      <w:lvlText w:val=""/>
      <w:lvlJc w:val="left"/>
      <w:pPr>
        <w:ind w:left="1440" w:hanging="360"/>
      </w:pPr>
      <w:rPr>
        <w:rFonts w:ascii="Symbol" w:hAnsi="Symbol" w:hint="default"/>
      </w:r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29">
    <w:nsid w:val="42550170"/>
    <w:multiLevelType w:val="hybridMultilevel"/>
    <w:tmpl w:val="C6649414"/>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30">
    <w:nsid w:val="426F6222"/>
    <w:multiLevelType w:val="hybridMultilevel"/>
    <w:tmpl w:val="0C6AB2EE"/>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31">
    <w:nsid w:val="429226A0"/>
    <w:multiLevelType w:val="hybridMultilevel"/>
    <w:tmpl w:val="0D6EAD2E"/>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32">
    <w:nsid w:val="439C02F1"/>
    <w:multiLevelType w:val="hybridMultilevel"/>
    <w:tmpl w:val="FDA65F6E"/>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33">
    <w:nsid w:val="442628DA"/>
    <w:multiLevelType w:val="hybridMultilevel"/>
    <w:tmpl w:val="B8DC79C2"/>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34">
    <w:nsid w:val="45324538"/>
    <w:multiLevelType w:val="hybridMultilevel"/>
    <w:tmpl w:val="7C1A747E"/>
    <w:lvl w:ilvl="0" w:tplc="FE9A1FEA">
      <w:start w:val="1"/>
      <w:numFmt w:val="bullet"/>
      <w:lvlText w:val=""/>
      <w:lvlJc w:val="left"/>
      <w:pPr>
        <w:tabs>
          <w:tab w:val="num" w:pos="720"/>
        </w:tabs>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35">
    <w:nsid w:val="45A811E3"/>
    <w:multiLevelType w:val="hybridMultilevel"/>
    <w:tmpl w:val="DC3EE3AE"/>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36">
    <w:nsid w:val="45D23D25"/>
    <w:multiLevelType w:val="hybridMultilevel"/>
    <w:tmpl w:val="EF5C27A4"/>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37">
    <w:nsid w:val="45D96005"/>
    <w:multiLevelType w:val="hybridMultilevel"/>
    <w:tmpl w:val="D70A1AA4"/>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38">
    <w:nsid w:val="4629550A"/>
    <w:multiLevelType w:val="hybridMultilevel"/>
    <w:tmpl w:val="65ECA3F0"/>
    <w:lvl w:ilvl="0" w:tplc="FE9A1FEA">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9">
    <w:nsid w:val="4759667A"/>
    <w:multiLevelType w:val="hybridMultilevel"/>
    <w:tmpl w:val="245E6E84"/>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40">
    <w:nsid w:val="486B6266"/>
    <w:multiLevelType w:val="hybridMultilevel"/>
    <w:tmpl w:val="8070B930"/>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41">
    <w:nsid w:val="489C4006"/>
    <w:multiLevelType w:val="hybridMultilevel"/>
    <w:tmpl w:val="AEBE2A9A"/>
    <w:lvl w:ilvl="0" w:tplc="FE9A1FEA">
      <w:start w:val="1"/>
      <w:numFmt w:val="bullet"/>
      <w:lvlText w:val=""/>
      <w:lvlJc w:val="left"/>
      <w:pPr>
        <w:ind w:left="784"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42">
    <w:nsid w:val="48E12632"/>
    <w:multiLevelType w:val="hybridMultilevel"/>
    <w:tmpl w:val="1FFA3E0C"/>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43">
    <w:nsid w:val="4A1F4A15"/>
    <w:multiLevelType w:val="hybridMultilevel"/>
    <w:tmpl w:val="839EA8D4"/>
    <w:lvl w:ilvl="0" w:tplc="FE9A1FEA">
      <w:start w:val="1"/>
      <w:numFmt w:val="bullet"/>
      <w:lvlText w:val=""/>
      <w:lvlJc w:val="left"/>
      <w:pPr>
        <w:ind w:left="107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44">
    <w:nsid w:val="4A880FF9"/>
    <w:multiLevelType w:val="hybridMultilevel"/>
    <w:tmpl w:val="ED542D4C"/>
    <w:lvl w:ilvl="0" w:tplc="FE9A1FEA">
      <w:start w:val="1"/>
      <w:numFmt w:val="bullet"/>
      <w:lvlText w:val=""/>
      <w:lvlJc w:val="left"/>
      <w:pPr>
        <w:ind w:left="720" w:hanging="360"/>
      </w:pPr>
      <w:rPr>
        <w:rFonts w:ascii="Symbol" w:hAnsi="Symbol" w:hint="default"/>
        <w:color w:val="auto"/>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45">
    <w:nsid w:val="4AF718EF"/>
    <w:multiLevelType w:val="hybridMultilevel"/>
    <w:tmpl w:val="7A0A568E"/>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46">
    <w:nsid w:val="4AFC6F1A"/>
    <w:multiLevelType w:val="hybridMultilevel"/>
    <w:tmpl w:val="02E466F4"/>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47">
    <w:nsid w:val="4C3F4329"/>
    <w:multiLevelType w:val="hybridMultilevel"/>
    <w:tmpl w:val="8398055C"/>
    <w:lvl w:ilvl="0" w:tplc="040E0003">
      <w:start w:val="1"/>
      <w:numFmt w:val="bullet"/>
      <w:lvlText w:val="o"/>
      <w:lvlJc w:val="left"/>
      <w:pPr>
        <w:tabs>
          <w:tab w:val="num" w:pos="1637"/>
        </w:tabs>
        <w:ind w:left="1637" w:hanging="360"/>
      </w:pPr>
      <w:rPr>
        <w:rFonts w:ascii="Courier New" w:hAnsi="Courier New" w:cs="Courier New" w:hint="default"/>
        <w:color w:val="auto"/>
      </w:rPr>
    </w:lvl>
    <w:lvl w:ilvl="1" w:tplc="FFFFFFFF">
      <w:start w:val="1"/>
      <w:numFmt w:val="bullet"/>
      <w:lvlText w:val="o"/>
      <w:lvlJc w:val="left"/>
      <w:pPr>
        <w:tabs>
          <w:tab w:val="num" w:pos="1301"/>
        </w:tabs>
        <w:ind w:left="1301" w:hanging="360"/>
      </w:pPr>
      <w:rPr>
        <w:rFonts w:ascii="Courier New" w:hAnsi="Courier New" w:cs="Times New Roman" w:hint="default"/>
      </w:rPr>
    </w:lvl>
    <w:lvl w:ilvl="2" w:tplc="FFFFFFFF">
      <w:start w:val="1"/>
      <w:numFmt w:val="bullet"/>
      <w:lvlText w:val=""/>
      <w:lvlJc w:val="left"/>
      <w:pPr>
        <w:tabs>
          <w:tab w:val="num" w:pos="2021"/>
        </w:tabs>
        <w:ind w:left="2021" w:hanging="360"/>
      </w:pPr>
      <w:rPr>
        <w:rFonts w:ascii="Wingdings" w:hAnsi="Wingdings" w:hint="default"/>
      </w:rPr>
    </w:lvl>
    <w:lvl w:ilvl="3" w:tplc="FFFFFFFF">
      <w:start w:val="1"/>
      <w:numFmt w:val="decimal"/>
      <w:lvlText w:val="%4."/>
      <w:lvlJc w:val="left"/>
      <w:pPr>
        <w:tabs>
          <w:tab w:val="num" w:pos="2741"/>
        </w:tabs>
        <w:ind w:left="2741" w:hanging="360"/>
      </w:pPr>
    </w:lvl>
    <w:lvl w:ilvl="4" w:tplc="FFFFFFFF">
      <w:start w:val="1"/>
      <w:numFmt w:val="decimal"/>
      <w:lvlText w:val="%5."/>
      <w:lvlJc w:val="left"/>
      <w:pPr>
        <w:tabs>
          <w:tab w:val="num" w:pos="3461"/>
        </w:tabs>
        <w:ind w:left="3461" w:hanging="360"/>
      </w:pPr>
    </w:lvl>
    <w:lvl w:ilvl="5" w:tplc="FFFFFFFF">
      <w:start w:val="1"/>
      <w:numFmt w:val="decimal"/>
      <w:lvlText w:val="%6."/>
      <w:lvlJc w:val="left"/>
      <w:pPr>
        <w:tabs>
          <w:tab w:val="num" w:pos="4181"/>
        </w:tabs>
        <w:ind w:left="4181" w:hanging="360"/>
      </w:pPr>
    </w:lvl>
    <w:lvl w:ilvl="6" w:tplc="FFFFFFFF">
      <w:start w:val="1"/>
      <w:numFmt w:val="decimal"/>
      <w:lvlText w:val="%7."/>
      <w:lvlJc w:val="left"/>
      <w:pPr>
        <w:tabs>
          <w:tab w:val="num" w:pos="4901"/>
        </w:tabs>
        <w:ind w:left="4901" w:hanging="360"/>
      </w:pPr>
    </w:lvl>
    <w:lvl w:ilvl="7" w:tplc="FFFFFFFF">
      <w:start w:val="1"/>
      <w:numFmt w:val="decimal"/>
      <w:lvlText w:val="%8."/>
      <w:lvlJc w:val="left"/>
      <w:pPr>
        <w:tabs>
          <w:tab w:val="num" w:pos="5621"/>
        </w:tabs>
        <w:ind w:left="5621" w:hanging="360"/>
      </w:pPr>
    </w:lvl>
    <w:lvl w:ilvl="8" w:tplc="FFFFFFFF">
      <w:start w:val="1"/>
      <w:numFmt w:val="decimal"/>
      <w:lvlText w:val="%9."/>
      <w:lvlJc w:val="left"/>
      <w:pPr>
        <w:tabs>
          <w:tab w:val="num" w:pos="6341"/>
        </w:tabs>
        <w:ind w:left="6341" w:hanging="360"/>
      </w:pPr>
    </w:lvl>
  </w:abstractNum>
  <w:abstractNum w:abstractNumId="148">
    <w:nsid w:val="4D0C7C56"/>
    <w:multiLevelType w:val="hybridMultilevel"/>
    <w:tmpl w:val="736ED62C"/>
    <w:lvl w:ilvl="0" w:tplc="FE9A1FEA">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732"/>
        </w:tabs>
        <w:ind w:left="732" w:hanging="360"/>
      </w:pPr>
      <w:rPr>
        <w:rFonts w:ascii="Courier New" w:hAnsi="Courier New" w:cs="Times New Roman"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9">
    <w:nsid w:val="4D8C2A69"/>
    <w:multiLevelType w:val="hybridMultilevel"/>
    <w:tmpl w:val="6A384A78"/>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50">
    <w:nsid w:val="4D975FDD"/>
    <w:multiLevelType w:val="hybridMultilevel"/>
    <w:tmpl w:val="F02C4D08"/>
    <w:lvl w:ilvl="0" w:tplc="FE9A1FEA">
      <w:start w:val="1"/>
      <w:numFmt w:val="bullet"/>
      <w:lvlText w:val=""/>
      <w:lvlJc w:val="left"/>
      <w:pPr>
        <w:ind w:left="720" w:hanging="360"/>
      </w:pPr>
      <w:rPr>
        <w:rFonts w:ascii="Symbol" w:hAnsi="Symbol" w:hint="default"/>
        <w:color w:val="auto"/>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51">
    <w:nsid w:val="4DD0746C"/>
    <w:multiLevelType w:val="hybridMultilevel"/>
    <w:tmpl w:val="3CC84500"/>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52">
    <w:nsid w:val="4E4D175A"/>
    <w:multiLevelType w:val="hybridMultilevel"/>
    <w:tmpl w:val="08CA8BD0"/>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53">
    <w:nsid w:val="4EA14616"/>
    <w:multiLevelType w:val="hybridMultilevel"/>
    <w:tmpl w:val="F4DAF5D4"/>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54">
    <w:nsid w:val="4F1050AE"/>
    <w:multiLevelType w:val="hybridMultilevel"/>
    <w:tmpl w:val="E7067490"/>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55">
    <w:nsid w:val="510E41CF"/>
    <w:multiLevelType w:val="hybridMultilevel"/>
    <w:tmpl w:val="D1CAC292"/>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56">
    <w:nsid w:val="514E5FFB"/>
    <w:multiLevelType w:val="hybridMultilevel"/>
    <w:tmpl w:val="F6C4694E"/>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57">
    <w:nsid w:val="51643A7D"/>
    <w:multiLevelType w:val="hybridMultilevel"/>
    <w:tmpl w:val="04A6CA9E"/>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58">
    <w:nsid w:val="517122B3"/>
    <w:multiLevelType w:val="hybridMultilevel"/>
    <w:tmpl w:val="AC00F75A"/>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59">
    <w:nsid w:val="51932F0D"/>
    <w:multiLevelType w:val="hybridMultilevel"/>
    <w:tmpl w:val="FC0E4A24"/>
    <w:lvl w:ilvl="0" w:tplc="FE9A1FEA">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0">
    <w:nsid w:val="5202592C"/>
    <w:multiLevelType w:val="hybridMultilevel"/>
    <w:tmpl w:val="D44AA78E"/>
    <w:lvl w:ilvl="0" w:tplc="FE9A1FE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1">
    <w:nsid w:val="52717111"/>
    <w:multiLevelType w:val="hybridMultilevel"/>
    <w:tmpl w:val="CA84BF4A"/>
    <w:lvl w:ilvl="0" w:tplc="FE9A1FEA">
      <w:start w:val="1"/>
      <w:numFmt w:val="bullet"/>
      <w:lvlText w:val=""/>
      <w:lvlJc w:val="left"/>
      <w:pPr>
        <w:ind w:left="107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62">
    <w:nsid w:val="5272182B"/>
    <w:multiLevelType w:val="hybridMultilevel"/>
    <w:tmpl w:val="B8484888"/>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63">
    <w:nsid w:val="541203C6"/>
    <w:multiLevelType w:val="hybridMultilevel"/>
    <w:tmpl w:val="E87C6968"/>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64">
    <w:nsid w:val="54AC1BB7"/>
    <w:multiLevelType w:val="hybridMultilevel"/>
    <w:tmpl w:val="F584762E"/>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65">
    <w:nsid w:val="54F7420F"/>
    <w:multiLevelType w:val="hybridMultilevel"/>
    <w:tmpl w:val="DC02B578"/>
    <w:lvl w:ilvl="0" w:tplc="FE9A1FEA">
      <w:start w:val="1"/>
      <w:numFmt w:val="bullet"/>
      <w:lvlText w:val=""/>
      <w:lvlJc w:val="left"/>
      <w:pPr>
        <w:ind w:left="720" w:hanging="360"/>
      </w:pPr>
      <w:rPr>
        <w:rFonts w:ascii="Symbol" w:hAnsi="Symbol" w:hint="default"/>
      </w:rPr>
    </w:lvl>
    <w:lvl w:ilvl="1" w:tplc="78AAA734">
      <w:numFmt w:val="bullet"/>
      <w:lvlText w:val="-"/>
      <w:lvlJc w:val="left"/>
      <w:pPr>
        <w:ind w:left="1440" w:hanging="360"/>
      </w:pPr>
      <w:rPr>
        <w:rFonts w:ascii="Times New Roman" w:eastAsiaTheme="minorHAnsi" w:hAnsi="Times New Roman" w:cs="Times New Roman" w:hint="default"/>
      </w:r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66">
    <w:nsid w:val="56F115AE"/>
    <w:multiLevelType w:val="hybridMultilevel"/>
    <w:tmpl w:val="F32EE36E"/>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67">
    <w:nsid w:val="572313CE"/>
    <w:multiLevelType w:val="hybridMultilevel"/>
    <w:tmpl w:val="ED2E93E6"/>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68">
    <w:nsid w:val="57551CC9"/>
    <w:multiLevelType w:val="hybridMultilevel"/>
    <w:tmpl w:val="F9445350"/>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69">
    <w:nsid w:val="57907361"/>
    <w:multiLevelType w:val="hybridMultilevel"/>
    <w:tmpl w:val="D324A99C"/>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70">
    <w:nsid w:val="57C32104"/>
    <w:multiLevelType w:val="hybridMultilevel"/>
    <w:tmpl w:val="9872E84C"/>
    <w:lvl w:ilvl="0" w:tplc="FE9A1FEA">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1">
    <w:nsid w:val="57C73174"/>
    <w:multiLevelType w:val="hybridMultilevel"/>
    <w:tmpl w:val="E5580112"/>
    <w:lvl w:ilvl="0" w:tplc="FE9A1FEA">
      <w:start w:val="1"/>
      <w:numFmt w:val="bullet"/>
      <w:lvlText w:val=""/>
      <w:lvlJc w:val="left"/>
      <w:pPr>
        <w:ind w:left="644"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72">
    <w:nsid w:val="58835BFF"/>
    <w:multiLevelType w:val="hybridMultilevel"/>
    <w:tmpl w:val="23944AE2"/>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73">
    <w:nsid w:val="58BF65F2"/>
    <w:multiLevelType w:val="hybridMultilevel"/>
    <w:tmpl w:val="90D84C06"/>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74">
    <w:nsid w:val="597764FA"/>
    <w:multiLevelType w:val="hybridMultilevel"/>
    <w:tmpl w:val="4A90D55E"/>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75">
    <w:nsid w:val="5A635D73"/>
    <w:multiLevelType w:val="hybridMultilevel"/>
    <w:tmpl w:val="988E1B44"/>
    <w:lvl w:ilvl="0" w:tplc="040E0003">
      <w:start w:val="1"/>
      <w:numFmt w:val="bullet"/>
      <w:lvlText w:val="o"/>
      <w:lvlJc w:val="left"/>
      <w:pPr>
        <w:ind w:left="720" w:hanging="360"/>
      </w:pPr>
      <w:rPr>
        <w:rFonts w:ascii="Courier New" w:hAnsi="Courier New" w:cs="Courier New"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76">
    <w:nsid w:val="5ABD4791"/>
    <w:multiLevelType w:val="hybridMultilevel"/>
    <w:tmpl w:val="9B2667FE"/>
    <w:lvl w:ilvl="0" w:tplc="FE9A1FEA">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77">
    <w:nsid w:val="5AE55172"/>
    <w:multiLevelType w:val="hybridMultilevel"/>
    <w:tmpl w:val="B3EC1AE8"/>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78">
    <w:nsid w:val="5AEF4596"/>
    <w:multiLevelType w:val="hybridMultilevel"/>
    <w:tmpl w:val="9CCA7BFA"/>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79">
    <w:nsid w:val="5B144E6E"/>
    <w:multiLevelType w:val="hybridMultilevel"/>
    <w:tmpl w:val="49A0DF18"/>
    <w:lvl w:ilvl="0" w:tplc="FE9A1FEA">
      <w:start w:val="1"/>
      <w:numFmt w:val="bullet"/>
      <w:lvlText w:val=""/>
      <w:lvlJc w:val="left"/>
      <w:pPr>
        <w:tabs>
          <w:tab w:val="num" w:pos="720"/>
        </w:tabs>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80">
    <w:nsid w:val="5B2852D8"/>
    <w:multiLevelType w:val="hybridMultilevel"/>
    <w:tmpl w:val="D3FAC434"/>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81">
    <w:nsid w:val="5B5F1C11"/>
    <w:multiLevelType w:val="hybridMultilevel"/>
    <w:tmpl w:val="DCE4D76C"/>
    <w:lvl w:ilvl="0" w:tplc="E6F4A5B6">
      <w:start w:val="1"/>
      <w:numFmt w:val="bullet"/>
      <w:lvlText w:val=""/>
      <w:lvlJc w:val="left"/>
      <w:pPr>
        <w:ind w:left="720" w:hanging="360"/>
      </w:pPr>
      <w:rPr>
        <w:rFonts w:ascii="Symbol" w:hAnsi="Symbol" w:hint="default"/>
        <w:color w:val="auto"/>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82">
    <w:nsid w:val="5B6507ED"/>
    <w:multiLevelType w:val="hybridMultilevel"/>
    <w:tmpl w:val="6EA08378"/>
    <w:lvl w:ilvl="0" w:tplc="040E0003">
      <w:start w:val="1"/>
      <w:numFmt w:val="bullet"/>
      <w:lvlText w:val="o"/>
      <w:lvlJc w:val="left"/>
      <w:pPr>
        <w:ind w:left="993" w:hanging="360"/>
      </w:pPr>
      <w:rPr>
        <w:rFonts w:ascii="Courier New" w:hAnsi="Courier New" w:cs="Courier New"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83">
    <w:nsid w:val="5C8648F0"/>
    <w:multiLevelType w:val="hybridMultilevel"/>
    <w:tmpl w:val="E5383588"/>
    <w:lvl w:ilvl="0" w:tplc="FE9A1FEA">
      <w:start w:val="1"/>
      <w:numFmt w:val="bullet"/>
      <w:lvlText w:val=""/>
      <w:lvlJc w:val="left"/>
      <w:pPr>
        <w:tabs>
          <w:tab w:val="num" w:pos="720"/>
        </w:tabs>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84">
    <w:nsid w:val="5D6B2A90"/>
    <w:multiLevelType w:val="hybridMultilevel"/>
    <w:tmpl w:val="3C0AA03C"/>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85">
    <w:nsid w:val="5D6E0E02"/>
    <w:multiLevelType w:val="hybridMultilevel"/>
    <w:tmpl w:val="0FFA4AC6"/>
    <w:lvl w:ilvl="0" w:tplc="FE9A1FE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6">
    <w:nsid w:val="5DCF0D04"/>
    <w:multiLevelType w:val="hybridMultilevel"/>
    <w:tmpl w:val="132AA2C4"/>
    <w:lvl w:ilvl="0" w:tplc="E6F4A5B6">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87">
    <w:nsid w:val="5F3F3F30"/>
    <w:multiLevelType w:val="hybridMultilevel"/>
    <w:tmpl w:val="B8AAE5EA"/>
    <w:lvl w:ilvl="0" w:tplc="FE9A1FE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8">
    <w:nsid w:val="605B4F75"/>
    <w:multiLevelType w:val="hybridMultilevel"/>
    <w:tmpl w:val="168E84A8"/>
    <w:lvl w:ilvl="0" w:tplc="FE9A1FEA">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9">
    <w:nsid w:val="6108470E"/>
    <w:multiLevelType w:val="hybridMultilevel"/>
    <w:tmpl w:val="42E8119C"/>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90">
    <w:nsid w:val="627562C4"/>
    <w:multiLevelType w:val="hybridMultilevel"/>
    <w:tmpl w:val="74601904"/>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91">
    <w:nsid w:val="62C4393A"/>
    <w:multiLevelType w:val="hybridMultilevel"/>
    <w:tmpl w:val="58981BA6"/>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92">
    <w:nsid w:val="64BD710C"/>
    <w:multiLevelType w:val="hybridMultilevel"/>
    <w:tmpl w:val="66682A8C"/>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93">
    <w:nsid w:val="64C77A21"/>
    <w:multiLevelType w:val="hybridMultilevel"/>
    <w:tmpl w:val="398C3F70"/>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94">
    <w:nsid w:val="64E27579"/>
    <w:multiLevelType w:val="hybridMultilevel"/>
    <w:tmpl w:val="C6D458D4"/>
    <w:lvl w:ilvl="0" w:tplc="FE9A1FEA">
      <w:start w:val="1"/>
      <w:numFmt w:val="bullet"/>
      <w:lvlText w:val=""/>
      <w:lvlJc w:val="left"/>
      <w:pPr>
        <w:ind w:left="720" w:hanging="360"/>
      </w:pPr>
      <w:rPr>
        <w:rFonts w:ascii="Symbol" w:hAnsi="Symbol" w:hint="default"/>
      </w:rPr>
    </w:lvl>
    <w:lvl w:ilvl="1" w:tplc="78AAA734">
      <w:numFmt w:val="bullet"/>
      <w:lvlText w:val="-"/>
      <w:lvlJc w:val="left"/>
      <w:pPr>
        <w:ind w:left="1440" w:hanging="360"/>
      </w:pPr>
      <w:rPr>
        <w:rFonts w:ascii="Times New Roman" w:eastAsiaTheme="minorHAnsi" w:hAnsi="Times New Roman" w:cs="Times New Roman" w:hint="default"/>
      </w:r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95">
    <w:nsid w:val="65400B48"/>
    <w:multiLevelType w:val="hybridMultilevel"/>
    <w:tmpl w:val="0CE87D82"/>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96">
    <w:nsid w:val="657A57F1"/>
    <w:multiLevelType w:val="hybridMultilevel"/>
    <w:tmpl w:val="09AC5534"/>
    <w:lvl w:ilvl="0" w:tplc="E6F4A5B6">
      <w:start w:val="1"/>
      <w:numFmt w:val="bullet"/>
      <w:lvlText w:val=""/>
      <w:lvlJc w:val="left"/>
      <w:pPr>
        <w:ind w:left="720" w:hanging="360"/>
      </w:pPr>
      <w:rPr>
        <w:rFonts w:ascii="Symbol" w:hAnsi="Symbol" w:hint="default"/>
      </w:rPr>
    </w:lvl>
    <w:lvl w:ilvl="1" w:tplc="FE9A1FEA">
      <w:start w:val="1"/>
      <w:numFmt w:val="bullet"/>
      <w:lvlText w:val=""/>
      <w:lvlJc w:val="left"/>
      <w:pPr>
        <w:ind w:left="1211" w:hanging="360"/>
      </w:pPr>
      <w:rPr>
        <w:rFonts w:ascii="Symbol" w:hAnsi="Symbol" w:hint="default"/>
      </w:r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97">
    <w:nsid w:val="66EE7F0E"/>
    <w:multiLevelType w:val="hybridMultilevel"/>
    <w:tmpl w:val="26E6AA08"/>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98">
    <w:nsid w:val="66F926A0"/>
    <w:multiLevelType w:val="hybridMultilevel"/>
    <w:tmpl w:val="E81055BA"/>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99">
    <w:nsid w:val="67D11BFE"/>
    <w:multiLevelType w:val="hybridMultilevel"/>
    <w:tmpl w:val="6D84ED1E"/>
    <w:lvl w:ilvl="0" w:tplc="040E0003">
      <w:start w:val="1"/>
      <w:numFmt w:val="bullet"/>
      <w:lvlText w:val="o"/>
      <w:lvlJc w:val="left"/>
      <w:pPr>
        <w:ind w:left="1440" w:hanging="360"/>
      </w:pPr>
      <w:rPr>
        <w:rFonts w:ascii="Courier New" w:hAnsi="Courier New" w:cs="Courier New"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00">
    <w:nsid w:val="67EF06E0"/>
    <w:multiLevelType w:val="hybridMultilevel"/>
    <w:tmpl w:val="E3E2D032"/>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01">
    <w:nsid w:val="67F4388D"/>
    <w:multiLevelType w:val="hybridMultilevel"/>
    <w:tmpl w:val="C4B0127E"/>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02">
    <w:nsid w:val="68165A76"/>
    <w:multiLevelType w:val="hybridMultilevel"/>
    <w:tmpl w:val="5A641124"/>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03">
    <w:nsid w:val="6AA74804"/>
    <w:multiLevelType w:val="hybridMultilevel"/>
    <w:tmpl w:val="1E0AE9B8"/>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04">
    <w:nsid w:val="6AA80CB9"/>
    <w:multiLevelType w:val="hybridMultilevel"/>
    <w:tmpl w:val="B2168FA6"/>
    <w:lvl w:ilvl="0" w:tplc="FE9A1FEA">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05">
    <w:nsid w:val="6B200B20"/>
    <w:multiLevelType w:val="hybridMultilevel"/>
    <w:tmpl w:val="D3227932"/>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06">
    <w:nsid w:val="6BA31ED3"/>
    <w:multiLevelType w:val="hybridMultilevel"/>
    <w:tmpl w:val="7C1A511A"/>
    <w:lvl w:ilvl="0" w:tplc="FE9A1FEA">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732"/>
        </w:tabs>
        <w:ind w:left="732" w:hanging="360"/>
      </w:pPr>
      <w:rPr>
        <w:rFonts w:ascii="Courier New" w:hAnsi="Courier New" w:cs="Times New Roman" w:hint="default"/>
      </w:rPr>
    </w:lvl>
    <w:lvl w:ilvl="2" w:tplc="FFFFFFFF">
      <w:start w:val="1"/>
      <w:numFmt w:val="bullet"/>
      <w:lvlText w:val=""/>
      <w:lvlJc w:val="left"/>
      <w:pPr>
        <w:tabs>
          <w:tab w:val="num" w:pos="1452"/>
        </w:tabs>
        <w:ind w:left="1452" w:hanging="360"/>
      </w:pPr>
      <w:rPr>
        <w:rFonts w:ascii="Wingdings" w:hAnsi="Wingdings" w:hint="default"/>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7">
    <w:nsid w:val="6BC117D6"/>
    <w:multiLevelType w:val="hybridMultilevel"/>
    <w:tmpl w:val="58DED90A"/>
    <w:lvl w:ilvl="0" w:tplc="FE9A1FE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8">
    <w:nsid w:val="6BCA6B8F"/>
    <w:multiLevelType w:val="hybridMultilevel"/>
    <w:tmpl w:val="54A00D50"/>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09">
    <w:nsid w:val="6C815010"/>
    <w:multiLevelType w:val="hybridMultilevel"/>
    <w:tmpl w:val="911C44F4"/>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10">
    <w:nsid w:val="6CD91F4F"/>
    <w:multiLevelType w:val="hybridMultilevel"/>
    <w:tmpl w:val="BDD87BC0"/>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11">
    <w:nsid w:val="6D691E1D"/>
    <w:multiLevelType w:val="hybridMultilevel"/>
    <w:tmpl w:val="EC425306"/>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12">
    <w:nsid w:val="6D6A3845"/>
    <w:multiLevelType w:val="hybridMultilevel"/>
    <w:tmpl w:val="FAEA6CA6"/>
    <w:lvl w:ilvl="0" w:tplc="FE9A1FEA">
      <w:start w:val="1"/>
      <w:numFmt w:val="bullet"/>
      <w:lvlText w:val=""/>
      <w:lvlJc w:val="left"/>
      <w:pPr>
        <w:tabs>
          <w:tab w:val="num" w:pos="1800"/>
        </w:tabs>
        <w:ind w:left="1800" w:hanging="360"/>
      </w:pPr>
      <w:rPr>
        <w:rFonts w:ascii="Symbol" w:hAnsi="Symbol" w:hint="default"/>
      </w:rPr>
    </w:lvl>
    <w:lvl w:ilvl="1" w:tplc="1FAED7A6">
      <w:start w:val="1"/>
      <w:numFmt w:val="decimal"/>
      <w:lvlText w:val="%2."/>
      <w:lvlJc w:val="left"/>
      <w:pPr>
        <w:tabs>
          <w:tab w:val="num" w:pos="1440"/>
        </w:tabs>
        <w:ind w:left="1440" w:hanging="360"/>
      </w:pPr>
    </w:lvl>
    <w:lvl w:ilvl="2" w:tplc="9CEE032E">
      <w:start w:val="1"/>
      <w:numFmt w:val="decimal"/>
      <w:lvlText w:val="%3."/>
      <w:lvlJc w:val="left"/>
      <w:pPr>
        <w:tabs>
          <w:tab w:val="num" w:pos="2160"/>
        </w:tabs>
        <w:ind w:left="2160" w:hanging="360"/>
      </w:pPr>
    </w:lvl>
    <w:lvl w:ilvl="3" w:tplc="4A74C89C">
      <w:start w:val="1"/>
      <w:numFmt w:val="decimal"/>
      <w:lvlText w:val="%4."/>
      <w:lvlJc w:val="left"/>
      <w:pPr>
        <w:tabs>
          <w:tab w:val="num" w:pos="2880"/>
        </w:tabs>
        <w:ind w:left="2880" w:hanging="360"/>
      </w:pPr>
    </w:lvl>
    <w:lvl w:ilvl="4" w:tplc="ACE8D410">
      <w:start w:val="1"/>
      <w:numFmt w:val="decimal"/>
      <w:lvlText w:val="%5."/>
      <w:lvlJc w:val="left"/>
      <w:pPr>
        <w:tabs>
          <w:tab w:val="num" w:pos="3600"/>
        </w:tabs>
        <w:ind w:left="3600" w:hanging="360"/>
      </w:pPr>
    </w:lvl>
    <w:lvl w:ilvl="5" w:tplc="19A64574">
      <w:start w:val="1"/>
      <w:numFmt w:val="decimal"/>
      <w:lvlText w:val="%6."/>
      <w:lvlJc w:val="left"/>
      <w:pPr>
        <w:tabs>
          <w:tab w:val="num" w:pos="4320"/>
        </w:tabs>
        <w:ind w:left="4320" w:hanging="360"/>
      </w:pPr>
    </w:lvl>
    <w:lvl w:ilvl="6" w:tplc="D4CC5580">
      <w:start w:val="1"/>
      <w:numFmt w:val="decimal"/>
      <w:lvlText w:val="%7."/>
      <w:lvlJc w:val="left"/>
      <w:pPr>
        <w:tabs>
          <w:tab w:val="num" w:pos="5040"/>
        </w:tabs>
        <w:ind w:left="5040" w:hanging="360"/>
      </w:pPr>
    </w:lvl>
    <w:lvl w:ilvl="7" w:tplc="86DABDA6">
      <w:start w:val="1"/>
      <w:numFmt w:val="decimal"/>
      <w:lvlText w:val="%8."/>
      <w:lvlJc w:val="left"/>
      <w:pPr>
        <w:tabs>
          <w:tab w:val="num" w:pos="5760"/>
        </w:tabs>
        <w:ind w:left="5760" w:hanging="360"/>
      </w:pPr>
    </w:lvl>
    <w:lvl w:ilvl="8" w:tplc="36DE5002">
      <w:start w:val="1"/>
      <w:numFmt w:val="decimal"/>
      <w:lvlText w:val="%9."/>
      <w:lvlJc w:val="left"/>
      <w:pPr>
        <w:tabs>
          <w:tab w:val="num" w:pos="6480"/>
        </w:tabs>
        <w:ind w:left="6480" w:hanging="360"/>
      </w:pPr>
    </w:lvl>
  </w:abstractNum>
  <w:abstractNum w:abstractNumId="213">
    <w:nsid w:val="6F096EAA"/>
    <w:multiLevelType w:val="hybridMultilevel"/>
    <w:tmpl w:val="5BECEA54"/>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14">
    <w:nsid w:val="6F8A5C1A"/>
    <w:multiLevelType w:val="hybridMultilevel"/>
    <w:tmpl w:val="1E228890"/>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15">
    <w:nsid w:val="6F974EC4"/>
    <w:multiLevelType w:val="hybridMultilevel"/>
    <w:tmpl w:val="D9A2B25A"/>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16">
    <w:nsid w:val="6FE43DC9"/>
    <w:multiLevelType w:val="hybridMultilevel"/>
    <w:tmpl w:val="27684AF6"/>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17">
    <w:nsid w:val="70CD3D91"/>
    <w:multiLevelType w:val="hybridMultilevel"/>
    <w:tmpl w:val="6B78331C"/>
    <w:lvl w:ilvl="0" w:tplc="FE9A1FEA">
      <w:start w:val="1"/>
      <w:numFmt w:val="bullet"/>
      <w:lvlText w:val=""/>
      <w:lvlJc w:val="left"/>
      <w:pPr>
        <w:ind w:left="862"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18">
    <w:nsid w:val="70D32061"/>
    <w:multiLevelType w:val="hybridMultilevel"/>
    <w:tmpl w:val="C5B0858C"/>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19">
    <w:nsid w:val="716F0469"/>
    <w:multiLevelType w:val="hybridMultilevel"/>
    <w:tmpl w:val="E0D4E734"/>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20">
    <w:nsid w:val="717B557B"/>
    <w:multiLevelType w:val="hybridMultilevel"/>
    <w:tmpl w:val="30B63118"/>
    <w:lvl w:ilvl="0" w:tplc="FE9A1FEA">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360"/>
        </w:tabs>
        <w:ind w:left="360" w:hanging="360"/>
      </w:pPr>
      <w:rPr>
        <w:rFonts w:ascii="Courier New" w:hAnsi="Courier New" w:cs="Times New Roman" w:hint="default"/>
      </w:rPr>
    </w:lvl>
    <w:lvl w:ilvl="2" w:tplc="FFFFFFFF">
      <w:start w:val="1"/>
      <w:numFmt w:val="bullet"/>
      <w:lvlText w:val=""/>
      <w:lvlJc w:val="left"/>
      <w:pPr>
        <w:tabs>
          <w:tab w:val="num" w:pos="1080"/>
        </w:tabs>
        <w:ind w:left="1080" w:hanging="360"/>
      </w:pPr>
      <w:rPr>
        <w:rFonts w:ascii="Wingdings" w:hAnsi="Wingdings" w:hint="default"/>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1">
    <w:nsid w:val="71B56AA6"/>
    <w:multiLevelType w:val="hybridMultilevel"/>
    <w:tmpl w:val="418C08C8"/>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22">
    <w:nsid w:val="72171D1D"/>
    <w:multiLevelType w:val="hybridMultilevel"/>
    <w:tmpl w:val="13F2A26E"/>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23">
    <w:nsid w:val="72516CE3"/>
    <w:multiLevelType w:val="hybridMultilevel"/>
    <w:tmpl w:val="2CD44272"/>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24">
    <w:nsid w:val="73FF5E45"/>
    <w:multiLevelType w:val="hybridMultilevel"/>
    <w:tmpl w:val="A40261F8"/>
    <w:lvl w:ilvl="0" w:tplc="E6F4A5B6">
      <w:start w:val="1"/>
      <w:numFmt w:val="bullet"/>
      <w:lvlText w:val=""/>
      <w:lvlJc w:val="left"/>
      <w:pPr>
        <w:ind w:left="644"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25">
    <w:nsid w:val="758F3026"/>
    <w:multiLevelType w:val="hybridMultilevel"/>
    <w:tmpl w:val="9EEE8FDE"/>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26">
    <w:nsid w:val="75F207A8"/>
    <w:multiLevelType w:val="hybridMultilevel"/>
    <w:tmpl w:val="ECD67B7C"/>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27">
    <w:nsid w:val="76154F35"/>
    <w:multiLevelType w:val="hybridMultilevel"/>
    <w:tmpl w:val="DD00D194"/>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28">
    <w:nsid w:val="761F563E"/>
    <w:multiLevelType w:val="hybridMultilevel"/>
    <w:tmpl w:val="AC0E4B1C"/>
    <w:lvl w:ilvl="0" w:tplc="040E0003">
      <w:start w:val="1"/>
      <w:numFmt w:val="bullet"/>
      <w:lvlText w:val="o"/>
      <w:lvlJc w:val="left"/>
      <w:pPr>
        <w:ind w:left="993" w:hanging="360"/>
      </w:pPr>
      <w:rPr>
        <w:rFonts w:ascii="Courier New" w:hAnsi="Courier New" w:cs="Courier New"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29">
    <w:nsid w:val="765B4EA9"/>
    <w:multiLevelType w:val="hybridMultilevel"/>
    <w:tmpl w:val="C166DE44"/>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30">
    <w:nsid w:val="77513F4E"/>
    <w:multiLevelType w:val="hybridMultilevel"/>
    <w:tmpl w:val="C620741A"/>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31">
    <w:nsid w:val="77B52F8F"/>
    <w:multiLevelType w:val="hybridMultilevel"/>
    <w:tmpl w:val="9FC24060"/>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32">
    <w:nsid w:val="7A026094"/>
    <w:multiLevelType w:val="hybridMultilevel"/>
    <w:tmpl w:val="D250CC58"/>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33">
    <w:nsid w:val="7A090580"/>
    <w:multiLevelType w:val="hybridMultilevel"/>
    <w:tmpl w:val="4290F924"/>
    <w:lvl w:ilvl="0" w:tplc="E6F4A5B6">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34">
    <w:nsid w:val="7A3A45A4"/>
    <w:multiLevelType w:val="hybridMultilevel"/>
    <w:tmpl w:val="AEA8DE58"/>
    <w:lvl w:ilvl="0" w:tplc="FE9A1FEA">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684"/>
        </w:tabs>
        <w:ind w:left="-684" w:hanging="360"/>
      </w:pPr>
      <w:rPr>
        <w:rFonts w:ascii="Courier New" w:hAnsi="Courier New" w:cs="Times New Roman"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5">
    <w:nsid w:val="7ACA754A"/>
    <w:multiLevelType w:val="hybridMultilevel"/>
    <w:tmpl w:val="B5368EB4"/>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36">
    <w:nsid w:val="7B00070F"/>
    <w:multiLevelType w:val="hybridMultilevel"/>
    <w:tmpl w:val="EA8EC750"/>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37">
    <w:nsid w:val="7B7925D6"/>
    <w:multiLevelType w:val="hybridMultilevel"/>
    <w:tmpl w:val="65D2C174"/>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38">
    <w:nsid w:val="7BBB7C60"/>
    <w:multiLevelType w:val="hybridMultilevel"/>
    <w:tmpl w:val="9A4CFF06"/>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39">
    <w:nsid w:val="7C7A39A4"/>
    <w:multiLevelType w:val="hybridMultilevel"/>
    <w:tmpl w:val="30163798"/>
    <w:lvl w:ilvl="0" w:tplc="FE9A1FEA">
      <w:start w:val="1"/>
      <w:numFmt w:val="bullet"/>
      <w:lvlText w:val=""/>
      <w:lvlJc w:val="left"/>
      <w:pPr>
        <w:ind w:left="108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40">
    <w:nsid w:val="7CDD09DE"/>
    <w:multiLevelType w:val="hybridMultilevel"/>
    <w:tmpl w:val="860C2478"/>
    <w:lvl w:ilvl="0" w:tplc="FE9A1FEA">
      <w:start w:val="1"/>
      <w:numFmt w:val="bullet"/>
      <w:lvlText w:val=""/>
      <w:lvlJc w:val="left"/>
      <w:pPr>
        <w:ind w:left="720" w:hanging="360"/>
      </w:pPr>
      <w:rPr>
        <w:rFonts w:ascii="Symbol" w:hAnsi="Symbol" w:hint="default"/>
      </w:rPr>
    </w:lvl>
    <w:lvl w:ilvl="1" w:tplc="78AAA734">
      <w:numFmt w:val="bullet"/>
      <w:lvlText w:val="-"/>
      <w:lvlJc w:val="left"/>
      <w:pPr>
        <w:ind w:left="1440" w:hanging="360"/>
      </w:pPr>
      <w:rPr>
        <w:rFonts w:ascii="Times New Roman" w:eastAsiaTheme="minorHAnsi" w:hAnsi="Times New Roman" w:cs="Times New Roman" w:hint="default"/>
      </w:r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41">
    <w:nsid w:val="7CDD6C37"/>
    <w:multiLevelType w:val="hybridMultilevel"/>
    <w:tmpl w:val="A0CA1710"/>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42">
    <w:nsid w:val="7DC65C10"/>
    <w:multiLevelType w:val="hybridMultilevel"/>
    <w:tmpl w:val="1D66539E"/>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43">
    <w:nsid w:val="7E670311"/>
    <w:multiLevelType w:val="hybridMultilevel"/>
    <w:tmpl w:val="86FC027E"/>
    <w:lvl w:ilvl="0" w:tplc="040E0003">
      <w:start w:val="1"/>
      <w:numFmt w:val="bullet"/>
      <w:lvlText w:val="o"/>
      <w:lvlJc w:val="left"/>
      <w:pPr>
        <w:tabs>
          <w:tab w:val="num" w:pos="1776"/>
        </w:tabs>
        <w:ind w:left="1776" w:hanging="360"/>
      </w:pPr>
      <w:rPr>
        <w:rFonts w:ascii="Courier New" w:hAnsi="Courier New" w:cs="Courier New" w:hint="default"/>
        <w:color w:val="auto"/>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44">
    <w:nsid w:val="7E6961D3"/>
    <w:multiLevelType w:val="hybridMultilevel"/>
    <w:tmpl w:val="06683C4E"/>
    <w:lvl w:ilvl="0" w:tplc="E6F4A5B6">
      <w:start w:val="1"/>
      <w:numFmt w:val="bullet"/>
      <w:lvlText w:val=""/>
      <w:lvlJc w:val="left"/>
      <w:pPr>
        <w:ind w:left="720" w:hanging="360"/>
      </w:pPr>
      <w:rPr>
        <w:rFonts w:ascii="Symbol" w:hAnsi="Symbol" w:hint="default"/>
      </w:rPr>
    </w:lvl>
    <w:lvl w:ilvl="1" w:tplc="C6288310">
      <w:numFmt w:val="bullet"/>
      <w:lvlText w:val="-"/>
      <w:lvlJc w:val="left"/>
      <w:pPr>
        <w:ind w:left="1440" w:hanging="360"/>
      </w:pPr>
      <w:rPr>
        <w:rFonts w:ascii="Times New Roman" w:eastAsiaTheme="minorHAnsi" w:hAnsi="Times New Roman" w:cs="Times New Roman" w:hint="default"/>
      </w:r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45">
    <w:nsid w:val="7E8F7BEE"/>
    <w:multiLevelType w:val="hybridMultilevel"/>
    <w:tmpl w:val="44225BDC"/>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46">
    <w:nsid w:val="7ED16C04"/>
    <w:multiLevelType w:val="hybridMultilevel"/>
    <w:tmpl w:val="4DEEFA7C"/>
    <w:lvl w:ilvl="0" w:tplc="FE9A1FEA">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47">
    <w:nsid w:val="7ED332AE"/>
    <w:multiLevelType w:val="hybridMultilevel"/>
    <w:tmpl w:val="1B1445BA"/>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48">
    <w:nsid w:val="7F43710D"/>
    <w:multiLevelType w:val="hybridMultilevel"/>
    <w:tmpl w:val="97783E96"/>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49">
    <w:nsid w:val="7F9B28D4"/>
    <w:multiLevelType w:val="hybridMultilevel"/>
    <w:tmpl w:val="336C2450"/>
    <w:lvl w:ilvl="0" w:tplc="FE9A1FEA">
      <w:start w:val="1"/>
      <w:numFmt w:val="bullet"/>
      <w:lvlText w:val=""/>
      <w:lvlJc w:val="left"/>
      <w:pPr>
        <w:ind w:left="763"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50">
    <w:nsid w:val="7FCC77C7"/>
    <w:multiLevelType w:val="hybridMultilevel"/>
    <w:tmpl w:val="CC206414"/>
    <w:lvl w:ilvl="0" w:tplc="FE9A1FEA">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51">
    <w:nsid w:val="7FE95CC4"/>
    <w:multiLevelType w:val="hybridMultilevel"/>
    <w:tmpl w:val="4D22A3AA"/>
    <w:lvl w:ilvl="0" w:tplc="FE9A1FEA">
      <w:start w:val="1"/>
      <w:numFmt w:val="bullet"/>
      <w:lvlText w:val=""/>
      <w:lvlJc w:val="left"/>
      <w:pPr>
        <w:ind w:left="107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num w:numId="1">
    <w:abstractNumId w:val="2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3"/>
  </w:num>
  <w:num w:numId="5">
    <w:abstractNumId w:val="78"/>
  </w:num>
  <w:num w:numId="6">
    <w:abstractNumId w:val="2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1"/>
  </w:num>
  <w:num w:numId="10">
    <w:abstractNumId w:val="199"/>
  </w:num>
  <w:num w:numId="11">
    <w:abstractNumId w:val="1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9"/>
  </w:num>
  <w:num w:numId="13">
    <w:abstractNumId w:val="1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7"/>
  </w:num>
  <w:num w:numId="17">
    <w:abstractNumId w:val="204"/>
  </w:num>
  <w:num w:numId="18">
    <w:abstractNumId w:val="89"/>
  </w:num>
  <w:num w:numId="19">
    <w:abstractNumId w:val="187"/>
  </w:num>
  <w:num w:numId="20">
    <w:abstractNumId w:val="166"/>
  </w:num>
  <w:num w:numId="21">
    <w:abstractNumId w:val="164"/>
  </w:num>
  <w:num w:numId="22">
    <w:abstractNumId w:val="236"/>
  </w:num>
  <w:num w:numId="23">
    <w:abstractNumId w:val="151"/>
  </w:num>
  <w:num w:numId="24">
    <w:abstractNumId w:val="93"/>
  </w:num>
  <w:num w:numId="25">
    <w:abstractNumId w:val="140"/>
  </w:num>
  <w:num w:numId="26">
    <w:abstractNumId w:val="127"/>
  </w:num>
  <w:num w:numId="27">
    <w:abstractNumId w:val="138"/>
  </w:num>
  <w:num w:numId="28">
    <w:abstractNumId w:val="125"/>
  </w:num>
  <w:num w:numId="29">
    <w:abstractNumId w:val="74"/>
  </w:num>
  <w:num w:numId="30">
    <w:abstractNumId w:val="240"/>
  </w:num>
  <w:num w:numId="31">
    <w:abstractNumId w:val="49"/>
  </w:num>
  <w:num w:numId="32">
    <w:abstractNumId w:val="104"/>
  </w:num>
  <w:num w:numId="33">
    <w:abstractNumId w:val="128"/>
  </w:num>
  <w:num w:numId="34">
    <w:abstractNumId w:val="114"/>
  </w:num>
  <w:num w:numId="35">
    <w:abstractNumId w:val="2"/>
  </w:num>
  <w:num w:numId="36">
    <w:abstractNumId w:val="165"/>
  </w:num>
  <w:num w:numId="37">
    <w:abstractNumId w:val="26"/>
  </w:num>
  <w:num w:numId="38">
    <w:abstractNumId w:val="159"/>
  </w:num>
  <w:num w:numId="39">
    <w:abstractNumId w:val="194"/>
  </w:num>
  <w:num w:numId="40">
    <w:abstractNumId w:val="249"/>
  </w:num>
  <w:num w:numId="41">
    <w:abstractNumId w:val="221"/>
  </w:num>
  <w:num w:numId="42">
    <w:abstractNumId w:val="141"/>
  </w:num>
  <w:num w:numId="43">
    <w:abstractNumId w:val="102"/>
  </w:num>
  <w:num w:numId="44">
    <w:abstractNumId w:val="60"/>
  </w:num>
  <w:num w:numId="45">
    <w:abstractNumId w:val="40"/>
  </w:num>
  <w:num w:numId="46">
    <w:abstractNumId w:val="143"/>
  </w:num>
  <w:num w:numId="47">
    <w:abstractNumId w:val="13"/>
  </w:num>
  <w:num w:numId="48">
    <w:abstractNumId w:val="70"/>
  </w:num>
  <w:num w:numId="49">
    <w:abstractNumId w:val="251"/>
  </w:num>
  <w:num w:numId="50">
    <w:abstractNumId w:val="161"/>
  </w:num>
  <w:num w:numId="51">
    <w:abstractNumId w:val="212"/>
  </w:num>
  <w:num w:numId="52">
    <w:abstractNumId w:val="80"/>
  </w:num>
  <w:num w:numId="53">
    <w:abstractNumId w:val="34"/>
  </w:num>
  <w:num w:numId="54">
    <w:abstractNumId w:val="27"/>
  </w:num>
  <w:num w:numId="55">
    <w:abstractNumId w:val="29"/>
  </w:num>
  <w:num w:numId="56">
    <w:abstractNumId w:val="215"/>
  </w:num>
  <w:num w:numId="57">
    <w:abstractNumId w:val="115"/>
  </w:num>
  <w:num w:numId="58">
    <w:abstractNumId w:val="85"/>
  </w:num>
  <w:num w:numId="59">
    <w:abstractNumId w:val="8"/>
  </w:num>
  <w:num w:numId="60">
    <w:abstractNumId w:val="217"/>
  </w:num>
  <w:num w:numId="61">
    <w:abstractNumId w:val="214"/>
  </w:num>
  <w:num w:numId="62">
    <w:abstractNumId w:val="241"/>
  </w:num>
  <w:num w:numId="63">
    <w:abstractNumId w:val="189"/>
  </w:num>
  <w:num w:numId="64">
    <w:abstractNumId w:val="157"/>
  </w:num>
  <w:num w:numId="65">
    <w:abstractNumId w:val="108"/>
  </w:num>
  <w:num w:numId="66">
    <w:abstractNumId w:val="54"/>
  </w:num>
  <w:num w:numId="67">
    <w:abstractNumId w:val="47"/>
  </w:num>
  <w:num w:numId="68">
    <w:abstractNumId w:val="205"/>
  </w:num>
  <w:num w:numId="69">
    <w:abstractNumId w:val="211"/>
  </w:num>
  <w:num w:numId="70">
    <w:abstractNumId w:val="46"/>
  </w:num>
  <w:num w:numId="71">
    <w:abstractNumId w:val="225"/>
  </w:num>
  <w:num w:numId="72">
    <w:abstractNumId w:val="130"/>
  </w:num>
  <w:num w:numId="73">
    <w:abstractNumId w:val="178"/>
  </w:num>
  <w:num w:numId="74">
    <w:abstractNumId w:val="79"/>
  </w:num>
  <w:num w:numId="75">
    <w:abstractNumId w:val="72"/>
  </w:num>
  <w:num w:numId="76">
    <w:abstractNumId w:val="88"/>
  </w:num>
  <w:num w:numId="77">
    <w:abstractNumId w:val="196"/>
  </w:num>
  <w:num w:numId="78">
    <w:abstractNumId w:val="239"/>
  </w:num>
  <w:num w:numId="79">
    <w:abstractNumId w:val="110"/>
  </w:num>
  <w:num w:numId="80">
    <w:abstractNumId w:val="4"/>
  </w:num>
  <w:num w:numId="81">
    <w:abstractNumId w:val="95"/>
  </w:num>
  <w:num w:numId="82">
    <w:abstractNumId w:val="131"/>
  </w:num>
  <w:num w:numId="83">
    <w:abstractNumId w:val="124"/>
  </w:num>
  <w:num w:numId="84">
    <w:abstractNumId w:val="73"/>
  </w:num>
  <w:num w:numId="85">
    <w:abstractNumId w:val="32"/>
  </w:num>
  <w:num w:numId="86">
    <w:abstractNumId w:val="176"/>
  </w:num>
  <w:num w:numId="87">
    <w:abstractNumId w:val="44"/>
  </w:num>
  <w:num w:numId="88">
    <w:abstractNumId w:val="250"/>
  </w:num>
  <w:num w:numId="89">
    <w:abstractNumId w:val="223"/>
  </w:num>
  <w:num w:numId="90">
    <w:abstractNumId w:val="81"/>
  </w:num>
  <w:num w:numId="91">
    <w:abstractNumId w:val="237"/>
  </w:num>
  <w:num w:numId="92">
    <w:abstractNumId w:val="56"/>
  </w:num>
  <w:num w:numId="93">
    <w:abstractNumId w:val="20"/>
  </w:num>
  <w:num w:numId="94">
    <w:abstractNumId w:val="64"/>
  </w:num>
  <w:num w:numId="95">
    <w:abstractNumId w:val="58"/>
  </w:num>
  <w:num w:numId="96">
    <w:abstractNumId w:val="132"/>
  </w:num>
  <w:num w:numId="97">
    <w:abstractNumId w:val="116"/>
  </w:num>
  <w:num w:numId="98">
    <w:abstractNumId w:val="200"/>
  </w:num>
  <w:num w:numId="99">
    <w:abstractNumId w:val="119"/>
  </w:num>
  <w:num w:numId="100">
    <w:abstractNumId w:val="83"/>
  </w:num>
  <w:num w:numId="101">
    <w:abstractNumId w:val="135"/>
  </w:num>
  <w:num w:numId="102">
    <w:abstractNumId w:val="50"/>
  </w:num>
  <w:num w:numId="103">
    <w:abstractNumId w:val="69"/>
  </w:num>
  <w:num w:numId="104">
    <w:abstractNumId w:val="162"/>
  </w:num>
  <w:num w:numId="105">
    <w:abstractNumId w:val="198"/>
  </w:num>
  <w:num w:numId="106">
    <w:abstractNumId w:val="18"/>
  </w:num>
  <w:num w:numId="107">
    <w:abstractNumId w:val="120"/>
  </w:num>
  <w:num w:numId="108">
    <w:abstractNumId w:val="245"/>
  </w:num>
  <w:num w:numId="109">
    <w:abstractNumId w:val="30"/>
  </w:num>
  <w:num w:numId="110">
    <w:abstractNumId w:val="3"/>
  </w:num>
  <w:num w:numId="111">
    <w:abstractNumId w:val="185"/>
  </w:num>
  <w:num w:numId="112">
    <w:abstractNumId w:val="210"/>
  </w:num>
  <w:num w:numId="113">
    <w:abstractNumId w:val="208"/>
  </w:num>
  <w:num w:numId="114">
    <w:abstractNumId w:val="51"/>
  </w:num>
  <w:num w:numId="115">
    <w:abstractNumId w:val="99"/>
  </w:num>
  <w:num w:numId="116">
    <w:abstractNumId w:val="94"/>
  </w:num>
  <w:num w:numId="117">
    <w:abstractNumId w:val="146"/>
  </w:num>
  <w:num w:numId="118">
    <w:abstractNumId w:val="126"/>
  </w:num>
  <w:num w:numId="119">
    <w:abstractNumId w:val="75"/>
  </w:num>
  <w:num w:numId="120">
    <w:abstractNumId w:val="129"/>
  </w:num>
  <w:num w:numId="121">
    <w:abstractNumId w:val="84"/>
  </w:num>
  <w:num w:numId="122">
    <w:abstractNumId w:val="246"/>
  </w:num>
  <w:num w:numId="123">
    <w:abstractNumId w:val="109"/>
  </w:num>
  <w:num w:numId="124">
    <w:abstractNumId w:val="63"/>
  </w:num>
  <w:num w:numId="125">
    <w:abstractNumId w:val="96"/>
  </w:num>
  <w:num w:numId="126">
    <w:abstractNumId w:val="62"/>
  </w:num>
  <w:num w:numId="127">
    <w:abstractNumId w:val="76"/>
  </w:num>
  <w:num w:numId="128">
    <w:abstractNumId w:val="155"/>
  </w:num>
  <w:num w:numId="129">
    <w:abstractNumId w:val="24"/>
  </w:num>
  <w:num w:numId="130">
    <w:abstractNumId w:val="106"/>
  </w:num>
  <w:num w:numId="131">
    <w:abstractNumId w:val="209"/>
  </w:num>
  <w:num w:numId="132">
    <w:abstractNumId w:val="177"/>
  </w:num>
  <w:num w:numId="133">
    <w:abstractNumId w:val="222"/>
  </w:num>
  <w:num w:numId="134">
    <w:abstractNumId w:val="45"/>
  </w:num>
  <w:num w:numId="135">
    <w:abstractNumId w:val="193"/>
  </w:num>
  <w:num w:numId="136">
    <w:abstractNumId w:val="173"/>
  </w:num>
  <w:num w:numId="137">
    <w:abstractNumId w:val="86"/>
  </w:num>
  <w:num w:numId="138">
    <w:abstractNumId w:val="163"/>
  </w:num>
  <w:num w:numId="139">
    <w:abstractNumId w:val="123"/>
  </w:num>
  <w:num w:numId="140">
    <w:abstractNumId w:val="43"/>
  </w:num>
  <w:num w:numId="141">
    <w:abstractNumId w:val="152"/>
  </w:num>
  <w:num w:numId="142">
    <w:abstractNumId w:val="71"/>
  </w:num>
  <w:num w:numId="143">
    <w:abstractNumId w:val="98"/>
  </w:num>
  <w:num w:numId="144">
    <w:abstractNumId w:val="145"/>
  </w:num>
  <w:num w:numId="145">
    <w:abstractNumId w:val="207"/>
  </w:num>
  <w:num w:numId="146">
    <w:abstractNumId w:val="150"/>
  </w:num>
  <w:num w:numId="147">
    <w:abstractNumId w:val="137"/>
  </w:num>
  <w:num w:numId="148">
    <w:abstractNumId w:val="52"/>
  </w:num>
  <w:num w:numId="149">
    <w:abstractNumId w:val="191"/>
  </w:num>
  <w:num w:numId="150">
    <w:abstractNumId w:val="213"/>
  </w:num>
  <w:num w:numId="151">
    <w:abstractNumId w:val="167"/>
  </w:num>
  <w:num w:numId="152">
    <w:abstractNumId w:val="242"/>
  </w:num>
  <w:num w:numId="153">
    <w:abstractNumId w:val="121"/>
  </w:num>
  <w:num w:numId="154">
    <w:abstractNumId w:val="38"/>
  </w:num>
  <w:num w:numId="155">
    <w:abstractNumId w:val="229"/>
  </w:num>
  <w:num w:numId="156">
    <w:abstractNumId w:val="15"/>
  </w:num>
  <w:num w:numId="157">
    <w:abstractNumId w:val="9"/>
  </w:num>
  <w:num w:numId="158">
    <w:abstractNumId w:val="107"/>
  </w:num>
  <w:num w:numId="159">
    <w:abstractNumId w:val="136"/>
  </w:num>
  <w:num w:numId="160">
    <w:abstractNumId w:val="92"/>
  </w:num>
  <w:num w:numId="161">
    <w:abstractNumId w:val="10"/>
  </w:num>
  <w:num w:numId="162">
    <w:abstractNumId w:val="97"/>
  </w:num>
  <w:num w:numId="163">
    <w:abstractNumId w:val="160"/>
  </w:num>
  <w:num w:numId="164">
    <w:abstractNumId w:val="77"/>
  </w:num>
  <w:num w:numId="165">
    <w:abstractNumId w:val="175"/>
  </w:num>
  <w:num w:numId="166">
    <w:abstractNumId w:val="154"/>
  </w:num>
  <w:num w:numId="167">
    <w:abstractNumId w:val="172"/>
  </w:num>
  <w:num w:numId="168">
    <w:abstractNumId w:val="226"/>
  </w:num>
  <w:num w:numId="169">
    <w:abstractNumId w:val="12"/>
  </w:num>
  <w:num w:numId="170">
    <w:abstractNumId w:val="91"/>
  </w:num>
  <w:num w:numId="171">
    <w:abstractNumId w:val="11"/>
  </w:num>
  <w:num w:numId="172">
    <w:abstractNumId w:val="0"/>
  </w:num>
  <w:num w:numId="173">
    <w:abstractNumId w:val="41"/>
  </w:num>
  <w:num w:numId="174">
    <w:abstractNumId w:val="5"/>
  </w:num>
  <w:num w:numId="175">
    <w:abstractNumId w:val="248"/>
  </w:num>
  <w:num w:numId="176">
    <w:abstractNumId w:val="68"/>
  </w:num>
  <w:num w:numId="177">
    <w:abstractNumId w:val="28"/>
  </w:num>
  <w:num w:numId="178">
    <w:abstractNumId w:val="61"/>
  </w:num>
  <w:num w:numId="179">
    <w:abstractNumId w:val="57"/>
  </w:num>
  <w:num w:numId="180">
    <w:abstractNumId w:val="1"/>
  </w:num>
  <w:num w:numId="181">
    <w:abstractNumId w:val="158"/>
  </w:num>
  <w:num w:numId="182">
    <w:abstractNumId w:val="14"/>
  </w:num>
  <w:num w:numId="183">
    <w:abstractNumId w:val="133"/>
  </w:num>
  <w:num w:numId="184">
    <w:abstractNumId w:val="149"/>
  </w:num>
  <w:num w:numId="185">
    <w:abstractNumId w:val="103"/>
  </w:num>
  <w:num w:numId="186">
    <w:abstractNumId w:val="216"/>
  </w:num>
  <w:num w:numId="187">
    <w:abstractNumId w:val="37"/>
  </w:num>
  <w:num w:numId="188">
    <w:abstractNumId w:val="23"/>
  </w:num>
  <w:num w:numId="189">
    <w:abstractNumId w:val="82"/>
  </w:num>
  <w:num w:numId="190">
    <w:abstractNumId w:val="87"/>
  </w:num>
  <w:num w:numId="191">
    <w:abstractNumId w:val="7"/>
  </w:num>
  <w:num w:numId="192">
    <w:abstractNumId w:val="117"/>
  </w:num>
  <w:num w:numId="193">
    <w:abstractNumId w:val="144"/>
  </w:num>
  <w:num w:numId="194">
    <w:abstractNumId w:val="218"/>
  </w:num>
  <w:num w:numId="195">
    <w:abstractNumId w:val="202"/>
  </w:num>
  <w:num w:numId="196">
    <w:abstractNumId w:val="171"/>
  </w:num>
  <w:num w:numId="197">
    <w:abstractNumId w:val="21"/>
  </w:num>
  <w:num w:numId="198">
    <w:abstractNumId w:val="203"/>
  </w:num>
  <w:num w:numId="199">
    <w:abstractNumId w:val="36"/>
  </w:num>
  <w:num w:numId="200">
    <w:abstractNumId w:val="184"/>
  </w:num>
  <w:num w:numId="201">
    <w:abstractNumId w:val="39"/>
  </w:num>
  <w:num w:numId="202">
    <w:abstractNumId w:val="142"/>
  </w:num>
  <w:num w:numId="203">
    <w:abstractNumId w:val="55"/>
  </w:num>
  <w:num w:numId="204">
    <w:abstractNumId w:val="66"/>
  </w:num>
  <w:num w:numId="205">
    <w:abstractNumId w:val="238"/>
  </w:num>
  <w:num w:numId="206">
    <w:abstractNumId w:val="111"/>
  </w:num>
  <w:num w:numId="207">
    <w:abstractNumId w:val="232"/>
  </w:num>
  <w:num w:numId="208">
    <w:abstractNumId w:val="42"/>
  </w:num>
  <w:num w:numId="209">
    <w:abstractNumId w:val="33"/>
  </w:num>
  <w:num w:numId="210">
    <w:abstractNumId w:val="174"/>
  </w:num>
  <w:num w:numId="211">
    <w:abstractNumId w:val="247"/>
  </w:num>
  <w:num w:numId="212">
    <w:abstractNumId w:val="231"/>
  </w:num>
  <w:num w:numId="213">
    <w:abstractNumId w:val="156"/>
  </w:num>
  <w:num w:numId="214">
    <w:abstractNumId w:val="230"/>
  </w:num>
  <w:num w:numId="215">
    <w:abstractNumId w:val="168"/>
  </w:num>
  <w:num w:numId="216">
    <w:abstractNumId w:val="112"/>
  </w:num>
  <w:num w:numId="217">
    <w:abstractNumId w:val="17"/>
  </w:num>
  <w:num w:numId="218">
    <w:abstractNumId w:val="105"/>
  </w:num>
  <w:num w:numId="219">
    <w:abstractNumId w:val="148"/>
  </w:num>
  <w:num w:numId="220">
    <w:abstractNumId w:val="35"/>
  </w:num>
  <w:num w:numId="221">
    <w:abstractNumId w:val="234"/>
  </w:num>
  <w:num w:numId="222">
    <w:abstractNumId w:val="227"/>
  </w:num>
  <w:num w:numId="223">
    <w:abstractNumId w:val="113"/>
  </w:num>
  <w:num w:numId="224">
    <w:abstractNumId w:val="118"/>
  </w:num>
  <w:num w:numId="225">
    <w:abstractNumId w:val="190"/>
  </w:num>
  <w:num w:numId="226">
    <w:abstractNumId w:val="192"/>
  </w:num>
  <w:num w:numId="227">
    <w:abstractNumId w:val="235"/>
  </w:num>
  <w:num w:numId="228">
    <w:abstractNumId w:val="6"/>
  </w:num>
  <w:num w:numId="229">
    <w:abstractNumId w:val="183"/>
  </w:num>
  <w:num w:numId="230">
    <w:abstractNumId w:val="243"/>
  </w:num>
  <w:num w:numId="231">
    <w:abstractNumId w:val="206"/>
  </w:num>
  <w:num w:numId="232">
    <w:abstractNumId w:val="147"/>
  </w:num>
  <w:num w:numId="233">
    <w:abstractNumId w:val="48"/>
  </w:num>
  <w:num w:numId="234">
    <w:abstractNumId w:val="16"/>
  </w:num>
  <w:num w:numId="235">
    <w:abstractNumId w:val="134"/>
  </w:num>
  <w:num w:numId="236">
    <w:abstractNumId w:val="65"/>
  </w:num>
  <w:num w:numId="237">
    <w:abstractNumId w:val="179"/>
  </w:num>
  <w:num w:numId="238">
    <w:abstractNumId w:val="220"/>
  </w:num>
  <w:num w:numId="239">
    <w:abstractNumId w:val="25"/>
  </w:num>
  <w:num w:numId="240">
    <w:abstractNumId w:val="59"/>
  </w:num>
  <w:num w:numId="241">
    <w:abstractNumId w:val="122"/>
  </w:num>
  <w:num w:numId="242">
    <w:abstractNumId w:val="67"/>
  </w:num>
  <w:num w:numId="243">
    <w:abstractNumId w:val="139"/>
  </w:num>
  <w:num w:numId="244">
    <w:abstractNumId w:val="31"/>
  </w:num>
  <w:num w:numId="245">
    <w:abstractNumId w:val="180"/>
  </w:num>
  <w:num w:numId="246">
    <w:abstractNumId w:val="153"/>
  </w:num>
  <w:num w:numId="247">
    <w:abstractNumId w:val="19"/>
  </w:num>
  <w:num w:numId="248">
    <w:abstractNumId w:val="219"/>
  </w:num>
  <w:num w:numId="249">
    <w:abstractNumId w:val="195"/>
  </w:num>
  <w:num w:numId="250">
    <w:abstractNumId w:val="101"/>
  </w:num>
  <w:num w:numId="251">
    <w:abstractNumId w:val="188"/>
  </w:num>
  <w:num w:numId="252">
    <w:abstractNumId w:val="170"/>
  </w:num>
  <w:numIdMacAtCleanup w:val="2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AB21F0"/>
    <w:rsid w:val="00002057"/>
    <w:rsid w:val="0000693B"/>
    <w:rsid w:val="00031F2A"/>
    <w:rsid w:val="00034B8F"/>
    <w:rsid w:val="0006733C"/>
    <w:rsid w:val="00070B97"/>
    <w:rsid w:val="00070C5C"/>
    <w:rsid w:val="00071B54"/>
    <w:rsid w:val="00074147"/>
    <w:rsid w:val="00074FA3"/>
    <w:rsid w:val="00094C8A"/>
    <w:rsid w:val="000B0473"/>
    <w:rsid w:val="000D056B"/>
    <w:rsid w:val="000D36D8"/>
    <w:rsid w:val="000D5CBD"/>
    <w:rsid w:val="00102EFA"/>
    <w:rsid w:val="001049EA"/>
    <w:rsid w:val="00106F6E"/>
    <w:rsid w:val="0012012B"/>
    <w:rsid w:val="00133FD6"/>
    <w:rsid w:val="001353CF"/>
    <w:rsid w:val="0014176B"/>
    <w:rsid w:val="001545E6"/>
    <w:rsid w:val="00154C52"/>
    <w:rsid w:val="00170228"/>
    <w:rsid w:val="00180F70"/>
    <w:rsid w:val="001A0BF7"/>
    <w:rsid w:val="001B3A8E"/>
    <w:rsid w:val="001B402D"/>
    <w:rsid w:val="001B450C"/>
    <w:rsid w:val="001B54AD"/>
    <w:rsid w:val="001C1EE3"/>
    <w:rsid w:val="001D0875"/>
    <w:rsid w:val="001E1E81"/>
    <w:rsid w:val="001E7E2B"/>
    <w:rsid w:val="002508CA"/>
    <w:rsid w:val="00251412"/>
    <w:rsid w:val="002605E7"/>
    <w:rsid w:val="00262600"/>
    <w:rsid w:val="00263C1B"/>
    <w:rsid w:val="00270E47"/>
    <w:rsid w:val="002862FC"/>
    <w:rsid w:val="00294A1C"/>
    <w:rsid w:val="002A7BDF"/>
    <w:rsid w:val="002B63BB"/>
    <w:rsid w:val="002C09A2"/>
    <w:rsid w:val="002C0EC6"/>
    <w:rsid w:val="002D33FF"/>
    <w:rsid w:val="002F2B61"/>
    <w:rsid w:val="002F76B7"/>
    <w:rsid w:val="003007D5"/>
    <w:rsid w:val="00312FE8"/>
    <w:rsid w:val="0034087B"/>
    <w:rsid w:val="00357AB0"/>
    <w:rsid w:val="00380CB3"/>
    <w:rsid w:val="00391C1F"/>
    <w:rsid w:val="003A58C7"/>
    <w:rsid w:val="003B6181"/>
    <w:rsid w:val="003C2156"/>
    <w:rsid w:val="003C7EEC"/>
    <w:rsid w:val="003D570A"/>
    <w:rsid w:val="003D67B7"/>
    <w:rsid w:val="003D6BA9"/>
    <w:rsid w:val="003E360D"/>
    <w:rsid w:val="004028F6"/>
    <w:rsid w:val="00421930"/>
    <w:rsid w:val="00432A3B"/>
    <w:rsid w:val="004743BD"/>
    <w:rsid w:val="0048133A"/>
    <w:rsid w:val="004822DD"/>
    <w:rsid w:val="004945E6"/>
    <w:rsid w:val="00494E7D"/>
    <w:rsid w:val="004A45F7"/>
    <w:rsid w:val="004A79E7"/>
    <w:rsid w:val="004C0E9E"/>
    <w:rsid w:val="004C49DC"/>
    <w:rsid w:val="004D2D05"/>
    <w:rsid w:val="004D3DC9"/>
    <w:rsid w:val="004F2F4F"/>
    <w:rsid w:val="004F595A"/>
    <w:rsid w:val="005133DF"/>
    <w:rsid w:val="00514597"/>
    <w:rsid w:val="00522FED"/>
    <w:rsid w:val="00527175"/>
    <w:rsid w:val="00536B44"/>
    <w:rsid w:val="005554A2"/>
    <w:rsid w:val="00557632"/>
    <w:rsid w:val="00595472"/>
    <w:rsid w:val="00595690"/>
    <w:rsid w:val="005961A7"/>
    <w:rsid w:val="005A0D3C"/>
    <w:rsid w:val="005A53FB"/>
    <w:rsid w:val="005C5CDE"/>
    <w:rsid w:val="005D2259"/>
    <w:rsid w:val="005D2F9E"/>
    <w:rsid w:val="005E1920"/>
    <w:rsid w:val="005E1FE5"/>
    <w:rsid w:val="00610E5D"/>
    <w:rsid w:val="0062058A"/>
    <w:rsid w:val="006326FD"/>
    <w:rsid w:val="006419C6"/>
    <w:rsid w:val="00655CA6"/>
    <w:rsid w:val="0069069D"/>
    <w:rsid w:val="006B2544"/>
    <w:rsid w:val="006D3BDE"/>
    <w:rsid w:val="006D6A4F"/>
    <w:rsid w:val="006E33A5"/>
    <w:rsid w:val="006E7547"/>
    <w:rsid w:val="006E76FB"/>
    <w:rsid w:val="007033DE"/>
    <w:rsid w:val="00706E41"/>
    <w:rsid w:val="00712D30"/>
    <w:rsid w:val="00736A57"/>
    <w:rsid w:val="007440A7"/>
    <w:rsid w:val="007523F2"/>
    <w:rsid w:val="007550D3"/>
    <w:rsid w:val="00763A77"/>
    <w:rsid w:val="00770F74"/>
    <w:rsid w:val="00787B61"/>
    <w:rsid w:val="00797DD1"/>
    <w:rsid w:val="007B132B"/>
    <w:rsid w:val="007B5D06"/>
    <w:rsid w:val="007D0230"/>
    <w:rsid w:val="007D379E"/>
    <w:rsid w:val="007E1CCF"/>
    <w:rsid w:val="007F1A54"/>
    <w:rsid w:val="008048CA"/>
    <w:rsid w:val="00804EF3"/>
    <w:rsid w:val="008057C7"/>
    <w:rsid w:val="008066F4"/>
    <w:rsid w:val="00807182"/>
    <w:rsid w:val="00813953"/>
    <w:rsid w:val="00824CDC"/>
    <w:rsid w:val="008278F5"/>
    <w:rsid w:val="0083293D"/>
    <w:rsid w:val="00847B4D"/>
    <w:rsid w:val="00853E2C"/>
    <w:rsid w:val="008620ED"/>
    <w:rsid w:val="0086534C"/>
    <w:rsid w:val="0086600C"/>
    <w:rsid w:val="0087060E"/>
    <w:rsid w:val="00875F14"/>
    <w:rsid w:val="008837B6"/>
    <w:rsid w:val="008A1A5B"/>
    <w:rsid w:val="008B28D6"/>
    <w:rsid w:val="008C1B20"/>
    <w:rsid w:val="008C20C6"/>
    <w:rsid w:val="008D0E95"/>
    <w:rsid w:val="008D44FA"/>
    <w:rsid w:val="008E1176"/>
    <w:rsid w:val="00900FF3"/>
    <w:rsid w:val="00901F12"/>
    <w:rsid w:val="00904374"/>
    <w:rsid w:val="009626DF"/>
    <w:rsid w:val="00965644"/>
    <w:rsid w:val="00966B30"/>
    <w:rsid w:val="0097153F"/>
    <w:rsid w:val="00985854"/>
    <w:rsid w:val="0099321A"/>
    <w:rsid w:val="009953D0"/>
    <w:rsid w:val="009A4973"/>
    <w:rsid w:val="009B6CF3"/>
    <w:rsid w:val="009C272A"/>
    <w:rsid w:val="009D5640"/>
    <w:rsid w:val="009E186F"/>
    <w:rsid w:val="009E2D3D"/>
    <w:rsid w:val="009E633F"/>
    <w:rsid w:val="009F6DB9"/>
    <w:rsid w:val="00A42F11"/>
    <w:rsid w:val="00A43BEA"/>
    <w:rsid w:val="00A6001D"/>
    <w:rsid w:val="00A66417"/>
    <w:rsid w:val="00A72B29"/>
    <w:rsid w:val="00A81F0F"/>
    <w:rsid w:val="00A85B51"/>
    <w:rsid w:val="00A86451"/>
    <w:rsid w:val="00AB21F0"/>
    <w:rsid w:val="00AB3B0B"/>
    <w:rsid w:val="00AC08D6"/>
    <w:rsid w:val="00AE0FF9"/>
    <w:rsid w:val="00AF0F3B"/>
    <w:rsid w:val="00AF6710"/>
    <w:rsid w:val="00AF6F4E"/>
    <w:rsid w:val="00B0021D"/>
    <w:rsid w:val="00B073B2"/>
    <w:rsid w:val="00B14414"/>
    <w:rsid w:val="00B40EE6"/>
    <w:rsid w:val="00B53FD7"/>
    <w:rsid w:val="00B566B3"/>
    <w:rsid w:val="00B57576"/>
    <w:rsid w:val="00B60C1A"/>
    <w:rsid w:val="00B81AE9"/>
    <w:rsid w:val="00B97FBD"/>
    <w:rsid w:val="00BA0225"/>
    <w:rsid w:val="00BB0CC5"/>
    <w:rsid w:val="00BB7C42"/>
    <w:rsid w:val="00BC1F16"/>
    <w:rsid w:val="00BD21D9"/>
    <w:rsid w:val="00BD7CCE"/>
    <w:rsid w:val="00BE60CF"/>
    <w:rsid w:val="00C24BCD"/>
    <w:rsid w:val="00C25C06"/>
    <w:rsid w:val="00C420A5"/>
    <w:rsid w:val="00C45D7E"/>
    <w:rsid w:val="00C47F91"/>
    <w:rsid w:val="00C645B5"/>
    <w:rsid w:val="00C65B83"/>
    <w:rsid w:val="00C70A04"/>
    <w:rsid w:val="00C75F87"/>
    <w:rsid w:val="00C84FED"/>
    <w:rsid w:val="00C864D3"/>
    <w:rsid w:val="00C9504F"/>
    <w:rsid w:val="00CB45CF"/>
    <w:rsid w:val="00CB4E26"/>
    <w:rsid w:val="00CB6D1F"/>
    <w:rsid w:val="00CB7388"/>
    <w:rsid w:val="00CC335D"/>
    <w:rsid w:val="00CD2C58"/>
    <w:rsid w:val="00CD7A7A"/>
    <w:rsid w:val="00CF4683"/>
    <w:rsid w:val="00CF79B1"/>
    <w:rsid w:val="00D02E42"/>
    <w:rsid w:val="00D06367"/>
    <w:rsid w:val="00D42B22"/>
    <w:rsid w:val="00D604C1"/>
    <w:rsid w:val="00D64C98"/>
    <w:rsid w:val="00D72BB0"/>
    <w:rsid w:val="00D85253"/>
    <w:rsid w:val="00DB5DDB"/>
    <w:rsid w:val="00DF6A38"/>
    <w:rsid w:val="00E04FF6"/>
    <w:rsid w:val="00E14846"/>
    <w:rsid w:val="00E1499E"/>
    <w:rsid w:val="00E17CE9"/>
    <w:rsid w:val="00E23DB5"/>
    <w:rsid w:val="00E2446C"/>
    <w:rsid w:val="00E24600"/>
    <w:rsid w:val="00E33A5A"/>
    <w:rsid w:val="00E40D78"/>
    <w:rsid w:val="00E4435A"/>
    <w:rsid w:val="00E50678"/>
    <w:rsid w:val="00E5192F"/>
    <w:rsid w:val="00E57430"/>
    <w:rsid w:val="00E60B81"/>
    <w:rsid w:val="00E70955"/>
    <w:rsid w:val="00E938E2"/>
    <w:rsid w:val="00EB5FD6"/>
    <w:rsid w:val="00EB61F6"/>
    <w:rsid w:val="00EC7EC5"/>
    <w:rsid w:val="00ED21D9"/>
    <w:rsid w:val="00EE2128"/>
    <w:rsid w:val="00EE36A5"/>
    <w:rsid w:val="00F17D2F"/>
    <w:rsid w:val="00F2041F"/>
    <w:rsid w:val="00F30CCB"/>
    <w:rsid w:val="00F4377D"/>
    <w:rsid w:val="00FA3244"/>
    <w:rsid w:val="00FD2E23"/>
    <w:rsid w:val="00FD4223"/>
    <w:rsid w:val="00FE164D"/>
    <w:rsid w:val="00FE2D7A"/>
    <w:rsid w:val="00FE2D8B"/>
    <w:rsid w:val="00FE6B81"/>
    <w:rsid w:val="00FE7B0D"/>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B21F0"/>
    <w:pPr>
      <w:spacing w:after="0" w:line="240" w:lineRule="auto"/>
    </w:pPr>
    <w:rPr>
      <w:rFonts w:ascii="Times New Roman" w:eastAsia="Times New Roman" w:hAnsi="Times New Roman" w:cs="Times New Roman"/>
      <w:sz w:val="24"/>
      <w:szCs w:val="24"/>
      <w:lang w:val="hu-HU" w:eastAsia="hu-HU" w:bidi="ar-SA"/>
    </w:rPr>
  </w:style>
  <w:style w:type="paragraph" w:styleId="Cmsor1">
    <w:name w:val="heading 1"/>
    <w:basedOn w:val="Norml"/>
    <w:next w:val="Norml"/>
    <w:link w:val="Cmsor1Char"/>
    <w:uiPriority w:val="9"/>
    <w:qFormat/>
    <w:rsid w:val="004743BD"/>
    <w:pPr>
      <w:spacing w:before="480"/>
      <w:contextualSpacing/>
      <w:outlineLvl w:val="0"/>
    </w:pPr>
    <w:rPr>
      <w:smallCaps/>
      <w:spacing w:val="5"/>
      <w:sz w:val="36"/>
      <w:szCs w:val="36"/>
    </w:rPr>
  </w:style>
  <w:style w:type="paragraph" w:styleId="Cmsor2">
    <w:name w:val="heading 2"/>
    <w:basedOn w:val="Norml"/>
    <w:next w:val="Norml"/>
    <w:link w:val="Cmsor2Char"/>
    <w:uiPriority w:val="9"/>
    <w:semiHidden/>
    <w:unhideWhenUsed/>
    <w:qFormat/>
    <w:rsid w:val="004743BD"/>
    <w:pPr>
      <w:spacing w:before="200" w:line="271" w:lineRule="auto"/>
      <w:outlineLvl w:val="1"/>
    </w:pPr>
    <w:rPr>
      <w:smallCaps/>
      <w:sz w:val="28"/>
      <w:szCs w:val="28"/>
    </w:rPr>
  </w:style>
  <w:style w:type="paragraph" w:styleId="Cmsor3">
    <w:name w:val="heading 3"/>
    <w:basedOn w:val="Norml"/>
    <w:next w:val="Norml"/>
    <w:link w:val="Cmsor3Char"/>
    <w:uiPriority w:val="9"/>
    <w:semiHidden/>
    <w:unhideWhenUsed/>
    <w:qFormat/>
    <w:rsid w:val="004743BD"/>
    <w:pPr>
      <w:spacing w:before="200" w:line="271" w:lineRule="auto"/>
      <w:outlineLvl w:val="2"/>
    </w:pPr>
    <w:rPr>
      <w:i/>
      <w:iCs/>
      <w:smallCaps/>
      <w:spacing w:val="5"/>
      <w:sz w:val="26"/>
      <w:szCs w:val="26"/>
    </w:rPr>
  </w:style>
  <w:style w:type="paragraph" w:styleId="Cmsor4">
    <w:name w:val="heading 4"/>
    <w:basedOn w:val="Norml"/>
    <w:next w:val="Norml"/>
    <w:link w:val="Cmsor4Char"/>
    <w:uiPriority w:val="9"/>
    <w:semiHidden/>
    <w:unhideWhenUsed/>
    <w:qFormat/>
    <w:rsid w:val="004743BD"/>
    <w:pPr>
      <w:spacing w:line="271" w:lineRule="auto"/>
      <w:outlineLvl w:val="3"/>
    </w:pPr>
    <w:rPr>
      <w:b/>
      <w:bCs/>
      <w:spacing w:val="5"/>
    </w:rPr>
  </w:style>
  <w:style w:type="paragraph" w:styleId="Cmsor5">
    <w:name w:val="heading 5"/>
    <w:basedOn w:val="Norml"/>
    <w:next w:val="Norml"/>
    <w:link w:val="Cmsor5Char"/>
    <w:uiPriority w:val="9"/>
    <w:semiHidden/>
    <w:unhideWhenUsed/>
    <w:qFormat/>
    <w:rsid w:val="004743BD"/>
    <w:pPr>
      <w:spacing w:line="271" w:lineRule="auto"/>
      <w:outlineLvl w:val="4"/>
    </w:pPr>
    <w:rPr>
      <w:i/>
      <w:iCs/>
    </w:rPr>
  </w:style>
  <w:style w:type="paragraph" w:styleId="Cmsor6">
    <w:name w:val="heading 6"/>
    <w:basedOn w:val="Norml"/>
    <w:next w:val="Norml"/>
    <w:link w:val="Cmsor6Char"/>
    <w:uiPriority w:val="9"/>
    <w:semiHidden/>
    <w:unhideWhenUsed/>
    <w:qFormat/>
    <w:rsid w:val="004743BD"/>
    <w:pPr>
      <w:shd w:val="clear" w:color="auto" w:fill="FFFFFF" w:themeFill="background1"/>
      <w:spacing w:line="271" w:lineRule="auto"/>
      <w:outlineLvl w:val="5"/>
    </w:pPr>
    <w:rPr>
      <w:b/>
      <w:bCs/>
      <w:color w:val="595959" w:themeColor="text1" w:themeTint="A6"/>
      <w:spacing w:val="5"/>
    </w:rPr>
  </w:style>
  <w:style w:type="paragraph" w:styleId="Cmsor7">
    <w:name w:val="heading 7"/>
    <w:basedOn w:val="Norml"/>
    <w:next w:val="Norml"/>
    <w:link w:val="Cmsor7Char"/>
    <w:uiPriority w:val="9"/>
    <w:semiHidden/>
    <w:unhideWhenUsed/>
    <w:qFormat/>
    <w:rsid w:val="004743BD"/>
    <w:pPr>
      <w:outlineLvl w:val="6"/>
    </w:pPr>
    <w:rPr>
      <w:b/>
      <w:bCs/>
      <w:i/>
      <w:iCs/>
      <w:color w:val="5A5A5A" w:themeColor="text1" w:themeTint="A5"/>
      <w:sz w:val="20"/>
      <w:szCs w:val="20"/>
    </w:rPr>
  </w:style>
  <w:style w:type="paragraph" w:styleId="Cmsor8">
    <w:name w:val="heading 8"/>
    <w:basedOn w:val="Norml"/>
    <w:next w:val="Norml"/>
    <w:link w:val="Cmsor8Char"/>
    <w:uiPriority w:val="9"/>
    <w:semiHidden/>
    <w:unhideWhenUsed/>
    <w:qFormat/>
    <w:rsid w:val="004743BD"/>
    <w:pPr>
      <w:outlineLvl w:val="7"/>
    </w:pPr>
    <w:rPr>
      <w:b/>
      <w:bCs/>
      <w:color w:val="7F7F7F" w:themeColor="text1" w:themeTint="80"/>
      <w:sz w:val="20"/>
      <w:szCs w:val="20"/>
    </w:rPr>
  </w:style>
  <w:style w:type="paragraph" w:styleId="Cmsor9">
    <w:name w:val="heading 9"/>
    <w:basedOn w:val="Norml"/>
    <w:next w:val="Norml"/>
    <w:link w:val="Cmsor9Char"/>
    <w:uiPriority w:val="9"/>
    <w:semiHidden/>
    <w:unhideWhenUsed/>
    <w:qFormat/>
    <w:rsid w:val="004743BD"/>
    <w:pPr>
      <w:spacing w:line="271" w:lineRule="auto"/>
      <w:outlineLvl w:val="8"/>
    </w:pPr>
    <w:rPr>
      <w:b/>
      <w:bCs/>
      <w:i/>
      <w:iCs/>
      <w:color w:val="7F7F7F" w:themeColor="text1" w:themeTint="80"/>
      <w:sz w:val="18"/>
      <w:szCs w:val="18"/>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4743BD"/>
    <w:rPr>
      <w:smallCaps/>
      <w:spacing w:val="5"/>
      <w:sz w:val="36"/>
      <w:szCs w:val="36"/>
    </w:rPr>
  </w:style>
  <w:style w:type="character" w:customStyle="1" w:styleId="Cmsor2Char">
    <w:name w:val="Címsor 2 Char"/>
    <w:basedOn w:val="Bekezdsalapbettpusa"/>
    <w:link w:val="Cmsor2"/>
    <w:uiPriority w:val="9"/>
    <w:semiHidden/>
    <w:rsid w:val="004743BD"/>
    <w:rPr>
      <w:smallCaps/>
      <w:sz w:val="28"/>
      <w:szCs w:val="28"/>
    </w:rPr>
  </w:style>
  <w:style w:type="character" w:customStyle="1" w:styleId="Cmsor3Char">
    <w:name w:val="Címsor 3 Char"/>
    <w:basedOn w:val="Bekezdsalapbettpusa"/>
    <w:link w:val="Cmsor3"/>
    <w:uiPriority w:val="9"/>
    <w:semiHidden/>
    <w:rsid w:val="004743BD"/>
    <w:rPr>
      <w:i/>
      <w:iCs/>
      <w:smallCaps/>
      <w:spacing w:val="5"/>
      <w:sz w:val="26"/>
      <w:szCs w:val="26"/>
    </w:rPr>
  </w:style>
  <w:style w:type="character" w:customStyle="1" w:styleId="Cmsor4Char">
    <w:name w:val="Címsor 4 Char"/>
    <w:basedOn w:val="Bekezdsalapbettpusa"/>
    <w:link w:val="Cmsor4"/>
    <w:uiPriority w:val="9"/>
    <w:semiHidden/>
    <w:rsid w:val="004743BD"/>
    <w:rPr>
      <w:b/>
      <w:bCs/>
      <w:spacing w:val="5"/>
      <w:sz w:val="24"/>
      <w:szCs w:val="24"/>
    </w:rPr>
  </w:style>
  <w:style w:type="character" w:customStyle="1" w:styleId="Cmsor5Char">
    <w:name w:val="Címsor 5 Char"/>
    <w:basedOn w:val="Bekezdsalapbettpusa"/>
    <w:link w:val="Cmsor5"/>
    <w:uiPriority w:val="9"/>
    <w:semiHidden/>
    <w:rsid w:val="004743BD"/>
    <w:rPr>
      <w:i/>
      <w:iCs/>
      <w:sz w:val="24"/>
      <w:szCs w:val="24"/>
    </w:rPr>
  </w:style>
  <w:style w:type="character" w:customStyle="1" w:styleId="Cmsor6Char">
    <w:name w:val="Címsor 6 Char"/>
    <w:basedOn w:val="Bekezdsalapbettpusa"/>
    <w:link w:val="Cmsor6"/>
    <w:uiPriority w:val="9"/>
    <w:semiHidden/>
    <w:rsid w:val="004743BD"/>
    <w:rPr>
      <w:b/>
      <w:bCs/>
      <w:color w:val="595959" w:themeColor="text1" w:themeTint="A6"/>
      <w:spacing w:val="5"/>
      <w:shd w:val="clear" w:color="auto" w:fill="FFFFFF" w:themeFill="background1"/>
    </w:rPr>
  </w:style>
  <w:style w:type="character" w:customStyle="1" w:styleId="Cmsor7Char">
    <w:name w:val="Címsor 7 Char"/>
    <w:basedOn w:val="Bekezdsalapbettpusa"/>
    <w:link w:val="Cmsor7"/>
    <w:uiPriority w:val="9"/>
    <w:semiHidden/>
    <w:rsid w:val="004743BD"/>
    <w:rPr>
      <w:b/>
      <w:bCs/>
      <w:i/>
      <w:iCs/>
      <w:color w:val="5A5A5A" w:themeColor="text1" w:themeTint="A5"/>
      <w:sz w:val="20"/>
      <w:szCs w:val="20"/>
    </w:rPr>
  </w:style>
  <w:style w:type="character" w:customStyle="1" w:styleId="Cmsor8Char">
    <w:name w:val="Címsor 8 Char"/>
    <w:basedOn w:val="Bekezdsalapbettpusa"/>
    <w:link w:val="Cmsor8"/>
    <w:uiPriority w:val="9"/>
    <w:semiHidden/>
    <w:rsid w:val="004743BD"/>
    <w:rPr>
      <w:b/>
      <w:bCs/>
      <w:color w:val="7F7F7F" w:themeColor="text1" w:themeTint="80"/>
      <w:sz w:val="20"/>
      <w:szCs w:val="20"/>
    </w:rPr>
  </w:style>
  <w:style w:type="character" w:customStyle="1" w:styleId="Cmsor9Char">
    <w:name w:val="Címsor 9 Char"/>
    <w:basedOn w:val="Bekezdsalapbettpusa"/>
    <w:link w:val="Cmsor9"/>
    <w:uiPriority w:val="9"/>
    <w:semiHidden/>
    <w:rsid w:val="004743BD"/>
    <w:rPr>
      <w:b/>
      <w:bCs/>
      <w:i/>
      <w:iCs/>
      <w:color w:val="7F7F7F" w:themeColor="text1" w:themeTint="80"/>
      <w:sz w:val="18"/>
      <w:szCs w:val="18"/>
    </w:rPr>
  </w:style>
  <w:style w:type="paragraph" w:styleId="Cm">
    <w:name w:val="Title"/>
    <w:basedOn w:val="Norml"/>
    <w:next w:val="Norml"/>
    <w:link w:val="CmChar"/>
    <w:uiPriority w:val="10"/>
    <w:qFormat/>
    <w:rsid w:val="004743BD"/>
    <w:pPr>
      <w:spacing w:after="300"/>
      <w:contextualSpacing/>
    </w:pPr>
    <w:rPr>
      <w:smallCaps/>
      <w:sz w:val="52"/>
      <w:szCs w:val="52"/>
    </w:rPr>
  </w:style>
  <w:style w:type="character" w:customStyle="1" w:styleId="CmChar">
    <w:name w:val="Cím Char"/>
    <w:basedOn w:val="Bekezdsalapbettpusa"/>
    <w:link w:val="Cm"/>
    <w:uiPriority w:val="10"/>
    <w:rsid w:val="004743BD"/>
    <w:rPr>
      <w:smallCaps/>
      <w:sz w:val="52"/>
      <w:szCs w:val="52"/>
    </w:rPr>
  </w:style>
  <w:style w:type="paragraph" w:styleId="Alcm">
    <w:name w:val="Subtitle"/>
    <w:basedOn w:val="Norml"/>
    <w:next w:val="Norml"/>
    <w:link w:val="AlcmChar"/>
    <w:uiPriority w:val="11"/>
    <w:qFormat/>
    <w:rsid w:val="004743BD"/>
    <w:rPr>
      <w:i/>
      <w:iCs/>
      <w:smallCaps/>
      <w:spacing w:val="10"/>
      <w:sz w:val="28"/>
      <w:szCs w:val="28"/>
    </w:rPr>
  </w:style>
  <w:style w:type="character" w:customStyle="1" w:styleId="AlcmChar">
    <w:name w:val="Alcím Char"/>
    <w:basedOn w:val="Bekezdsalapbettpusa"/>
    <w:link w:val="Alcm"/>
    <w:uiPriority w:val="11"/>
    <w:rsid w:val="004743BD"/>
    <w:rPr>
      <w:i/>
      <w:iCs/>
      <w:smallCaps/>
      <w:spacing w:val="10"/>
      <w:sz w:val="28"/>
      <w:szCs w:val="28"/>
    </w:rPr>
  </w:style>
  <w:style w:type="character" w:styleId="Kiemels2">
    <w:name w:val="Strong"/>
    <w:uiPriority w:val="22"/>
    <w:qFormat/>
    <w:rsid w:val="004743BD"/>
    <w:rPr>
      <w:b/>
      <w:bCs/>
    </w:rPr>
  </w:style>
  <w:style w:type="character" w:styleId="Kiemels">
    <w:name w:val="Emphasis"/>
    <w:uiPriority w:val="20"/>
    <w:qFormat/>
    <w:rsid w:val="004743BD"/>
    <w:rPr>
      <w:b/>
      <w:bCs/>
      <w:i/>
      <w:iCs/>
      <w:spacing w:val="10"/>
    </w:rPr>
  </w:style>
  <w:style w:type="paragraph" w:styleId="Nincstrkz">
    <w:name w:val="No Spacing"/>
    <w:basedOn w:val="Norml"/>
    <w:link w:val="NincstrkzChar"/>
    <w:uiPriority w:val="1"/>
    <w:qFormat/>
    <w:rsid w:val="004743BD"/>
  </w:style>
  <w:style w:type="character" w:customStyle="1" w:styleId="NincstrkzChar">
    <w:name w:val="Nincs térköz Char"/>
    <w:basedOn w:val="Bekezdsalapbettpusa"/>
    <w:link w:val="Nincstrkz"/>
    <w:uiPriority w:val="1"/>
    <w:rsid w:val="004743BD"/>
  </w:style>
  <w:style w:type="paragraph" w:styleId="Listaszerbekezds">
    <w:name w:val="List Paragraph"/>
    <w:aliases w:val="lista_2"/>
    <w:basedOn w:val="Norml"/>
    <w:uiPriority w:val="34"/>
    <w:qFormat/>
    <w:rsid w:val="004743BD"/>
    <w:pPr>
      <w:ind w:left="720"/>
      <w:contextualSpacing/>
    </w:pPr>
  </w:style>
  <w:style w:type="paragraph" w:styleId="Idzet">
    <w:name w:val="Quote"/>
    <w:basedOn w:val="Norml"/>
    <w:next w:val="Norml"/>
    <w:link w:val="IdzetChar"/>
    <w:uiPriority w:val="29"/>
    <w:qFormat/>
    <w:rsid w:val="004743BD"/>
    <w:rPr>
      <w:i/>
      <w:iCs/>
    </w:rPr>
  </w:style>
  <w:style w:type="character" w:customStyle="1" w:styleId="IdzetChar">
    <w:name w:val="Idézet Char"/>
    <w:basedOn w:val="Bekezdsalapbettpusa"/>
    <w:link w:val="Idzet"/>
    <w:uiPriority w:val="29"/>
    <w:rsid w:val="004743BD"/>
    <w:rPr>
      <w:i/>
      <w:iCs/>
    </w:rPr>
  </w:style>
  <w:style w:type="paragraph" w:styleId="Kiemeltidzet">
    <w:name w:val="Intense Quote"/>
    <w:basedOn w:val="Norml"/>
    <w:next w:val="Norml"/>
    <w:link w:val="KiemeltidzetChar"/>
    <w:uiPriority w:val="30"/>
    <w:qFormat/>
    <w:rsid w:val="004743BD"/>
    <w:pPr>
      <w:pBdr>
        <w:top w:val="single" w:sz="4" w:space="10" w:color="auto"/>
        <w:bottom w:val="single" w:sz="4" w:space="10" w:color="auto"/>
      </w:pBdr>
      <w:spacing w:before="240" w:after="240" w:line="300" w:lineRule="auto"/>
      <w:ind w:left="1152" w:right="1152"/>
      <w:jc w:val="both"/>
    </w:pPr>
    <w:rPr>
      <w:i/>
      <w:iCs/>
    </w:rPr>
  </w:style>
  <w:style w:type="character" w:customStyle="1" w:styleId="KiemeltidzetChar">
    <w:name w:val="Kiemelt idézet Char"/>
    <w:basedOn w:val="Bekezdsalapbettpusa"/>
    <w:link w:val="Kiemeltidzet"/>
    <w:uiPriority w:val="30"/>
    <w:rsid w:val="004743BD"/>
    <w:rPr>
      <w:i/>
      <w:iCs/>
    </w:rPr>
  </w:style>
  <w:style w:type="character" w:styleId="Finomkiemels">
    <w:name w:val="Subtle Emphasis"/>
    <w:uiPriority w:val="19"/>
    <w:qFormat/>
    <w:rsid w:val="004743BD"/>
    <w:rPr>
      <w:i/>
      <w:iCs/>
    </w:rPr>
  </w:style>
  <w:style w:type="character" w:styleId="Ershangslyozs">
    <w:name w:val="Intense Emphasis"/>
    <w:uiPriority w:val="21"/>
    <w:qFormat/>
    <w:rsid w:val="004743BD"/>
    <w:rPr>
      <w:b/>
      <w:bCs/>
      <w:i/>
      <w:iCs/>
    </w:rPr>
  </w:style>
  <w:style w:type="character" w:styleId="Finomhivatkozs">
    <w:name w:val="Subtle Reference"/>
    <w:basedOn w:val="Bekezdsalapbettpusa"/>
    <w:uiPriority w:val="31"/>
    <w:qFormat/>
    <w:rsid w:val="004743BD"/>
    <w:rPr>
      <w:smallCaps/>
    </w:rPr>
  </w:style>
  <w:style w:type="character" w:styleId="Ershivatkozs">
    <w:name w:val="Intense Reference"/>
    <w:uiPriority w:val="32"/>
    <w:qFormat/>
    <w:rsid w:val="004743BD"/>
    <w:rPr>
      <w:b/>
      <w:bCs/>
      <w:smallCaps/>
    </w:rPr>
  </w:style>
  <w:style w:type="character" w:styleId="Knyvcme">
    <w:name w:val="Book Title"/>
    <w:basedOn w:val="Bekezdsalapbettpusa"/>
    <w:uiPriority w:val="33"/>
    <w:qFormat/>
    <w:rsid w:val="004743BD"/>
    <w:rPr>
      <w:i/>
      <w:iCs/>
      <w:smallCaps/>
      <w:spacing w:val="5"/>
    </w:rPr>
  </w:style>
  <w:style w:type="paragraph" w:styleId="Tartalomjegyzkcmsora">
    <w:name w:val="TOC Heading"/>
    <w:basedOn w:val="Cmsor1"/>
    <w:next w:val="Norml"/>
    <w:uiPriority w:val="39"/>
    <w:semiHidden/>
    <w:unhideWhenUsed/>
    <w:qFormat/>
    <w:rsid w:val="004743BD"/>
    <w:pPr>
      <w:outlineLvl w:val="9"/>
    </w:pPr>
  </w:style>
  <w:style w:type="character" w:styleId="Hiperhivatkozs">
    <w:name w:val="Hyperlink"/>
    <w:basedOn w:val="Bekezdsalapbettpusa"/>
    <w:uiPriority w:val="99"/>
    <w:semiHidden/>
    <w:unhideWhenUsed/>
    <w:rsid w:val="00AB21F0"/>
    <w:rPr>
      <w:color w:val="0000FF"/>
      <w:u w:val="single"/>
    </w:rPr>
  </w:style>
  <w:style w:type="character" w:styleId="Mrltotthiperhivatkozs">
    <w:name w:val="FollowedHyperlink"/>
    <w:basedOn w:val="Bekezdsalapbettpusa"/>
    <w:uiPriority w:val="99"/>
    <w:semiHidden/>
    <w:unhideWhenUsed/>
    <w:rsid w:val="00AB21F0"/>
    <w:rPr>
      <w:color w:val="680000" w:themeColor="followedHyperlink"/>
      <w:u w:val="single"/>
    </w:rPr>
  </w:style>
  <w:style w:type="paragraph" w:styleId="NormlWeb">
    <w:name w:val="Normal (Web)"/>
    <w:basedOn w:val="Norml"/>
    <w:uiPriority w:val="99"/>
    <w:unhideWhenUsed/>
    <w:rsid w:val="00AB21F0"/>
    <w:pPr>
      <w:spacing w:before="100" w:beforeAutospacing="1" w:after="100" w:afterAutospacing="1"/>
    </w:pPr>
  </w:style>
  <w:style w:type="paragraph" w:styleId="lfej">
    <w:name w:val="header"/>
    <w:basedOn w:val="Norml"/>
    <w:link w:val="lfejChar"/>
    <w:uiPriority w:val="99"/>
    <w:semiHidden/>
    <w:unhideWhenUsed/>
    <w:rsid w:val="00AB21F0"/>
    <w:pPr>
      <w:tabs>
        <w:tab w:val="center" w:pos="4536"/>
        <w:tab w:val="right" w:pos="9072"/>
      </w:tabs>
    </w:pPr>
  </w:style>
  <w:style w:type="character" w:customStyle="1" w:styleId="lfejChar">
    <w:name w:val="Élőfej Char"/>
    <w:basedOn w:val="Bekezdsalapbettpusa"/>
    <w:link w:val="lfej"/>
    <w:uiPriority w:val="99"/>
    <w:semiHidden/>
    <w:rsid w:val="00AB21F0"/>
    <w:rPr>
      <w:rFonts w:ascii="Times New Roman" w:eastAsia="Times New Roman" w:hAnsi="Times New Roman" w:cs="Times New Roman"/>
      <w:sz w:val="24"/>
      <w:szCs w:val="24"/>
      <w:lang w:val="hu-HU" w:eastAsia="hu-HU" w:bidi="ar-SA"/>
    </w:rPr>
  </w:style>
  <w:style w:type="paragraph" w:styleId="llb">
    <w:name w:val="footer"/>
    <w:basedOn w:val="Norml"/>
    <w:link w:val="llbChar"/>
    <w:uiPriority w:val="99"/>
    <w:unhideWhenUsed/>
    <w:rsid w:val="00AB21F0"/>
    <w:pPr>
      <w:tabs>
        <w:tab w:val="center" w:pos="4536"/>
        <w:tab w:val="right" w:pos="9072"/>
      </w:tabs>
    </w:pPr>
  </w:style>
  <w:style w:type="character" w:customStyle="1" w:styleId="llbChar">
    <w:name w:val="Élőláb Char"/>
    <w:basedOn w:val="Bekezdsalapbettpusa"/>
    <w:link w:val="llb"/>
    <w:uiPriority w:val="99"/>
    <w:rsid w:val="00AB21F0"/>
    <w:rPr>
      <w:rFonts w:ascii="Times New Roman" w:eastAsia="Times New Roman" w:hAnsi="Times New Roman" w:cs="Times New Roman"/>
      <w:sz w:val="24"/>
      <w:szCs w:val="24"/>
      <w:lang w:val="hu-HU" w:eastAsia="hu-HU" w:bidi="ar-SA"/>
    </w:rPr>
  </w:style>
  <w:style w:type="paragraph" w:styleId="Szvegtrzs">
    <w:name w:val="Body Text"/>
    <w:basedOn w:val="Norml"/>
    <w:link w:val="SzvegtrzsChar"/>
    <w:uiPriority w:val="99"/>
    <w:semiHidden/>
    <w:unhideWhenUsed/>
    <w:rsid w:val="00AB21F0"/>
    <w:pPr>
      <w:jc w:val="both"/>
    </w:pPr>
    <w:rPr>
      <w:sz w:val="20"/>
      <w:szCs w:val="20"/>
    </w:rPr>
  </w:style>
  <w:style w:type="character" w:customStyle="1" w:styleId="SzvegtrzsChar">
    <w:name w:val="Szövegtörzs Char"/>
    <w:basedOn w:val="Bekezdsalapbettpusa"/>
    <w:link w:val="Szvegtrzs"/>
    <w:uiPriority w:val="99"/>
    <w:semiHidden/>
    <w:rsid w:val="00AB21F0"/>
    <w:rPr>
      <w:rFonts w:ascii="Times New Roman" w:eastAsia="Times New Roman" w:hAnsi="Times New Roman" w:cs="Times New Roman"/>
      <w:sz w:val="20"/>
      <w:szCs w:val="20"/>
      <w:lang w:val="hu-HU" w:eastAsia="hu-HU" w:bidi="ar-SA"/>
    </w:rPr>
  </w:style>
  <w:style w:type="paragraph" w:styleId="Szvegtrzsbehzssal">
    <w:name w:val="Body Text Indent"/>
    <w:basedOn w:val="Norml"/>
    <w:link w:val="SzvegtrzsbehzssalChar"/>
    <w:uiPriority w:val="99"/>
    <w:semiHidden/>
    <w:unhideWhenUsed/>
    <w:rsid w:val="00AB21F0"/>
    <w:pPr>
      <w:spacing w:after="120"/>
      <w:ind w:left="283"/>
    </w:pPr>
  </w:style>
  <w:style w:type="character" w:customStyle="1" w:styleId="SzvegtrzsbehzssalChar">
    <w:name w:val="Szövegtörzs behúzással Char"/>
    <w:basedOn w:val="Bekezdsalapbettpusa"/>
    <w:link w:val="Szvegtrzsbehzssal"/>
    <w:uiPriority w:val="99"/>
    <w:semiHidden/>
    <w:rsid w:val="00AB21F0"/>
    <w:rPr>
      <w:rFonts w:ascii="Times New Roman" w:eastAsia="Times New Roman" w:hAnsi="Times New Roman" w:cs="Times New Roman"/>
      <w:sz w:val="24"/>
      <w:szCs w:val="24"/>
      <w:lang w:val="hu-HU" w:eastAsia="hu-HU" w:bidi="ar-SA"/>
    </w:rPr>
  </w:style>
  <w:style w:type="paragraph" w:styleId="Buborkszveg">
    <w:name w:val="Balloon Text"/>
    <w:basedOn w:val="Norml"/>
    <w:link w:val="BuborkszvegChar"/>
    <w:uiPriority w:val="99"/>
    <w:semiHidden/>
    <w:unhideWhenUsed/>
    <w:rsid w:val="00AB21F0"/>
    <w:rPr>
      <w:rFonts w:ascii="Tahoma" w:hAnsi="Tahoma" w:cs="Tahoma"/>
      <w:sz w:val="16"/>
      <w:szCs w:val="16"/>
    </w:rPr>
  </w:style>
  <w:style w:type="character" w:customStyle="1" w:styleId="BuborkszvegChar">
    <w:name w:val="Buborékszöveg Char"/>
    <w:basedOn w:val="Bekezdsalapbettpusa"/>
    <w:link w:val="Buborkszveg"/>
    <w:uiPriority w:val="99"/>
    <w:semiHidden/>
    <w:rsid w:val="00AB21F0"/>
    <w:rPr>
      <w:rFonts w:ascii="Tahoma" w:eastAsia="Times New Roman" w:hAnsi="Tahoma" w:cs="Tahoma"/>
      <w:sz w:val="16"/>
      <w:szCs w:val="16"/>
      <w:lang w:val="hu-HU" w:eastAsia="hu-HU" w:bidi="ar-SA"/>
    </w:rPr>
  </w:style>
  <w:style w:type="paragraph" w:customStyle="1" w:styleId="Default">
    <w:name w:val="Default"/>
    <w:rsid w:val="00AB21F0"/>
    <w:pPr>
      <w:autoSpaceDE w:val="0"/>
      <w:autoSpaceDN w:val="0"/>
      <w:adjustRightInd w:val="0"/>
      <w:spacing w:after="0" w:line="240" w:lineRule="auto"/>
    </w:pPr>
    <w:rPr>
      <w:rFonts w:ascii="Times New Roman" w:hAnsi="Times New Roman" w:cs="Times New Roman"/>
      <w:color w:val="000000"/>
      <w:sz w:val="24"/>
      <w:szCs w:val="24"/>
      <w:lang w:val="hu-HU" w:bidi="ar-SA"/>
    </w:rPr>
  </w:style>
  <w:style w:type="paragraph" w:customStyle="1" w:styleId="Listaszerbekezds1">
    <w:name w:val="Listaszerű bekezdés1"/>
    <w:basedOn w:val="Norml"/>
    <w:uiPriority w:val="99"/>
    <w:rsid w:val="00AB21F0"/>
    <w:pPr>
      <w:ind w:left="720"/>
      <w:contextualSpacing/>
    </w:pPr>
    <w:rPr>
      <w:rFonts w:ascii="Calibri" w:hAnsi="Calibri"/>
    </w:rPr>
  </w:style>
  <w:style w:type="paragraph" w:customStyle="1" w:styleId="auth">
    <w:name w:val="auth"/>
    <w:basedOn w:val="Norml"/>
    <w:rsid w:val="00AB21F0"/>
    <w:pPr>
      <w:spacing w:before="100" w:beforeAutospacing="1" w:after="100" w:afterAutospacing="1"/>
    </w:pPr>
  </w:style>
  <w:style w:type="paragraph" w:customStyle="1" w:styleId="Normal1">
    <w:name w:val="Normal1"/>
    <w:basedOn w:val="Norml"/>
    <w:uiPriority w:val="99"/>
    <w:rsid w:val="00AB21F0"/>
    <w:pPr>
      <w:widowControl w:val="0"/>
      <w:overflowPunct w:val="0"/>
      <w:autoSpaceDE w:val="0"/>
      <w:spacing w:line="200" w:lineRule="atLeast"/>
      <w:jc w:val="both"/>
    </w:pPr>
    <w:rPr>
      <w:kern w:val="2"/>
      <w:sz w:val="20"/>
      <w:szCs w:val="20"/>
    </w:rPr>
  </w:style>
  <w:style w:type="table" w:styleId="Rcsostblzat">
    <w:name w:val="Table Grid"/>
    <w:basedOn w:val="Normltblzat"/>
    <w:uiPriority w:val="59"/>
    <w:rsid w:val="00AB21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dtslot">
    <w:name w:val="sdt_slot"/>
    <w:basedOn w:val="Bekezdsalapbettpusa"/>
    <w:rsid w:val="00CF79B1"/>
  </w:style>
</w:styles>
</file>

<file path=word/webSettings.xml><?xml version="1.0" encoding="utf-8"?>
<w:webSettings xmlns:r="http://schemas.openxmlformats.org/officeDocument/2006/relationships" xmlns:w="http://schemas.openxmlformats.org/wordprocessingml/2006/main">
  <w:divs>
    <w:div w:id="43410632">
      <w:bodyDiv w:val="1"/>
      <w:marLeft w:val="0"/>
      <w:marRight w:val="0"/>
      <w:marTop w:val="0"/>
      <w:marBottom w:val="0"/>
      <w:divBdr>
        <w:top w:val="none" w:sz="0" w:space="0" w:color="auto"/>
        <w:left w:val="none" w:sz="0" w:space="0" w:color="auto"/>
        <w:bottom w:val="none" w:sz="0" w:space="0" w:color="auto"/>
        <w:right w:val="none" w:sz="0" w:space="0" w:color="auto"/>
      </w:divBdr>
    </w:div>
    <w:div w:id="108089604">
      <w:bodyDiv w:val="1"/>
      <w:marLeft w:val="0"/>
      <w:marRight w:val="0"/>
      <w:marTop w:val="0"/>
      <w:marBottom w:val="0"/>
      <w:divBdr>
        <w:top w:val="none" w:sz="0" w:space="0" w:color="auto"/>
        <w:left w:val="none" w:sz="0" w:space="0" w:color="auto"/>
        <w:bottom w:val="none" w:sz="0" w:space="0" w:color="auto"/>
        <w:right w:val="none" w:sz="0" w:space="0" w:color="auto"/>
      </w:divBdr>
    </w:div>
    <w:div w:id="149754939">
      <w:bodyDiv w:val="1"/>
      <w:marLeft w:val="0"/>
      <w:marRight w:val="0"/>
      <w:marTop w:val="0"/>
      <w:marBottom w:val="0"/>
      <w:divBdr>
        <w:top w:val="none" w:sz="0" w:space="0" w:color="auto"/>
        <w:left w:val="none" w:sz="0" w:space="0" w:color="auto"/>
        <w:bottom w:val="none" w:sz="0" w:space="0" w:color="auto"/>
        <w:right w:val="none" w:sz="0" w:space="0" w:color="auto"/>
      </w:divBdr>
    </w:div>
    <w:div w:id="160899210">
      <w:bodyDiv w:val="1"/>
      <w:marLeft w:val="0"/>
      <w:marRight w:val="0"/>
      <w:marTop w:val="0"/>
      <w:marBottom w:val="0"/>
      <w:divBdr>
        <w:top w:val="none" w:sz="0" w:space="0" w:color="auto"/>
        <w:left w:val="none" w:sz="0" w:space="0" w:color="auto"/>
        <w:bottom w:val="none" w:sz="0" w:space="0" w:color="auto"/>
        <w:right w:val="none" w:sz="0" w:space="0" w:color="auto"/>
      </w:divBdr>
      <w:divsChild>
        <w:div w:id="1337725533">
          <w:marLeft w:val="0"/>
          <w:marRight w:val="0"/>
          <w:marTop w:val="0"/>
          <w:marBottom w:val="0"/>
          <w:divBdr>
            <w:top w:val="none" w:sz="0" w:space="0" w:color="auto"/>
            <w:left w:val="none" w:sz="0" w:space="0" w:color="auto"/>
            <w:bottom w:val="none" w:sz="0" w:space="0" w:color="auto"/>
            <w:right w:val="none" w:sz="0" w:space="0" w:color="auto"/>
          </w:divBdr>
          <w:divsChild>
            <w:div w:id="1806654496">
              <w:marLeft w:val="0"/>
              <w:marRight w:val="0"/>
              <w:marTop w:val="0"/>
              <w:marBottom w:val="0"/>
              <w:divBdr>
                <w:top w:val="none" w:sz="0" w:space="0" w:color="auto"/>
                <w:left w:val="none" w:sz="0" w:space="0" w:color="auto"/>
                <w:bottom w:val="none" w:sz="0" w:space="0" w:color="auto"/>
                <w:right w:val="none" w:sz="0" w:space="0" w:color="auto"/>
              </w:divBdr>
              <w:divsChild>
                <w:div w:id="9740955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94563502">
                      <w:marLeft w:val="0"/>
                      <w:marRight w:val="0"/>
                      <w:marTop w:val="0"/>
                      <w:marBottom w:val="0"/>
                      <w:divBdr>
                        <w:top w:val="none" w:sz="0" w:space="0" w:color="auto"/>
                        <w:left w:val="none" w:sz="0" w:space="0" w:color="auto"/>
                        <w:bottom w:val="none" w:sz="0" w:space="0" w:color="auto"/>
                        <w:right w:val="none" w:sz="0" w:space="0" w:color="auto"/>
                      </w:divBdr>
                      <w:divsChild>
                        <w:div w:id="74593819">
                          <w:marLeft w:val="0"/>
                          <w:marRight w:val="0"/>
                          <w:marTop w:val="0"/>
                          <w:marBottom w:val="0"/>
                          <w:divBdr>
                            <w:top w:val="none" w:sz="0" w:space="0" w:color="auto"/>
                            <w:left w:val="none" w:sz="0" w:space="0" w:color="auto"/>
                            <w:bottom w:val="none" w:sz="0" w:space="0" w:color="auto"/>
                            <w:right w:val="none" w:sz="0" w:space="0" w:color="auto"/>
                          </w:divBdr>
                          <w:divsChild>
                            <w:div w:id="1410539219">
                              <w:marLeft w:val="0"/>
                              <w:marRight w:val="0"/>
                              <w:marTop w:val="0"/>
                              <w:marBottom w:val="0"/>
                              <w:divBdr>
                                <w:top w:val="none" w:sz="0" w:space="0" w:color="auto"/>
                                <w:left w:val="none" w:sz="0" w:space="0" w:color="auto"/>
                                <w:bottom w:val="none" w:sz="0" w:space="0" w:color="auto"/>
                                <w:right w:val="none" w:sz="0" w:space="0" w:color="auto"/>
                              </w:divBdr>
                              <w:divsChild>
                                <w:div w:id="1220285186">
                                  <w:marLeft w:val="0"/>
                                  <w:marRight w:val="0"/>
                                  <w:marTop w:val="0"/>
                                  <w:marBottom w:val="0"/>
                                  <w:divBdr>
                                    <w:top w:val="none" w:sz="0" w:space="0" w:color="auto"/>
                                    <w:left w:val="none" w:sz="0" w:space="0" w:color="auto"/>
                                    <w:bottom w:val="none" w:sz="0" w:space="0" w:color="auto"/>
                                    <w:right w:val="none" w:sz="0" w:space="0" w:color="auto"/>
                                  </w:divBdr>
                                  <w:divsChild>
                                    <w:div w:id="58746839">
                                      <w:marLeft w:val="0"/>
                                      <w:marRight w:val="0"/>
                                      <w:marTop w:val="0"/>
                                      <w:marBottom w:val="0"/>
                                      <w:divBdr>
                                        <w:top w:val="none" w:sz="0" w:space="0" w:color="auto"/>
                                        <w:left w:val="none" w:sz="0" w:space="0" w:color="auto"/>
                                        <w:bottom w:val="none" w:sz="0" w:space="0" w:color="auto"/>
                                        <w:right w:val="none" w:sz="0" w:space="0" w:color="auto"/>
                                      </w:divBdr>
                                      <w:divsChild>
                                        <w:div w:id="1988852021">
                                          <w:marLeft w:val="0"/>
                                          <w:marRight w:val="0"/>
                                          <w:marTop w:val="0"/>
                                          <w:marBottom w:val="0"/>
                                          <w:divBdr>
                                            <w:top w:val="none" w:sz="0" w:space="0" w:color="auto"/>
                                            <w:left w:val="none" w:sz="0" w:space="0" w:color="auto"/>
                                            <w:bottom w:val="none" w:sz="0" w:space="0" w:color="auto"/>
                                            <w:right w:val="none" w:sz="0" w:space="0" w:color="auto"/>
                                          </w:divBdr>
                                          <w:divsChild>
                                            <w:div w:id="1418284291">
                                              <w:marLeft w:val="0"/>
                                              <w:marRight w:val="0"/>
                                              <w:marTop w:val="0"/>
                                              <w:marBottom w:val="0"/>
                                              <w:divBdr>
                                                <w:top w:val="none" w:sz="0" w:space="0" w:color="auto"/>
                                                <w:left w:val="none" w:sz="0" w:space="0" w:color="auto"/>
                                                <w:bottom w:val="none" w:sz="0" w:space="0" w:color="auto"/>
                                                <w:right w:val="none" w:sz="0" w:space="0" w:color="auto"/>
                                              </w:divBdr>
                                            </w:div>
                                            <w:div w:id="340936963">
                                              <w:marLeft w:val="0"/>
                                              <w:marRight w:val="0"/>
                                              <w:marTop w:val="0"/>
                                              <w:marBottom w:val="0"/>
                                              <w:divBdr>
                                                <w:top w:val="none" w:sz="0" w:space="0" w:color="auto"/>
                                                <w:left w:val="none" w:sz="0" w:space="0" w:color="auto"/>
                                                <w:bottom w:val="none" w:sz="0" w:space="0" w:color="auto"/>
                                                <w:right w:val="none" w:sz="0" w:space="0" w:color="auto"/>
                                              </w:divBdr>
                                            </w:div>
                                            <w:div w:id="10053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128618">
      <w:bodyDiv w:val="1"/>
      <w:marLeft w:val="0"/>
      <w:marRight w:val="0"/>
      <w:marTop w:val="0"/>
      <w:marBottom w:val="0"/>
      <w:divBdr>
        <w:top w:val="none" w:sz="0" w:space="0" w:color="auto"/>
        <w:left w:val="none" w:sz="0" w:space="0" w:color="auto"/>
        <w:bottom w:val="none" w:sz="0" w:space="0" w:color="auto"/>
        <w:right w:val="none" w:sz="0" w:space="0" w:color="auto"/>
      </w:divBdr>
    </w:div>
    <w:div w:id="178204837">
      <w:bodyDiv w:val="1"/>
      <w:marLeft w:val="0"/>
      <w:marRight w:val="0"/>
      <w:marTop w:val="0"/>
      <w:marBottom w:val="0"/>
      <w:divBdr>
        <w:top w:val="none" w:sz="0" w:space="0" w:color="auto"/>
        <w:left w:val="none" w:sz="0" w:space="0" w:color="auto"/>
        <w:bottom w:val="none" w:sz="0" w:space="0" w:color="auto"/>
        <w:right w:val="none" w:sz="0" w:space="0" w:color="auto"/>
      </w:divBdr>
    </w:div>
    <w:div w:id="232012123">
      <w:bodyDiv w:val="1"/>
      <w:marLeft w:val="0"/>
      <w:marRight w:val="0"/>
      <w:marTop w:val="0"/>
      <w:marBottom w:val="0"/>
      <w:divBdr>
        <w:top w:val="none" w:sz="0" w:space="0" w:color="auto"/>
        <w:left w:val="none" w:sz="0" w:space="0" w:color="auto"/>
        <w:bottom w:val="none" w:sz="0" w:space="0" w:color="auto"/>
        <w:right w:val="none" w:sz="0" w:space="0" w:color="auto"/>
      </w:divBdr>
      <w:divsChild>
        <w:div w:id="1018851435">
          <w:marLeft w:val="0"/>
          <w:marRight w:val="0"/>
          <w:marTop w:val="0"/>
          <w:marBottom w:val="0"/>
          <w:divBdr>
            <w:top w:val="none" w:sz="0" w:space="0" w:color="auto"/>
            <w:left w:val="none" w:sz="0" w:space="0" w:color="auto"/>
            <w:bottom w:val="none" w:sz="0" w:space="0" w:color="auto"/>
            <w:right w:val="none" w:sz="0" w:space="0" w:color="auto"/>
          </w:divBdr>
        </w:div>
        <w:div w:id="1381199491">
          <w:marLeft w:val="0"/>
          <w:marRight w:val="0"/>
          <w:marTop w:val="0"/>
          <w:marBottom w:val="0"/>
          <w:divBdr>
            <w:top w:val="none" w:sz="0" w:space="0" w:color="auto"/>
            <w:left w:val="none" w:sz="0" w:space="0" w:color="auto"/>
            <w:bottom w:val="none" w:sz="0" w:space="0" w:color="auto"/>
            <w:right w:val="none" w:sz="0" w:space="0" w:color="auto"/>
          </w:divBdr>
        </w:div>
        <w:div w:id="1272056863">
          <w:marLeft w:val="0"/>
          <w:marRight w:val="0"/>
          <w:marTop w:val="0"/>
          <w:marBottom w:val="0"/>
          <w:divBdr>
            <w:top w:val="none" w:sz="0" w:space="0" w:color="auto"/>
            <w:left w:val="none" w:sz="0" w:space="0" w:color="auto"/>
            <w:bottom w:val="none" w:sz="0" w:space="0" w:color="auto"/>
            <w:right w:val="none" w:sz="0" w:space="0" w:color="auto"/>
          </w:divBdr>
        </w:div>
      </w:divsChild>
    </w:div>
    <w:div w:id="349382373">
      <w:bodyDiv w:val="1"/>
      <w:marLeft w:val="0"/>
      <w:marRight w:val="0"/>
      <w:marTop w:val="0"/>
      <w:marBottom w:val="0"/>
      <w:divBdr>
        <w:top w:val="none" w:sz="0" w:space="0" w:color="auto"/>
        <w:left w:val="none" w:sz="0" w:space="0" w:color="auto"/>
        <w:bottom w:val="none" w:sz="0" w:space="0" w:color="auto"/>
        <w:right w:val="none" w:sz="0" w:space="0" w:color="auto"/>
      </w:divBdr>
    </w:div>
    <w:div w:id="438527394">
      <w:bodyDiv w:val="1"/>
      <w:marLeft w:val="0"/>
      <w:marRight w:val="0"/>
      <w:marTop w:val="0"/>
      <w:marBottom w:val="0"/>
      <w:divBdr>
        <w:top w:val="none" w:sz="0" w:space="0" w:color="auto"/>
        <w:left w:val="none" w:sz="0" w:space="0" w:color="auto"/>
        <w:bottom w:val="none" w:sz="0" w:space="0" w:color="auto"/>
        <w:right w:val="none" w:sz="0" w:space="0" w:color="auto"/>
      </w:divBdr>
      <w:divsChild>
        <w:div w:id="2074616565">
          <w:marLeft w:val="0"/>
          <w:marRight w:val="0"/>
          <w:marTop w:val="0"/>
          <w:marBottom w:val="0"/>
          <w:divBdr>
            <w:top w:val="none" w:sz="0" w:space="0" w:color="auto"/>
            <w:left w:val="none" w:sz="0" w:space="0" w:color="auto"/>
            <w:bottom w:val="none" w:sz="0" w:space="0" w:color="auto"/>
            <w:right w:val="none" w:sz="0" w:space="0" w:color="auto"/>
          </w:divBdr>
        </w:div>
        <w:div w:id="284430817">
          <w:marLeft w:val="0"/>
          <w:marRight w:val="0"/>
          <w:marTop w:val="0"/>
          <w:marBottom w:val="0"/>
          <w:divBdr>
            <w:top w:val="none" w:sz="0" w:space="0" w:color="auto"/>
            <w:left w:val="none" w:sz="0" w:space="0" w:color="auto"/>
            <w:bottom w:val="none" w:sz="0" w:space="0" w:color="auto"/>
            <w:right w:val="none" w:sz="0" w:space="0" w:color="auto"/>
          </w:divBdr>
        </w:div>
        <w:div w:id="1867252875">
          <w:marLeft w:val="0"/>
          <w:marRight w:val="0"/>
          <w:marTop w:val="0"/>
          <w:marBottom w:val="0"/>
          <w:divBdr>
            <w:top w:val="none" w:sz="0" w:space="0" w:color="auto"/>
            <w:left w:val="none" w:sz="0" w:space="0" w:color="auto"/>
            <w:bottom w:val="none" w:sz="0" w:space="0" w:color="auto"/>
            <w:right w:val="none" w:sz="0" w:space="0" w:color="auto"/>
          </w:divBdr>
        </w:div>
        <w:div w:id="1171876548">
          <w:marLeft w:val="0"/>
          <w:marRight w:val="0"/>
          <w:marTop w:val="0"/>
          <w:marBottom w:val="0"/>
          <w:divBdr>
            <w:top w:val="none" w:sz="0" w:space="0" w:color="auto"/>
            <w:left w:val="none" w:sz="0" w:space="0" w:color="auto"/>
            <w:bottom w:val="none" w:sz="0" w:space="0" w:color="auto"/>
            <w:right w:val="none" w:sz="0" w:space="0" w:color="auto"/>
          </w:divBdr>
        </w:div>
        <w:div w:id="98721168">
          <w:marLeft w:val="0"/>
          <w:marRight w:val="0"/>
          <w:marTop w:val="0"/>
          <w:marBottom w:val="0"/>
          <w:divBdr>
            <w:top w:val="none" w:sz="0" w:space="0" w:color="auto"/>
            <w:left w:val="none" w:sz="0" w:space="0" w:color="auto"/>
            <w:bottom w:val="none" w:sz="0" w:space="0" w:color="auto"/>
            <w:right w:val="none" w:sz="0" w:space="0" w:color="auto"/>
          </w:divBdr>
        </w:div>
        <w:div w:id="136648059">
          <w:marLeft w:val="0"/>
          <w:marRight w:val="0"/>
          <w:marTop w:val="0"/>
          <w:marBottom w:val="0"/>
          <w:divBdr>
            <w:top w:val="none" w:sz="0" w:space="0" w:color="auto"/>
            <w:left w:val="none" w:sz="0" w:space="0" w:color="auto"/>
            <w:bottom w:val="none" w:sz="0" w:space="0" w:color="auto"/>
            <w:right w:val="none" w:sz="0" w:space="0" w:color="auto"/>
          </w:divBdr>
        </w:div>
        <w:div w:id="493228008">
          <w:marLeft w:val="0"/>
          <w:marRight w:val="0"/>
          <w:marTop w:val="0"/>
          <w:marBottom w:val="0"/>
          <w:divBdr>
            <w:top w:val="none" w:sz="0" w:space="0" w:color="auto"/>
            <w:left w:val="none" w:sz="0" w:space="0" w:color="auto"/>
            <w:bottom w:val="none" w:sz="0" w:space="0" w:color="auto"/>
            <w:right w:val="none" w:sz="0" w:space="0" w:color="auto"/>
          </w:divBdr>
        </w:div>
        <w:div w:id="1201169671">
          <w:marLeft w:val="0"/>
          <w:marRight w:val="0"/>
          <w:marTop w:val="0"/>
          <w:marBottom w:val="0"/>
          <w:divBdr>
            <w:top w:val="none" w:sz="0" w:space="0" w:color="auto"/>
            <w:left w:val="none" w:sz="0" w:space="0" w:color="auto"/>
            <w:bottom w:val="none" w:sz="0" w:space="0" w:color="auto"/>
            <w:right w:val="none" w:sz="0" w:space="0" w:color="auto"/>
          </w:divBdr>
        </w:div>
        <w:div w:id="1962762665">
          <w:marLeft w:val="0"/>
          <w:marRight w:val="0"/>
          <w:marTop w:val="0"/>
          <w:marBottom w:val="0"/>
          <w:divBdr>
            <w:top w:val="none" w:sz="0" w:space="0" w:color="auto"/>
            <w:left w:val="none" w:sz="0" w:space="0" w:color="auto"/>
            <w:bottom w:val="none" w:sz="0" w:space="0" w:color="auto"/>
            <w:right w:val="none" w:sz="0" w:space="0" w:color="auto"/>
          </w:divBdr>
        </w:div>
        <w:div w:id="1003626802">
          <w:marLeft w:val="0"/>
          <w:marRight w:val="0"/>
          <w:marTop w:val="0"/>
          <w:marBottom w:val="0"/>
          <w:divBdr>
            <w:top w:val="none" w:sz="0" w:space="0" w:color="auto"/>
            <w:left w:val="none" w:sz="0" w:space="0" w:color="auto"/>
            <w:bottom w:val="none" w:sz="0" w:space="0" w:color="auto"/>
            <w:right w:val="none" w:sz="0" w:space="0" w:color="auto"/>
          </w:divBdr>
        </w:div>
      </w:divsChild>
    </w:div>
    <w:div w:id="445009520">
      <w:bodyDiv w:val="1"/>
      <w:marLeft w:val="0"/>
      <w:marRight w:val="0"/>
      <w:marTop w:val="0"/>
      <w:marBottom w:val="0"/>
      <w:divBdr>
        <w:top w:val="none" w:sz="0" w:space="0" w:color="auto"/>
        <w:left w:val="none" w:sz="0" w:space="0" w:color="auto"/>
        <w:bottom w:val="none" w:sz="0" w:space="0" w:color="auto"/>
        <w:right w:val="none" w:sz="0" w:space="0" w:color="auto"/>
      </w:divBdr>
      <w:divsChild>
        <w:div w:id="2004358705">
          <w:marLeft w:val="0"/>
          <w:marRight w:val="0"/>
          <w:marTop w:val="0"/>
          <w:marBottom w:val="0"/>
          <w:divBdr>
            <w:top w:val="none" w:sz="0" w:space="0" w:color="auto"/>
            <w:left w:val="none" w:sz="0" w:space="0" w:color="auto"/>
            <w:bottom w:val="none" w:sz="0" w:space="0" w:color="auto"/>
            <w:right w:val="none" w:sz="0" w:space="0" w:color="auto"/>
          </w:divBdr>
        </w:div>
        <w:div w:id="1508013245">
          <w:marLeft w:val="0"/>
          <w:marRight w:val="0"/>
          <w:marTop w:val="0"/>
          <w:marBottom w:val="0"/>
          <w:divBdr>
            <w:top w:val="none" w:sz="0" w:space="0" w:color="auto"/>
            <w:left w:val="none" w:sz="0" w:space="0" w:color="auto"/>
            <w:bottom w:val="none" w:sz="0" w:space="0" w:color="auto"/>
            <w:right w:val="none" w:sz="0" w:space="0" w:color="auto"/>
          </w:divBdr>
        </w:div>
        <w:div w:id="766461068">
          <w:marLeft w:val="0"/>
          <w:marRight w:val="0"/>
          <w:marTop w:val="0"/>
          <w:marBottom w:val="0"/>
          <w:divBdr>
            <w:top w:val="none" w:sz="0" w:space="0" w:color="auto"/>
            <w:left w:val="none" w:sz="0" w:space="0" w:color="auto"/>
            <w:bottom w:val="none" w:sz="0" w:space="0" w:color="auto"/>
            <w:right w:val="none" w:sz="0" w:space="0" w:color="auto"/>
          </w:divBdr>
        </w:div>
        <w:div w:id="1548487935">
          <w:marLeft w:val="0"/>
          <w:marRight w:val="0"/>
          <w:marTop w:val="0"/>
          <w:marBottom w:val="0"/>
          <w:divBdr>
            <w:top w:val="none" w:sz="0" w:space="0" w:color="auto"/>
            <w:left w:val="none" w:sz="0" w:space="0" w:color="auto"/>
            <w:bottom w:val="none" w:sz="0" w:space="0" w:color="auto"/>
            <w:right w:val="none" w:sz="0" w:space="0" w:color="auto"/>
          </w:divBdr>
        </w:div>
        <w:div w:id="562565840">
          <w:marLeft w:val="0"/>
          <w:marRight w:val="0"/>
          <w:marTop w:val="0"/>
          <w:marBottom w:val="0"/>
          <w:divBdr>
            <w:top w:val="none" w:sz="0" w:space="0" w:color="auto"/>
            <w:left w:val="none" w:sz="0" w:space="0" w:color="auto"/>
            <w:bottom w:val="none" w:sz="0" w:space="0" w:color="auto"/>
            <w:right w:val="none" w:sz="0" w:space="0" w:color="auto"/>
          </w:divBdr>
        </w:div>
        <w:div w:id="962808655">
          <w:marLeft w:val="0"/>
          <w:marRight w:val="0"/>
          <w:marTop w:val="0"/>
          <w:marBottom w:val="0"/>
          <w:divBdr>
            <w:top w:val="none" w:sz="0" w:space="0" w:color="auto"/>
            <w:left w:val="none" w:sz="0" w:space="0" w:color="auto"/>
            <w:bottom w:val="none" w:sz="0" w:space="0" w:color="auto"/>
            <w:right w:val="none" w:sz="0" w:space="0" w:color="auto"/>
          </w:divBdr>
        </w:div>
        <w:div w:id="868180989">
          <w:marLeft w:val="0"/>
          <w:marRight w:val="0"/>
          <w:marTop w:val="0"/>
          <w:marBottom w:val="0"/>
          <w:divBdr>
            <w:top w:val="none" w:sz="0" w:space="0" w:color="auto"/>
            <w:left w:val="none" w:sz="0" w:space="0" w:color="auto"/>
            <w:bottom w:val="none" w:sz="0" w:space="0" w:color="auto"/>
            <w:right w:val="none" w:sz="0" w:space="0" w:color="auto"/>
          </w:divBdr>
        </w:div>
        <w:div w:id="154228745">
          <w:marLeft w:val="0"/>
          <w:marRight w:val="0"/>
          <w:marTop w:val="0"/>
          <w:marBottom w:val="0"/>
          <w:divBdr>
            <w:top w:val="none" w:sz="0" w:space="0" w:color="auto"/>
            <w:left w:val="none" w:sz="0" w:space="0" w:color="auto"/>
            <w:bottom w:val="none" w:sz="0" w:space="0" w:color="auto"/>
            <w:right w:val="none" w:sz="0" w:space="0" w:color="auto"/>
          </w:divBdr>
        </w:div>
        <w:div w:id="1877615741">
          <w:marLeft w:val="0"/>
          <w:marRight w:val="0"/>
          <w:marTop w:val="0"/>
          <w:marBottom w:val="0"/>
          <w:divBdr>
            <w:top w:val="none" w:sz="0" w:space="0" w:color="auto"/>
            <w:left w:val="none" w:sz="0" w:space="0" w:color="auto"/>
            <w:bottom w:val="none" w:sz="0" w:space="0" w:color="auto"/>
            <w:right w:val="none" w:sz="0" w:space="0" w:color="auto"/>
          </w:divBdr>
        </w:div>
        <w:div w:id="1553231456">
          <w:marLeft w:val="0"/>
          <w:marRight w:val="0"/>
          <w:marTop w:val="0"/>
          <w:marBottom w:val="0"/>
          <w:divBdr>
            <w:top w:val="none" w:sz="0" w:space="0" w:color="auto"/>
            <w:left w:val="none" w:sz="0" w:space="0" w:color="auto"/>
            <w:bottom w:val="none" w:sz="0" w:space="0" w:color="auto"/>
            <w:right w:val="none" w:sz="0" w:space="0" w:color="auto"/>
          </w:divBdr>
        </w:div>
        <w:div w:id="93862170">
          <w:marLeft w:val="0"/>
          <w:marRight w:val="0"/>
          <w:marTop w:val="0"/>
          <w:marBottom w:val="0"/>
          <w:divBdr>
            <w:top w:val="none" w:sz="0" w:space="0" w:color="auto"/>
            <w:left w:val="none" w:sz="0" w:space="0" w:color="auto"/>
            <w:bottom w:val="none" w:sz="0" w:space="0" w:color="auto"/>
            <w:right w:val="none" w:sz="0" w:space="0" w:color="auto"/>
          </w:divBdr>
        </w:div>
        <w:div w:id="687680074">
          <w:marLeft w:val="0"/>
          <w:marRight w:val="0"/>
          <w:marTop w:val="0"/>
          <w:marBottom w:val="0"/>
          <w:divBdr>
            <w:top w:val="none" w:sz="0" w:space="0" w:color="auto"/>
            <w:left w:val="none" w:sz="0" w:space="0" w:color="auto"/>
            <w:bottom w:val="none" w:sz="0" w:space="0" w:color="auto"/>
            <w:right w:val="none" w:sz="0" w:space="0" w:color="auto"/>
          </w:divBdr>
        </w:div>
        <w:div w:id="1980643402">
          <w:marLeft w:val="0"/>
          <w:marRight w:val="0"/>
          <w:marTop w:val="0"/>
          <w:marBottom w:val="0"/>
          <w:divBdr>
            <w:top w:val="none" w:sz="0" w:space="0" w:color="auto"/>
            <w:left w:val="none" w:sz="0" w:space="0" w:color="auto"/>
            <w:bottom w:val="none" w:sz="0" w:space="0" w:color="auto"/>
            <w:right w:val="none" w:sz="0" w:space="0" w:color="auto"/>
          </w:divBdr>
        </w:div>
        <w:div w:id="2028290299">
          <w:marLeft w:val="0"/>
          <w:marRight w:val="0"/>
          <w:marTop w:val="0"/>
          <w:marBottom w:val="0"/>
          <w:divBdr>
            <w:top w:val="none" w:sz="0" w:space="0" w:color="auto"/>
            <w:left w:val="none" w:sz="0" w:space="0" w:color="auto"/>
            <w:bottom w:val="none" w:sz="0" w:space="0" w:color="auto"/>
            <w:right w:val="none" w:sz="0" w:space="0" w:color="auto"/>
          </w:divBdr>
        </w:div>
        <w:div w:id="2127658350">
          <w:marLeft w:val="0"/>
          <w:marRight w:val="0"/>
          <w:marTop w:val="0"/>
          <w:marBottom w:val="0"/>
          <w:divBdr>
            <w:top w:val="none" w:sz="0" w:space="0" w:color="auto"/>
            <w:left w:val="none" w:sz="0" w:space="0" w:color="auto"/>
            <w:bottom w:val="none" w:sz="0" w:space="0" w:color="auto"/>
            <w:right w:val="none" w:sz="0" w:space="0" w:color="auto"/>
          </w:divBdr>
        </w:div>
        <w:div w:id="618611870">
          <w:marLeft w:val="0"/>
          <w:marRight w:val="0"/>
          <w:marTop w:val="0"/>
          <w:marBottom w:val="0"/>
          <w:divBdr>
            <w:top w:val="none" w:sz="0" w:space="0" w:color="auto"/>
            <w:left w:val="none" w:sz="0" w:space="0" w:color="auto"/>
            <w:bottom w:val="none" w:sz="0" w:space="0" w:color="auto"/>
            <w:right w:val="none" w:sz="0" w:space="0" w:color="auto"/>
          </w:divBdr>
        </w:div>
        <w:div w:id="1899198405">
          <w:marLeft w:val="0"/>
          <w:marRight w:val="0"/>
          <w:marTop w:val="0"/>
          <w:marBottom w:val="0"/>
          <w:divBdr>
            <w:top w:val="none" w:sz="0" w:space="0" w:color="auto"/>
            <w:left w:val="none" w:sz="0" w:space="0" w:color="auto"/>
            <w:bottom w:val="none" w:sz="0" w:space="0" w:color="auto"/>
            <w:right w:val="none" w:sz="0" w:space="0" w:color="auto"/>
          </w:divBdr>
        </w:div>
        <w:div w:id="1640695582">
          <w:marLeft w:val="0"/>
          <w:marRight w:val="0"/>
          <w:marTop w:val="0"/>
          <w:marBottom w:val="0"/>
          <w:divBdr>
            <w:top w:val="none" w:sz="0" w:space="0" w:color="auto"/>
            <w:left w:val="none" w:sz="0" w:space="0" w:color="auto"/>
            <w:bottom w:val="none" w:sz="0" w:space="0" w:color="auto"/>
            <w:right w:val="none" w:sz="0" w:space="0" w:color="auto"/>
          </w:divBdr>
        </w:div>
        <w:div w:id="642926064">
          <w:marLeft w:val="0"/>
          <w:marRight w:val="0"/>
          <w:marTop w:val="0"/>
          <w:marBottom w:val="0"/>
          <w:divBdr>
            <w:top w:val="none" w:sz="0" w:space="0" w:color="auto"/>
            <w:left w:val="none" w:sz="0" w:space="0" w:color="auto"/>
            <w:bottom w:val="none" w:sz="0" w:space="0" w:color="auto"/>
            <w:right w:val="none" w:sz="0" w:space="0" w:color="auto"/>
          </w:divBdr>
        </w:div>
        <w:div w:id="786973501">
          <w:marLeft w:val="0"/>
          <w:marRight w:val="0"/>
          <w:marTop w:val="0"/>
          <w:marBottom w:val="0"/>
          <w:divBdr>
            <w:top w:val="none" w:sz="0" w:space="0" w:color="auto"/>
            <w:left w:val="none" w:sz="0" w:space="0" w:color="auto"/>
            <w:bottom w:val="none" w:sz="0" w:space="0" w:color="auto"/>
            <w:right w:val="none" w:sz="0" w:space="0" w:color="auto"/>
          </w:divBdr>
        </w:div>
        <w:div w:id="452750697">
          <w:marLeft w:val="0"/>
          <w:marRight w:val="0"/>
          <w:marTop w:val="0"/>
          <w:marBottom w:val="0"/>
          <w:divBdr>
            <w:top w:val="none" w:sz="0" w:space="0" w:color="auto"/>
            <w:left w:val="none" w:sz="0" w:space="0" w:color="auto"/>
            <w:bottom w:val="none" w:sz="0" w:space="0" w:color="auto"/>
            <w:right w:val="none" w:sz="0" w:space="0" w:color="auto"/>
          </w:divBdr>
        </w:div>
        <w:div w:id="1898515301">
          <w:marLeft w:val="0"/>
          <w:marRight w:val="0"/>
          <w:marTop w:val="0"/>
          <w:marBottom w:val="0"/>
          <w:divBdr>
            <w:top w:val="none" w:sz="0" w:space="0" w:color="auto"/>
            <w:left w:val="none" w:sz="0" w:space="0" w:color="auto"/>
            <w:bottom w:val="none" w:sz="0" w:space="0" w:color="auto"/>
            <w:right w:val="none" w:sz="0" w:space="0" w:color="auto"/>
          </w:divBdr>
        </w:div>
      </w:divsChild>
    </w:div>
    <w:div w:id="520778155">
      <w:bodyDiv w:val="1"/>
      <w:marLeft w:val="0"/>
      <w:marRight w:val="0"/>
      <w:marTop w:val="0"/>
      <w:marBottom w:val="0"/>
      <w:divBdr>
        <w:top w:val="none" w:sz="0" w:space="0" w:color="auto"/>
        <w:left w:val="none" w:sz="0" w:space="0" w:color="auto"/>
        <w:bottom w:val="none" w:sz="0" w:space="0" w:color="auto"/>
        <w:right w:val="none" w:sz="0" w:space="0" w:color="auto"/>
      </w:divBdr>
    </w:div>
    <w:div w:id="655184785">
      <w:bodyDiv w:val="1"/>
      <w:marLeft w:val="0"/>
      <w:marRight w:val="0"/>
      <w:marTop w:val="0"/>
      <w:marBottom w:val="0"/>
      <w:divBdr>
        <w:top w:val="none" w:sz="0" w:space="0" w:color="auto"/>
        <w:left w:val="none" w:sz="0" w:space="0" w:color="auto"/>
        <w:bottom w:val="none" w:sz="0" w:space="0" w:color="auto"/>
        <w:right w:val="none" w:sz="0" w:space="0" w:color="auto"/>
      </w:divBdr>
      <w:divsChild>
        <w:div w:id="138809729">
          <w:marLeft w:val="0"/>
          <w:marRight w:val="0"/>
          <w:marTop w:val="0"/>
          <w:marBottom w:val="0"/>
          <w:divBdr>
            <w:top w:val="none" w:sz="0" w:space="0" w:color="auto"/>
            <w:left w:val="none" w:sz="0" w:space="0" w:color="auto"/>
            <w:bottom w:val="none" w:sz="0" w:space="0" w:color="auto"/>
            <w:right w:val="none" w:sz="0" w:space="0" w:color="auto"/>
          </w:divBdr>
        </w:div>
        <w:div w:id="36273156">
          <w:marLeft w:val="0"/>
          <w:marRight w:val="0"/>
          <w:marTop w:val="0"/>
          <w:marBottom w:val="0"/>
          <w:divBdr>
            <w:top w:val="none" w:sz="0" w:space="0" w:color="auto"/>
            <w:left w:val="none" w:sz="0" w:space="0" w:color="auto"/>
            <w:bottom w:val="none" w:sz="0" w:space="0" w:color="auto"/>
            <w:right w:val="none" w:sz="0" w:space="0" w:color="auto"/>
          </w:divBdr>
        </w:div>
        <w:div w:id="1153958383">
          <w:marLeft w:val="0"/>
          <w:marRight w:val="0"/>
          <w:marTop w:val="0"/>
          <w:marBottom w:val="0"/>
          <w:divBdr>
            <w:top w:val="none" w:sz="0" w:space="0" w:color="auto"/>
            <w:left w:val="none" w:sz="0" w:space="0" w:color="auto"/>
            <w:bottom w:val="none" w:sz="0" w:space="0" w:color="auto"/>
            <w:right w:val="none" w:sz="0" w:space="0" w:color="auto"/>
          </w:divBdr>
        </w:div>
      </w:divsChild>
    </w:div>
    <w:div w:id="699815519">
      <w:bodyDiv w:val="1"/>
      <w:marLeft w:val="0"/>
      <w:marRight w:val="0"/>
      <w:marTop w:val="0"/>
      <w:marBottom w:val="0"/>
      <w:divBdr>
        <w:top w:val="none" w:sz="0" w:space="0" w:color="auto"/>
        <w:left w:val="none" w:sz="0" w:space="0" w:color="auto"/>
        <w:bottom w:val="none" w:sz="0" w:space="0" w:color="auto"/>
        <w:right w:val="none" w:sz="0" w:space="0" w:color="auto"/>
      </w:divBdr>
    </w:div>
    <w:div w:id="719867966">
      <w:bodyDiv w:val="1"/>
      <w:marLeft w:val="0"/>
      <w:marRight w:val="0"/>
      <w:marTop w:val="0"/>
      <w:marBottom w:val="0"/>
      <w:divBdr>
        <w:top w:val="none" w:sz="0" w:space="0" w:color="auto"/>
        <w:left w:val="none" w:sz="0" w:space="0" w:color="auto"/>
        <w:bottom w:val="none" w:sz="0" w:space="0" w:color="auto"/>
        <w:right w:val="none" w:sz="0" w:space="0" w:color="auto"/>
      </w:divBdr>
      <w:divsChild>
        <w:div w:id="756363744">
          <w:marLeft w:val="0"/>
          <w:marRight w:val="0"/>
          <w:marTop w:val="0"/>
          <w:marBottom w:val="0"/>
          <w:divBdr>
            <w:top w:val="none" w:sz="0" w:space="0" w:color="auto"/>
            <w:left w:val="none" w:sz="0" w:space="0" w:color="auto"/>
            <w:bottom w:val="none" w:sz="0" w:space="0" w:color="auto"/>
            <w:right w:val="none" w:sz="0" w:space="0" w:color="auto"/>
          </w:divBdr>
        </w:div>
        <w:div w:id="2049180334">
          <w:marLeft w:val="0"/>
          <w:marRight w:val="0"/>
          <w:marTop w:val="0"/>
          <w:marBottom w:val="0"/>
          <w:divBdr>
            <w:top w:val="none" w:sz="0" w:space="0" w:color="auto"/>
            <w:left w:val="none" w:sz="0" w:space="0" w:color="auto"/>
            <w:bottom w:val="none" w:sz="0" w:space="0" w:color="auto"/>
            <w:right w:val="none" w:sz="0" w:space="0" w:color="auto"/>
          </w:divBdr>
        </w:div>
        <w:div w:id="1553806366">
          <w:marLeft w:val="0"/>
          <w:marRight w:val="0"/>
          <w:marTop w:val="0"/>
          <w:marBottom w:val="0"/>
          <w:divBdr>
            <w:top w:val="none" w:sz="0" w:space="0" w:color="auto"/>
            <w:left w:val="none" w:sz="0" w:space="0" w:color="auto"/>
            <w:bottom w:val="none" w:sz="0" w:space="0" w:color="auto"/>
            <w:right w:val="none" w:sz="0" w:space="0" w:color="auto"/>
          </w:divBdr>
        </w:div>
        <w:div w:id="1836188710">
          <w:marLeft w:val="0"/>
          <w:marRight w:val="0"/>
          <w:marTop w:val="0"/>
          <w:marBottom w:val="0"/>
          <w:divBdr>
            <w:top w:val="none" w:sz="0" w:space="0" w:color="auto"/>
            <w:left w:val="none" w:sz="0" w:space="0" w:color="auto"/>
            <w:bottom w:val="none" w:sz="0" w:space="0" w:color="auto"/>
            <w:right w:val="none" w:sz="0" w:space="0" w:color="auto"/>
          </w:divBdr>
        </w:div>
      </w:divsChild>
    </w:div>
    <w:div w:id="845245016">
      <w:bodyDiv w:val="1"/>
      <w:marLeft w:val="0"/>
      <w:marRight w:val="0"/>
      <w:marTop w:val="0"/>
      <w:marBottom w:val="0"/>
      <w:divBdr>
        <w:top w:val="none" w:sz="0" w:space="0" w:color="auto"/>
        <w:left w:val="none" w:sz="0" w:space="0" w:color="auto"/>
        <w:bottom w:val="none" w:sz="0" w:space="0" w:color="auto"/>
        <w:right w:val="none" w:sz="0" w:space="0" w:color="auto"/>
      </w:divBdr>
    </w:div>
    <w:div w:id="1014919602">
      <w:bodyDiv w:val="1"/>
      <w:marLeft w:val="0"/>
      <w:marRight w:val="0"/>
      <w:marTop w:val="0"/>
      <w:marBottom w:val="0"/>
      <w:divBdr>
        <w:top w:val="none" w:sz="0" w:space="0" w:color="auto"/>
        <w:left w:val="none" w:sz="0" w:space="0" w:color="auto"/>
        <w:bottom w:val="none" w:sz="0" w:space="0" w:color="auto"/>
        <w:right w:val="none" w:sz="0" w:space="0" w:color="auto"/>
      </w:divBdr>
      <w:divsChild>
        <w:div w:id="2023774739">
          <w:marLeft w:val="0"/>
          <w:marRight w:val="0"/>
          <w:marTop w:val="0"/>
          <w:marBottom w:val="0"/>
          <w:divBdr>
            <w:top w:val="none" w:sz="0" w:space="0" w:color="auto"/>
            <w:left w:val="none" w:sz="0" w:space="0" w:color="auto"/>
            <w:bottom w:val="none" w:sz="0" w:space="0" w:color="auto"/>
            <w:right w:val="none" w:sz="0" w:space="0" w:color="auto"/>
          </w:divBdr>
        </w:div>
        <w:div w:id="932930233">
          <w:marLeft w:val="0"/>
          <w:marRight w:val="0"/>
          <w:marTop w:val="0"/>
          <w:marBottom w:val="0"/>
          <w:divBdr>
            <w:top w:val="none" w:sz="0" w:space="0" w:color="auto"/>
            <w:left w:val="none" w:sz="0" w:space="0" w:color="auto"/>
            <w:bottom w:val="none" w:sz="0" w:space="0" w:color="auto"/>
            <w:right w:val="none" w:sz="0" w:space="0" w:color="auto"/>
          </w:divBdr>
        </w:div>
        <w:div w:id="193888002">
          <w:marLeft w:val="0"/>
          <w:marRight w:val="0"/>
          <w:marTop w:val="0"/>
          <w:marBottom w:val="0"/>
          <w:divBdr>
            <w:top w:val="none" w:sz="0" w:space="0" w:color="auto"/>
            <w:left w:val="none" w:sz="0" w:space="0" w:color="auto"/>
            <w:bottom w:val="none" w:sz="0" w:space="0" w:color="auto"/>
            <w:right w:val="none" w:sz="0" w:space="0" w:color="auto"/>
          </w:divBdr>
        </w:div>
        <w:div w:id="712728815">
          <w:marLeft w:val="0"/>
          <w:marRight w:val="0"/>
          <w:marTop w:val="0"/>
          <w:marBottom w:val="0"/>
          <w:divBdr>
            <w:top w:val="none" w:sz="0" w:space="0" w:color="auto"/>
            <w:left w:val="none" w:sz="0" w:space="0" w:color="auto"/>
            <w:bottom w:val="none" w:sz="0" w:space="0" w:color="auto"/>
            <w:right w:val="none" w:sz="0" w:space="0" w:color="auto"/>
          </w:divBdr>
        </w:div>
        <w:div w:id="1743598918">
          <w:marLeft w:val="0"/>
          <w:marRight w:val="0"/>
          <w:marTop w:val="0"/>
          <w:marBottom w:val="0"/>
          <w:divBdr>
            <w:top w:val="none" w:sz="0" w:space="0" w:color="auto"/>
            <w:left w:val="none" w:sz="0" w:space="0" w:color="auto"/>
            <w:bottom w:val="none" w:sz="0" w:space="0" w:color="auto"/>
            <w:right w:val="none" w:sz="0" w:space="0" w:color="auto"/>
          </w:divBdr>
        </w:div>
        <w:div w:id="1292244098">
          <w:marLeft w:val="0"/>
          <w:marRight w:val="0"/>
          <w:marTop w:val="0"/>
          <w:marBottom w:val="0"/>
          <w:divBdr>
            <w:top w:val="none" w:sz="0" w:space="0" w:color="auto"/>
            <w:left w:val="none" w:sz="0" w:space="0" w:color="auto"/>
            <w:bottom w:val="none" w:sz="0" w:space="0" w:color="auto"/>
            <w:right w:val="none" w:sz="0" w:space="0" w:color="auto"/>
          </w:divBdr>
        </w:div>
        <w:div w:id="1356661628">
          <w:marLeft w:val="0"/>
          <w:marRight w:val="0"/>
          <w:marTop w:val="0"/>
          <w:marBottom w:val="0"/>
          <w:divBdr>
            <w:top w:val="none" w:sz="0" w:space="0" w:color="auto"/>
            <w:left w:val="none" w:sz="0" w:space="0" w:color="auto"/>
            <w:bottom w:val="none" w:sz="0" w:space="0" w:color="auto"/>
            <w:right w:val="none" w:sz="0" w:space="0" w:color="auto"/>
          </w:divBdr>
        </w:div>
        <w:div w:id="884146934">
          <w:marLeft w:val="0"/>
          <w:marRight w:val="0"/>
          <w:marTop w:val="0"/>
          <w:marBottom w:val="0"/>
          <w:divBdr>
            <w:top w:val="none" w:sz="0" w:space="0" w:color="auto"/>
            <w:left w:val="none" w:sz="0" w:space="0" w:color="auto"/>
            <w:bottom w:val="none" w:sz="0" w:space="0" w:color="auto"/>
            <w:right w:val="none" w:sz="0" w:space="0" w:color="auto"/>
          </w:divBdr>
        </w:div>
        <w:div w:id="508956884">
          <w:marLeft w:val="0"/>
          <w:marRight w:val="0"/>
          <w:marTop w:val="0"/>
          <w:marBottom w:val="0"/>
          <w:divBdr>
            <w:top w:val="none" w:sz="0" w:space="0" w:color="auto"/>
            <w:left w:val="none" w:sz="0" w:space="0" w:color="auto"/>
            <w:bottom w:val="none" w:sz="0" w:space="0" w:color="auto"/>
            <w:right w:val="none" w:sz="0" w:space="0" w:color="auto"/>
          </w:divBdr>
        </w:div>
        <w:div w:id="372770979">
          <w:marLeft w:val="0"/>
          <w:marRight w:val="0"/>
          <w:marTop w:val="0"/>
          <w:marBottom w:val="0"/>
          <w:divBdr>
            <w:top w:val="none" w:sz="0" w:space="0" w:color="auto"/>
            <w:left w:val="none" w:sz="0" w:space="0" w:color="auto"/>
            <w:bottom w:val="none" w:sz="0" w:space="0" w:color="auto"/>
            <w:right w:val="none" w:sz="0" w:space="0" w:color="auto"/>
          </w:divBdr>
        </w:div>
        <w:div w:id="1734230412">
          <w:marLeft w:val="0"/>
          <w:marRight w:val="0"/>
          <w:marTop w:val="0"/>
          <w:marBottom w:val="0"/>
          <w:divBdr>
            <w:top w:val="none" w:sz="0" w:space="0" w:color="auto"/>
            <w:left w:val="none" w:sz="0" w:space="0" w:color="auto"/>
            <w:bottom w:val="none" w:sz="0" w:space="0" w:color="auto"/>
            <w:right w:val="none" w:sz="0" w:space="0" w:color="auto"/>
          </w:divBdr>
        </w:div>
      </w:divsChild>
    </w:div>
    <w:div w:id="1032152466">
      <w:bodyDiv w:val="1"/>
      <w:marLeft w:val="0"/>
      <w:marRight w:val="0"/>
      <w:marTop w:val="0"/>
      <w:marBottom w:val="0"/>
      <w:divBdr>
        <w:top w:val="none" w:sz="0" w:space="0" w:color="auto"/>
        <w:left w:val="none" w:sz="0" w:space="0" w:color="auto"/>
        <w:bottom w:val="none" w:sz="0" w:space="0" w:color="auto"/>
        <w:right w:val="none" w:sz="0" w:space="0" w:color="auto"/>
      </w:divBdr>
    </w:div>
    <w:div w:id="1061831272">
      <w:bodyDiv w:val="1"/>
      <w:marLeft w:val="0"/>
      <w:marRight w:val="0"/>
      <w:marTop w:val="0"/>
      <w:marBottom w:val="0"/>
      <w:divBdr>
        <w:top w:val="none" w:sz="0" w:space="0" w:color="auto"/>
        <w:left w:val="none" w:sz="0" w:space="0" w:color="auto"/>
        <w:bottom w:val="none" w:sz="0" w:space="0" w:color="auto"/>
        <w:right w:val="none" w:sz="0" w:space="0" w:color="auto"/>
      </w:divBdr>
    </w:div>
    <w:div w:id="1142423614">
      <w:bodyDiv w:val="1"/>
      <w:marLeft w:val="0"/>
      <w:marRight w:val="0"/>
      <w:marTop w:val="0"/>
      <w:marBottom w:val="0"/>
      <w:divBdr>
        <w:top w:val="none" w:sz="0" w:space="0" w:color="auto"/>
        <w:left w:val="none" w:sz="0" w:space="0" w:color="auto"/>
        <w:bottom w:val="none" w:sz="0" w:space="0" w:color="auto"/>
        <w:right w:val="none" w:sz="0" w:space="0" w:color="auto"/>
      </w:divBdr>
      <w:divsChild>
        <w:div w:id="1317568483">
          <w:marLeft w:val="0"/>
          <w:marRight w:val="0"/>
          <w:marTop w:val="0"/>
          <w:marBottom w:val="0"/>
          <w:divBdr>
            <w:top w:val="none" w:sz="0" w:space="0" w:color="auto"/>
            <w:left w:val="none" w:sz="0" w:space="0" w:color="auto"/>
            <w:bottom w:val="none" w:sz="0" w:space="0" w:color="auto"/>
            <w:right w:val="none" w:sz="0" w:space="0" w:color="auto"/>
          </w:divBdr>
        </w:div>
        <w:div w:id="1274631464">
          <w:marLeft w:val="0"/>
          <w:marRight w:val="0"/>
          <w:marTop w:val="0"/>
          <w:marBottom w:val="0"/>
          <w:divBdr>
            <w:top w:val="none" w:sz="0" w:space="0" w:color="auto"/>
            <w:left w:val="none" w:sz="0" w:space="0" w:color="auto"/>
            <w:bottom w:val="none" w:sz="0" w:space="0" w:color="auto"/>
            <w:right w:val="none" w:sz="0" w:space="0" w:color="auto"/>
          </w:divBdr>
        </w:div>
        <w:div w:id="2014333718">
          <w:marLeft w:val="0"/>
          <w:marRight w:val="0"/>
          <w:marTop w:val="0"/>
          <w:marBottom w:val="0"/>
          <w:divBdr>
            <w:top w:val="none" w:sz="0" w:space="0" w:color="auto"/>
            <w:left w:val="none" w:sz="0" w:space="0" w:color="auto"/>
            <w:bottom w:val="none" w:sz="0" w:space="0" w:color="auto"/>
            <w:right w:val="none" w:sz="0" w:space="0" w:color="auto"/>
          </w:divBdr>
        </w:div>
        <w:div w:id="796068151">
          <w:marLeft w:val="0"/>
          <w:marRight w:val="0"/>
          <w:marTop w:val="0"/>
          <w:marBottom w:val="0"/>
          <w:divBdr>
            <w:top w:val="none" w:sz="0" w:space="0" w:color="auto"/>
            <w:left w:val="none" w:sz="0" w:space="0" w:color="auto"/>
            <w:bottom w:val="none" w:sz="0" w:space="0" w:color="auto"/>
            <w:right w:val="none" w:sz="0" w:space="0" w:color="auto"/>
          </w:divBdr>
        </w:div>
        <w:div w:id="23793760">
          <w:marLeft w:val="0"/>
          <w:marRight w:val="0"/>
          <w:marTop w:val="0"/>
          <w:marBottom w:val="0"/>
          <w:divBdr>
            <w:top w:val="none" w:sz="0" w:space="0" w:color="auto"/>
            <w:left w:val="none" w:sz="0" w:space="0" w:color="auto"/>
            <w:bottom w:val="none" w:sz="0" w:space="0" w:color="auto"/>
            <w:right w:val="none" w:sz="0" w:space="0" w:color="auto"/>
          </w:divBdr>
        </w:div>
        <w:div w:id="1200052782">
          <w:marLeft w:val="0"/>
          <w:marRight w:val="0"/>
          <w:marTop w:val="0"/>
          <w:marBottom w:val="0"/>
          <w:divBdr>
            <w:top w:val="none" w:sz="0" w:space="0" w:color="auto"/>
            <w:left w:val="none" w:sz="0" w:space="0" w:color="auto"/>
            <w:bottom w:val="none" w:sz="0" w:space="0" w:color="auto"/>
            <w:right w:val="none" w:sz="0" w:space="0" w:color="auto"/>
          </w:divBdr>
        </w:div>
        <w:div w:id="847595841">
          <w:marLeft w:val="0"/>
          <w:marRight w:val="0"/>
          <w:marTop w:val="0"/>
          <w:marBottom w:val="0"/>
          <w:divBdr>
            <w:top w:val="none" w:sz="0" w:space="0" w:color="auto"/>
            <w:left w:val="none" w:sz="0" w:space="0" w:color="auto"/>
            <w:bottom w:val="none" w:sz="0" w:space="0" w:color="auto"/>
            <w:right w:val="none" w:sz="0" w:space="0" w:color="auto"/>
          </w:divBdr>
        </w:div>
        <w:div w:id="1513493823">
          <w:marLeft w:val="0"/>
          <w:marRight w:val="0"/>
          <w:marTop w:val="0"/>
          <w:marBottom w:val="0"/>
          <w:divBdr>
            <w:top w:val="none" w:sz="0" w:space="0" w:color="auto"/>
            <w:left w:val="none" w:sz="0" w:space="0" w:color="auto"/>
            <w:bottom w:val="none" w:sz="0" w:space="0" w:color="auto"/>
            <w:right w:val="none" w:sz="0" w:space="0" w:color="auto"/>
          </w:divBdr>
        </w:div>
        <w:div w:id="806780198">
          <w:marLeft w:val="0"/>
          <w:marRight w:val="0"/>
          <w:marTop w:val="0"/>
          <w:marBottom w:val="0"/>
          <w:divBdr>
            <w:top w:val="none" w:sz="0" w:space="0" w:color="auto"/>
            <w:left w:val="none" w:sz="0" w:space="0" w:color="auto"/>
            <w:bottom w:val="none" w:sz="0" w:space="0" w:color="auto"/>
            <w:right w:val="none" w:sz="0" w:space="0" w:color="auto"/>
          </w:divBdr>
        </w:div>
      </w:divsChild>
    </w:div>
    <w:div w:id="1143429142">
      <w:bodyDiv w:val="1"/>
      <w:marLeft w:val="0"/>
      <w:marRight w:val="0"/>
      <w:marTop w:val="0"/>
      <w:marBottom w:val="0"/>
      <w:divBdr>
        <w:top w:val="none" w:sz="0" w:space="0" w:color="auto"/>
        <w:left w:val="none" w:sz="0" w:space="0" w:color="auto"/>
        <w:bottom w:val="none" w:sz="0" w:space="0" w:color="auto"/>
        <w:right w:val="none" w:sz="0" w:space="0" w:color="auto"/>
      </w:divBdr>
      <w:divsChild>
        <w:div w:id="229342777">
          <w:marLeft w:val="0"/>
          <w:marRight w:val="0"/>
          <w:marTop w:val="0"/>
          <w:marBottom w:val="0"/>
          <w:divBdr>
            <w:top w:val="none" w:sz="0" w:space="0" w:color="auto"/>
            <w:left w:val="none" w:sz="0" w:space="0" w:color="auto"/>
            <w:bottom w:val="none" w:sz="0" w:space="0" w:color="auto"/>
            <w:right w:val="none" w:sz="0" w:space="0" w:color="auto"/>
          </w:divBdr>
        </w:div>
        <w:div w:id="1960407705">
          <w:marLeft w:val="0"/>
          <w:marRight w:val="0"/>
          <w:marTop w:val="0"/>
          <w:marBottom w:val="0"/>
          <w:divBdr>
            <w:top w:val="none" w:sz="0" w:space="0" w:color="auto"/>
            <w:left w:val="none" w:sz="0" w:space="0" w:color="auto"/>
            <w:bottom w:val="none" w:sz="0" w:space="0" w:color="auto"/>
            <w:right w:val="none" w:sz="0" w:space="0" w:color="auto"/>
          </w:divBdr>
        </w:div>
        <w:div w:id="255557212">
          <w:marLeft w:val="0"/>
          <w:marRight w:val="0"/>
          <w:marTop w:val="0"/>
          <w:marBottom w:val="0"/>
          <w:divBdr>
            <w:top w:val="none" w:sz="0" w:space="0" w:color="auto"/>
            <w:left w:val="none" w:sz="0" w:space="0" w:color="auto"/>
            <w:bottom w:val="none" w:sz="0" w:space="0" w:color="auto"/>
            <w:right w:val="none" w:sz="0" w:space="0" w:color="auto"/>
          </w:divBdr>
        </w:div>
        <w:div w:id="1022901496">
          <w:marLeft w:val="0"/>
          <w:marRight w:val="0"/>
          <w:marTop w:val="0"/>
          <w:marBottom w:val="0"/>
          <w:divBdr>
            <w:top w:val="none" w:sz="0" w:space="0" w:color="auto"/>
            <w:left w:val="none" w:sz="0" w:space="0" w:color="auto"/>
            <w:bottom w:val="none" w:sz="0" w:space="0" w:color="auto"/>
            <w:right w:val="none" w:sz="0" w:space="0" w:color="auto"/>
          </w:divBdr>
        </w:div>
        <w:div w:id="402795952">
          <w:marLeft w:val="0"/>
          <w:marRight w:val="0"/>
          <w:marTop w:val="0"/>
          <w:marBottom w:val="0"/>
          <w:divBdr>
            <w:top w:val="none" w:sz="0" w:space="0" w:color="auto"/>
            <w:left w:val="none" w:sz="0" w:space="0" w:color="auto"/>
            <w:bottom w:val="none" w:sz="0" w:space="0" w:color="auto"/>
            <w:right w:val="none" w:sz="0" w:space="0" w:color="auto"/>
          </w:divBdr>
        </w:div>
        <w:div w:id="1433666972">
          <w:marLeft w:val="0"/>
          <w:marRight w:val="0"/>
          <w:marTop w:val="0"/>
          <w:marBottom w:val="0"/>
          <w:divBdr>
            <w:top w:val="none" w:sz="0" w:space="0" w:color="auto"/>
            <w:left w:val="none" w:sz="0" w:space="0" w:color="auto"/>
            <w:bottom w:val="none" w:sz="0" w:space="0" w:color="auto"/>
            <w:right w:val="none" w:sz="0" w:space="0" w:color="auto"/>
          </w:divBdr>
        </w:div>
        <w:div w:id="1265382784">
          <w:marLeft w:val="0"/>
          <w:marRight w:val="0"/>
          <w:marTop w:val="0"/>
          <w:marBottom w:val="0"/>
          <w:divBdr>
            <w:top w:val="none" w:sz="0" w:space="0" w:color="auto"/>
            <w:left w:val="none" w:sz="0" w:space="0" w:color="auto"/>
            <w:bottom w:val="none" w:sz="0" w:space="0" w:color="auto"/>
            <w:right w:val="none" w:sz="0" w:space="0" w:color="auto"/>
          </w:divBdr>
        </w:div>
        <w:div w:id="2005931899">
          <w:marLeft w:val="0"/>
          <w:marRight w:val="0"/>
          <w:marTop w:val="0"/>
          <w:marBottom w:val="0"/>
          <w:divBdr>
            <w:top w:val="none" w:sz="0" w:space="0" w:color="auto"/>
            <w:left w:val="none" w:sz="0" w:space="0" w:color="auto"/>
            <w:bottom w:val="none" w:sz="0" w:space="0" w:color="auto"/>
            <w:right w:val="none" w:sz="0" w:space="0" w:color="auto"/>
          </w:divBdr>
        </w:div>
        <w:div w:id="1381902588">
          <w:marLeft w:val="0"/>
          <w:marRight w:val="0"/>
          <w:marTop w:val="0"/>
          <w:marBottom w:val="0"/>
          <w:divBdr>
            <w:top w:val="none" w:sz="0" w:space="0" w:color="auto"/>
            <w:left w:val="none" w:sz="0" w:space="0" w:color="auto"/>
            <w:bottom w:val="none" w:sz="0" w:space="0" w:color="auto"/>
            <w:right w:val="none" w:sz="0" w:space="0" w:color="auto"/>
          </w:divBdr>
        </w:div>
        <w:div w:id="1517228459">
          <w:marLeft w:val="0"/>
          <w:marRight w:val="0"/>
          <w:marTop w:val="0"/>
          <w:marBottom w:val="0"/>
          <w:divBdr>
            <w:top w:val="none" w:sz="0" w:space="0" w:color="auto"/>
            <w:left w:val="none" w:sz="0" w:space="0" w:color="auto"/>
            <w:bottom w:val="none" w:sz="0" w:space="0" w:color="auto"/>
            <w:right w:val="none" w:sz="0" w:space="0" w:color="auto"/>
          </w:divBdr>
        </w:div>
        <w:div w:id="1792354621">
          <w:marLeft w:val="0"/>
          <w:marRight w:val="0"/>
          <w:marTop w:val="0"/>
          <w:marBottom w:val="0"/>
          <w:divBdr>
            <w:top w:val="none" w:sz="0" w:space="0" w:color="auto"/>
            <w:left w:val="none" w:sz="0" w:space="0" w:color="auto"/>
            <w:bottom w:val="none" w:sz="0" w:space="0" w:color="auto"/>
            <w:right w:val="none" w:sz="0" w:space="0" w:color="auto"/>
          </w:divBdr>
        </w:div>
        <w:div w:id="436296752">
          <w:marLeft w:val="0"/>
          <w:marRight w:val="0"/>
          <w:marTop w:val="0"/>
          <w:marBottom w:val="0"/>
          <w:divBdr>
            <w:top w:val="none" w:sz="0" w:space="0" w:color="auto"/>
            <w:left w:val="none" w:sz="0" w:space="0" w:color="auto"/>
            <w:bottom w:val="none" w:sz="0" w:space="0" w:color="auto"/>
            <w:right w:val="none" w:sz="0" w:space="0" w:color="auto"/>
          </w:divBdr>
        </w:div>
      </w:divsChild>
    </w:div>
    <w:div w:id="1166049091">
      <w:bodyDiv w:val="1"/>
      <w:marLeft w:val="0"/>
      <w:marRight w:val="0"/>
      <w:marTop w:val="0"/>
      <w:marBottom w:val="0"/>
      <w:divBdr>
        <w:top w:val="none" w:sz="0" w:space="0" w:color="auto"/>
        <w:left w:val="none" w:sz="0" w:space="0" w:color="auto"/>
        <w:bottom w:val="none" w:sz="0" w:space="0" w:color="auto"/>
        <w:right w:val="none" w:sz="0" w:space="0" w:color="auto"/>
      </w:divBdr>
    </w:div>
    <w:div w:id="1178039968">
      <w:bodyDiv w:val="1"/>
      <w:marLeft w:val="0"/>
      <w:marRight w:val="0"/>
      <w:marTop w:val="0"/>
      <w:marBottom w:val="0"/>
      <w:divBdr>
        <w:top w:val="none" w:sz="0" w:space="0" w:color="auto"/>
        <w:left w:val="none" w:sz="0" w:space="0" w:color="auto"/>
        <w:bottom w:val="none" w:sz="0" w:space="0" w:color="auto"/>
        <w:right w:val="none" w:sz="0" w:space="0" w:color="auto"/>
      </w:divBdr>
    </w:div>
    <w:div w:id="1271820641">
      <w:bodyDiv w:val="1"/>
      <w:marLeft w:val="0"/>
      <w:marRight w:val="0"/>
      <w:marTop w:val="0"/>
      <w:marBottom w:val="0"/>
      <w:divBdr>
        <w:top w:val="none" w:sz="0" w:space="0" w:color="auto"/>
        <w:left w:val="none" w:sz="0" w:space="0" w:color="auto"/>
        <w:bottom w:val="none" w:sz="0" w:space="0" w:color="auto"/>
        <w:right w:val="none" w:sz="0" w:space="0" w:color="auto"/>
      </w:divBdr>
    </w:div>
    <w:div w:id="1615164931">
      <w:bodyDiv w:val="1"/>
      <w:marLeft w:val="0"/>
      <w:marRight w:val="0"/>
      <w:marTop w:val="0"/>
      <w:marBottom w:val="0"/>
      <w:divBdr>
        <w:top w:val="none" w:sz="0" w:space="0" w:color="auto"/>
        <w:left w:val="none" w:sz="0" w:space="0" w:color="auto"/>
        <w:bottom w:val="none" w:sz="0" w:space="0" w:color="auto"/>
        <w:right w:val="none" w:sz="0" w:space="0" w:color="auto"/>
      </w:divBdr>
      <w:divsChild>
        <w:div w:id="1891064410">
          <w:marLeft w:val="0"/>
          <w:marRight w:val="0"/>
          <w:marTop w:val="0"/>
          <w:marBottom w:val="0"/>
          <w:divBdr>
            <w:top w:val="none" w:sz="0" w:space="0" w:color="auto"/>
            <w:left w:val="none" w:sz="0" w:space="0" w:color="auto"/>
            <w:bottom w:val="none" w:sz="0" w:space="0" w:color="auto"/>
            <w:right w:val="none" w:sz="0" w:space="0" w:color="auto"/>
          </w:divBdr>
        </w:div>
        <w:div w:id="1516066912">
          <w:marLeft w:val="0"/>
          <w:marRight w:val="0"/>
          <w:marTop w:val="0"/>
          <w:marBottom w:val="0"/>
          <w:divBdr>
            <w:top w:val="none" w:sz="0" w:space="0" w:color="auto"/>
            <w:left w:val="none" w:sz="0" w:space="0" w:color="auto"/>
            <w:bottom w:val="none" w:sz="0" w:space="0" w:color="auto"/>
            <w:right w:val="none" w:sz="0" w:space="0" w:color="auto"/>
          </w:divBdr>
        </w:div>
        <w:div w:id="146170155">
          <w:marLeft w:val="0"/>
          <w:marRight w:val="0"/>
          <w:marTop w:val="0"/>
          <w:marBottom w:val="0"/>
          <w:divBdr>
            <w:top w:val="none" w:sz="0" w:space="0" w:color="auto"/>
            <w:left w:val="none" w:sz="0" w:space="0" w:color="auto"/>
            <w:bottom w:val="none" w:sz="0" w:space="0" w:color="auto"/>
            <w:right w:val="none" w:sz="0" w:space="0" w:color="auto"/>
          </w:divBdr>
        </w:div>
        <w:div w:id="1539467515">
          <w:marLeft w:val="0"/>
          <w:marRight w:val="0"/>
          <w:marTop w:val="0"/>
          <w:marBottom w:val="0"/>
          <w:divBdr>
            <w:top w:val="none" w:sz="0" w:space="0" w:color="auto"/>
            <w:left w:val="none" w:sz="0" w:space="0" w:color="auto"/>
            <w:bottom w:val="none" w:sz="0" w:space="0" w:color="auto"/>
            <w:right w:val="none" w:sz="0" w:space="0" w:color="auto"/>
          </w:divBdr>
        </w:div>
        <w:div w:id="167721976">
          <w:marLeft w:val="0"/>
          <w:marRight w:val="0"/>
          <w:marTop w:val="0"/>
          <w:marBottom w:val="0"/>
          <w:divBdr>
            <w:top w:val="none" w:sz="0" w:space="0" w:color="auto"/>
            <w:left w:val="none" w:sz="0" w:space="0" w:color="auto"/>
            <w:bottom w:val="none" w:sz="0" w:space="0" w:color="auto"/>
            <w:right w:val="none" w:sz="0" w:space="0" w:color="auto"/>
          </w:divBdr>
        </w:div>
        <w:div w:id="1147168263">
          <w:marLeft w:val="0"/>
          <w:marRight w:val="0"/>
          <w:marTop w:val="0"/>
          <w:marBottom w:val="0"/>
          <w:divBdr>
            <w:top w:val="none" w:sz="0" w:space="0" w:color="auto"/>
            <w:left w:val="none" w:sz="0" w:space="0" w:color="auto"/>
            <w:bottom w:val="none" w:sz="0" w:space="0" w:color="auto"/>
            <w:right w:val="none" w:sz="0" w:space="0" w:color="auto"/>
          </w:divBdr>
        </w:div>
        <w:div w:id="1065298758">
          <w:marLeft w:val="0"/>
          <w:marRight w:val="0"/>
          <w:marTop w:val="0"/>
          <w:marBottom w:val="0"/>
          <w:divBdr>
            <w:top w:val="none" w:sz="0" w:space="0" w:color="auto"/>
            <w:left w:val="none" w:sz="0" w:space="0" w:color="auto"/>
            <w:bottom w:val="none" w:sz="0" w:space="0" w:color="auto"/>
            <w:right w:val="none" w:sz="0" w:space="0" w:color="auto"/>
          </w:divBdr>
        </w:div>
        <w:div w:id="799617284">
          <w:marLeft w:val="0"/>
          <w:marRight w:val="0"/>
          <w:marTop w:val="0"/>
          <w:marBottom w:val="0"/>
          <w:divBdr>
            <w:top w:val="none" w:sz="0" w:space="0" w:color="auto"/>
            <w:left w:val="none" w:sz="0" w:space="0" w:color="auto"/>
            <w:bottom w:val="none" w:sz="0" w:space="0" w:color="auto"/>
            <w:right w:val="none" w:sz="0" w:space="0" w:color="auto"/>
          </w:divBdr>
        </w:div>
        <w:div w:id="2118133463">
          <w:marLeft w:val="0"/>
          <w:marRight w:val="0"/>
          <w:marTop w:val="0"/>
          <w:marBottom w:val="0"/>
          <w:divBdr>
            <w:top w:val="none" w:sz="0" w:space="0" w:color="auto"/>
            <w:left w:val="none" w:sz="0" w:space="0" w:color="auto"/>
            <w:bottom w:val="none" w:sz="0" w:space="0" w:color="auto"/>
            <w:right w:val="none" w:sz="0" w:space="0" w:color="auto"/>
          </w:divBdr>
        </w:div>
        <w:div w:id="571157483">
          <w:marLeft w:val="0"/>
          <w:marRight w:val="0"/>
          <w:marTop w:val="0"/>
          <w:marBottom w:val="0"/>
          <w:divBdr>
            <w:top w:val="none" w:sz="0" w:space="0" w:color="auto"/>
            <w:left w:val="none" w:sz="0" w:space="0" w:color="auto"/>
            <w:bottom w:val="none" w:sz="0" w:space="0" w:color="auto"/>
            <w:right w:val="none" w:sz="0" w:space="0" w:color="auto"/>
          </w:divBdr>
        </w:div>
      </w:divsChild>
    </w:div>
    <w:div w:id="1643844997">
      <w:bodyDiv w:val="1"/>
      <w:marLeft w:val="0"/>
      <w:marRight w:val="0"/>
      <w:marTop w:val="0"/>
      <w:marBottom w:val="0"/>
      <w:divBdr>
        <w:top w:val="none" w:sz="0" w:space="0" w:color="auto"/>
        <w:left w:val="none" w:sz="0" w:space="0" w:color="auto"/>
        <w:bottom w:val="none" w:sz="0" w:space="0" w:color="auto"/>
        <w:right w:val="none" w:sz="0" w:space="0" w:color="auto"/>
      </w:divBdr>
      <w:divsChild>
        <w:div w:id="354116182">
          <w:marLeft w:val="0"/>
          <w:marRight w:val="0"/>
          <w:marTop w:val="0"/>
          <w:marBottom w:val="0"/>
          <w:divBdr>
            <w:top w:val="none" w:sz="0" w:space="0" w:color="auto"/>
            <w:left w:val="none" w:sz="0" w:space="0" w:color="auto"/>
            <w:bottom w:val="none" w:sz="0" w:space="0" w:color="auto"/>
            <w:right w:val="none" w:sz="0" w:space="0" w:color="auto"/>
          </w:divBdr>
        </w:div>
        <w:div w:id="357703861">
          <w:marLeft w:val="0"/>
          <w:marRight w:val="0"/>
          <w:marTop w:val="0"/>
          <w:marBottom w:val="0"/>
          <w:divBdr>
            <w:top w:val="none" w:sz="0" w:space="0" w:color="auto"/>
            <w:left w:val="none" w:sz="0" w:space="0" w:color="auto"/>
            <w:bottom w:val="none" w:sz="0" w:space="0" w:color="auto"/>
            <w:right w:val="none" w:sz="0" w:space="0" w:color="auto"/>
          </w:divBdr>
        </w:div>
        <w:div w:id="1048186728">
          <w:marLeft w:val="0"/>
          <w:marRight w:val="0"/>
          <w:marTop w:val="0"/>
          <w:marBottom w:val="0"/>
          <w:divBdr>
            <w:top w:val="none" w:sz="0" w:space="0" w:color="auto"/>
            <w:left w:val="none" w:sz="0" w:space="0" w:color="auto"/>
            <w:bottom w:val="none" w:sz="0" w:space="0" w:color="auto"/>
            <w:right w:val="none" w:sz="0" w:space="0" w:color="auto"/>
          </w:divBdr>
        </w:div>
        <w:div w:id="565533681">
          <w:marLeft w:val="0"/>
          <w:marRight w:val="0"/>
          <w:marTop w:val="0"/>
          <w:marBottom w:val="0"/>
          <w:divBdr>
            <w:top w:val="none" w:sz="0" w:space="0" w:color="auto"/>
            <w:left w:val="none" w:sz="0" w:space="0" w:color="auto"/>
            <w:bottom w:val="none" w:sz="0" w:space="0" w:color="auto"/>
            <w:right w:val="none" w:sz="0" w:space="0" w:color="auto"/>
          </w:divBdr>
        </w:div>
        <w:div w:id="1074814560">
          <w:marLeft w:val="0"/>
          <w:marRight w:val="0"/>
          <w:marTop w:val="0"/>
          <w:marBottom w:val="0"/>
          <w:divBdr>
            <w:top w:val="none" w:sz="0" w:space="0" w:color="auto"/>
            <w:left w:val="none" w:sz="0" w:space="0" w:color="auto"/>
            <w:bottom w:val="none" w:sz="0" w:space="0" w:color="auto"/>
            <w:right w:val="none" w:sz="0" w:space="0" w:color="auto"/>
          </w:divBdr>
        </w:div>
        <w:div w:id="654912491">
          <w:marLeft w:val="0"/>
          <w:marRight w:val="0"/>
          <w:marTop w:val="0"/>
          <w:marBottom w:val="0"/>
          <w:divBdr>
            <w:top w:val="none" w:sz="0" w:space="0" w:color="auto"/>
            <w:left w:val="none" w:sz="0" w:space="0" w:color="auto"/>
            <w:bottom w:val="none" w:sz="0" w:space="0" w:color="auto"/>
            <w:right w:val="none" w:sz="0" w:space="0" w:color="auto"/>
          </w:divBdr>
        </w:div>
        <w:div w:id="1599605519">
          <w:marLeft w:val="0"/>
          <w:marRight w:val="0"/>
          <w:marTop w:val="0"/>
          <w:marBottom w:val="0"/>
          <w:divBdr>
            <w:top w:val="none" w:sz="0" w:space="0" w:color="auto"/>
            <w:left w:val="none" w:sz="0" w:space="0" w:color="auto"/>
            <w:bottom w:val="none" w:sz="0" w:space="0" w:color="auto"/>
            <w:right w:val="none" w:sz="0" w:space="0" w:color="auto"/>
          </w:divBdr>
        </w:div>
        <w:div w:id="1435832050">
          <w:marLeft w:val="0"/>
          <w:marRight w:val="0"/>
          <w:marTop w:val="0"/>
          <w:marBottom w:val="0"/>
          <w:divBdr>
            <w:top w:val="none" w:sz="0" w:space="0" w:color="auto"/>
            <w:left w:val="none" w:sz="0" w:space="0" w:color="auto"/>
            <w:bottom w:val="none" w:sz="0" w:space="0" w:color="auto"/>
            <w:right w:val="none" w:sz="0" w:space="0" w:color="auto"/>
          </w:divBdr>
        </w:div>
        <w:div w:id="1857577295">
          <w:marLeft w:val="0"/>
          <w:marRight w:val="0"/>
          <w:marTop w:val="0"/>
          <w:marBottom w:val="0"/>
          <w:divBdr>
            <w:top w:val="none" w:sz="0" w:space="0" w:color="auto"/>
            <w:left w:val="none" w:sz="0" w:space="0" w:color="auto"/>
            <w:bottom w:val="none" w:sz="0" w:space="0" w:color="auto"/>
            <w:right w:val="none" w:sz="0" w:space="0" w:color="auto"/>
          </w:divBdr>
        </w:div>
        <w:div w:id="1003969557">
          <w:marLeft w:val="0"/>
          <w:marRight w:val="0"/>
          <w:marTop w:val="0"/>
          <w:marBottom w:val="0"/>
          <w:divBdr>
            <w:top w:val="none" w:sz="0" w:space="0" w:color="auto"/>
            <w:left w:val="none" w:sz="0" w:space="0" w:color="auto"/>
            <w:bottom w:val="none" w:sz="0" w:space="0" w:color="auto"/>
            <w:right w:val="none" w:sz="0" w:space="0" w:color="auto"/>
          </w:divBdr>
        </w:div>
        <w:div w:id="676276694">
          <w:marLeft w:val="0"/>
          <w:marRight w:val="0"/>
          <w:marTop w:val="0"/>
          <w:marBottom w:val="0"/>
          <w:divBdr>
            <w:top w:val="none" w:sz="0" w:space="0" w:color="auto"/>
            <w:left w:val="none" w:sz="0" w:space="0" w:color="auto"/>
            <w:bottom w:val="none" w:sz="0" w:space="0" w:color="auto"/>
            <w:right w:val="none" w:sz="0" w:space="0" w:color="auto"/>
          </w:divBdr>
        </w:div>
        <w:div w:id="194390090">
          <w:marLeft w:val="0"/>
          <w:marRight w:val="0"/>
          <w:marTop w:val="0"/>
          <w:marBottom w:val="0"/>
          <w:divBdr>
            <w:top w:val="none" w:sz="0" w:space="0" w:color="auto"/>
            <w:left w:val="none" w:sz="0" w:space="0" w:color="auto"/>
            <w:bottom w:val="none" w:sz="0" w:space="0" w:color="auto"/>
            <w:right w:val="none" w:sz="0" w:space="0" w:color="auto"/>
          </w:divBdr>
        </w:div>
        <w:div w:id="1024092111">
          <w:marLeft w:val="0"/>
          <w:marRight w:val="0"/>
          <w:marTop w:val="0"/>
          <w:marBottom w:val="0"/>
          <w:divBdr>
            <w:top w:val="none" w:sz="0" w:space="0" w:color="auto"/>
            <w:left w:val="none" w:sz="0" w:space="0" w:color="auto"/>
            <w:bottom w:val="none" w:sz="0" w:space="0" w:color="auto"/>
            <w:right w:val="none" w:sz="0" w:space="0" w:color="auto"/>
          </w:divBdr>
        </w:div>
        <w:div w:id="395445328">
          <w:marLeft w:val="0"/>
          <w:marRight w:val="0"/>
          <w:marTop w:val="0"/>
          <w:marBottom w:val="0"/>
          <w:divBdr>
            <w:top w:val="none" w:sz="0" w:space="0" w:color="auto"/>
            <w:left w:val="none" w:sz="0" w:space="0" w:color="auto"/>
            <w:bottom w:val="none" w:sz="0" w:space="0" w:color="auto"/>
            <w:right w:val="none" w:sz="0" w:space="0" w:color="auto"/>
          </w:divBdr>
        </w:div>
        <w:div w:id="1732267804">
          <w:marLeft w:val="0"/>
          <w:marRight w:val="0"/>
          <w:marTop w:val="0"/>
          <w:marBottom w:val="0"/>
          <w:divBdr>
            <w:top w:val="none" w:sz="0" w:space="0" w:color="auto"/>
            <w:left w:val="none" w:sz="0" w:space="0" w:color="auto"/>
            <w:bottom w:val="none" w:sz="0" w:space="0" w:color="auto"/>
            <w:right w:val="none" w:sz="0" w:space="0" w:color="auto"/>
          </w:divBdr>
        </w:div>
        <w:div w:id="383220118">
          <w:marLeft w:val="0"/>
          <w:marRight w:val="0"/>
          <w:marTop w:val="0"/>
          <w:marBottom w:val="0"/>
          <w:divBdr>
            <w:top w:val="none" w:sz="0" w:space="0" w:color="auto"/>
            <w:left w:val="none" w:sz="0" w:space="0" w:color="auto"/>
            <w:bottom w:val="none" w:sz="0" w:space="0" w:color="auto"/>
            <w:right w:val="none" w:sz="0" w:space="0" w:color="auto"/>
          </w:divBdr>
        </w:div>
        <w:div w:id="196821466">
          <w:marLeft w:val="0"/>
          <w:marRight w:val="0"/>
          <w:marTop w:val="0"/>
          <w:marBottom w:val="0"/>
          <w:divBdr>
            <w:top w:val="none" w:sz="0" w:space="0" w:color="auto"/>
            <w:left w:val="none" w:sz="0" w:space="0" w:color="auto"/>
            <w:bottom w:val="none" w:sz="0" w:space="0" w:color="auto"/>
            <w:right w:val="none" w:sz="0" w:space="0" w:color="auto"/>
          </w:divBdr>
        </w:div>
        <w:div w:id="1592202695">
          <w:marLeft w:val="0"/>
          <w:marRight w:val="0"/>
          <w:marTop w:val="0"/>
          <w:marBottom w:val="0"/>
          <w:divBdr>
            <w:top w:val="none" w:sz="0" w:space="0" w:color="auto"/>
            <w:left w:val="none" w:sz="0" w:space="0" w:color="auto"/>
            <w:bottom w:val="none" w:sz="0" w:space="0" w:color="auto"/>
            <w:right w:val="none" w:sz="0" w:space="0" w:color="auto"/>
          </w:divBdr>
        </w:div>
        <w:div w:id="291329539">
          <w:marLeft w:val="0"/>
          <w:marRight w:val="0"/>
          <w:marTop w:val="0"/>
          <w:marBottom w:val="0"/>
          <w:divBdr>
            <w:top w:val="none" w:sz="0" w:space="0" w:color="auto"/>
            <w:left w:val="none" w:sz="0" w:space="0" w:color="auto"/>
            <w:bottom w:val="none" w:sz="0" w:space="0" w:color="auto"/>
            <w:right w:val="none" w:sz="0" w:space="0" w:color="auto"/>
          </w:divBdr>
        </w:div>
        <w:div w:id="1557856454">
          <w:marLeft w:val="0"/>
          <w:marRight w:val="0"/>
          <w:marTop w:val="0"/>
          <w:marBottom w:val="0"/>
          <w:divBdr>
            <w:top w:val="none" w:sz="0" w:space="0" w:color="auto"/>
            <w:left w:val="none" w:sz="0" w:space="0" w:color="auto"/>
            <w:bottom w:val="none" w:sz="0" w:space="0" w:color="auto"/>
            <w:right w:val="none" w:sz="0" w:space="0" w:color="auto"/>
          </w:divBdr>
        </w:div>
        <w:div w:id="802700112">
          <w:marLeft w:val="0"/>
          <w:marRight w:val="0"/>
          <w:marTop w:val="0"/>
          <w:marBottom w:val="0"/>
          <w:divBdr>
            <w:top w:val="none" w:sz="0" w:space="0" w:color="auto"/>
            <w:left w:val="none" w:sz="0" w:space="0" w:color="auto"/>
            <w:bottom w:val="none" w:sz="0" w:space="0" w:color="auto"/>
            <w:right w:val="none" w:sz="0" w:space="0" w:color="auto"/>
          </w:divBdr>
        </w:div>
        <w:div w:id="410742512">
          <w:marLeft w:val="0"/>
          <w:marRight w:val="0"/>
          <w:marTop w:val="0"/>
          <w:marBottom w:val="0"/>
          <w:divBdr>
            <w:top w:val="none" w:sz="0" w:space="0" w:color="auto"/>
            <w:left w:val="none" w:sz="0" w:space="0" w:color="auto"/>
            <w:bottom w:val="none" w:sz="0" w:space="0" w:color="auto"/>
            <w:right w:val="none" w:sz="0" w:space="0" w:color="auto"/>
          </w:divBdr>
        </w:div>
        <w:div w:id="615254109">
          <w:marLeft w:val="0"/>
          <w:marRight w:val="0"/>
          <w:marTop w:val="0"/>
          <w:marBottom w:val="0"/>
          <w:divBdr>
            <w:top w:val="none" w:sz="0" w:space="0" w:color="auto"/>
            <w:left w:val="none" w:sz="0" w:space="0" w:color="auto"/>
            <w:bottom w:val="none" w:sz="0" w:space="0" w:color="auto"/>
            <w:right w:val="none" w:sz="0" w:space="0" w:color="auto"/>
          </w:divBdr>
        </w:div>
        <w:div w:id="1763187722">
          <w:marLeft w:val="0"/>
          <w:marRight w:val="0"/>
          <w:marTop w:val="0"/>
          <w:marBottom w:val="0"/>
          <w:divBdr>
            <w:top w:val="none" w:sz="0" w:space="0" w:color="auto"/>
            <w:left w:val="none" w:sz="0" w:space="0" w:color="auto"/>
            <w:bottom w:val="none" w:sz="0" w:space="0" w:color="auto"/>
            <w:right w:val="none" w:sz="0" w:space="0" w:color="auto"/>
          </w:divBdr>
        </w:div>
        <w:div w:id="1085228350">
          <w:marLeft w:val="0"/>
          <w:marRight w:val="0"/>
          <w:marTop w:val="0"/>
          <w:marBottom w:val="0"/>
          <w:divBdr>
            <w:top w:val="none" w:sz="0" w:space="0" w:color="auto"/>
            <w:left w:val="none" w:sz="0" w:space="0" w:color="auto"/>
            <w:bottom w:val="none" w:sz="0" w:space="0" w:color="auto"/>
            <w:right w:val="none" w:sz="0" w:space="0" w:color="auto"/>
          </w:divBdr>
        </w:div>
        <w:div w:id="1943802728">
          <w:marLeft w:val="0"/>
          <w:marRight w:val="0"/>
          <w:marTop w:val="0"/>
          <w:marBottom w:val="0"/>
          <w:divBdr>
            <w:top w:val="none" w:sz="0" w:space="0" w:color="auto"/>
            <w:left w:val="none" w:sz="0" w:space="0" w:color="auto"/>
            <w:bottom w:val="none" w:sz="0" w:space="0" w:color="auto"/>
            <w:right w:val="none" w:sz="0" w:space="0" w:color="auto"/>
          </w:divBdr>
        </w:div>
        <w:div w:id="220025942">
          <w:marLeft w:val="0"/>
          <w:marRight w:val="0"/>
          <w:marTop w:val="0"/>
          <w:marBottom w:val="0"/>
          <w:divBdr>
            <w:top w:val="none" w:sz="0" w:space="0" w:color="auto"/>
            <w:left w:val="none" w:sz="0" w:space="0" w:color="auto"/>
            <w:bottom w:val="none" w:sz="0" w:space="0" w:color="auto"/>
            <w:right w:val="none" w:sz="0" w:space="0" w:color="auto"/>
          </w:divBdr>
        </w:div>
        <w:div w:id="1996452734">
          <w:marLeft w:val="0"/>
          <w:marRight w:val="0"/>
          <w:marTop w:val="0"/>
          <w:marBottom w:val="0"/>
          <w:divBdr>
            <w:top w:val="none" w:sz="0" w:space="0" w:color="auto"/>
            <w:left w:val="none" w:sz="0" w:space="0" w:color="auto"/>
            <w:bottom w:val="none" w:sz="0" w:space="0" w:color="auto"/>
            <w:right w:val="none" w:sz="0" w:space="0" w:color="auto"/>
          </w:divBdr>
        </w:div>
        <w:div w:id="1550216967">
          <w:marLeft w:val="0"/>
          <w:marRight w:val="0"/>
          <w:marTop w:val="0"/>
          <w:marBottom w:val="0"/>
          <w:divBdr>
            <w:top w:val="none" w:sz="0" w:space="0" w:color="auto"/>
            <w:left w:val="none" w:sz="0" w:space="0" w:color="auto"/>
            <w:bottom w:val="none" w:sz="0" w:space="0" w:color="auto"/>
            <w:right w:val="none" w:sz="0" w:space="0" w:color="auto"/>
          </w:divBdr>
        </w:div>
        <w:div w:id="2047364204">
          <w:marLeft w:val="0"/>
          <w:marRight w:val="0"/>
          <w:marTop w:val="0"/>
          <w:marBottom w:val="0"/>
          <w:divBdr>
            <w:top w:val="none" w:sz="0" w:space="0" w:color="auto"/>
            <w:left w:val="none" w:sz="0" w:space="0" w:color="auto"/>
            <w:bottom w:val="none" w:sz="0" w:space="0" w:color="auto"/>
            <w:right w:val="none" w:sz="0" w:space="0" w:color="auto"/>
          </w:divBdr>
        </w:div>
        <w:div w:id="1897006509">
          <w:marLeft w:val="0"/>
          <w:marRight w:val="0"/>
          <w:marTop w:val="0"/>
          <w:marBottom w:val="0"/>
          <w:divBdr>
            <w:top w:val="none" w:sz="0" w:space="0" w:color="auto"/>
            <w:left w:val="none" w:sz="0" w:space="0" w:color="auto"/>
            <w:bottom w:val="none" w:sz="0" w:space="0" w:color="auto"/>
            <w:right w:val="none" w:sz="0" w:space="0" w:color="auto"/>
          </w:divBdr>
        </w:div>
        <w:div w:id="1299191619">
          <w:marLeft w:val="0"/>
          <w:marRight w:val="0"/>
          <w:marTop w:val="0"/>
          <w:marBottom w:val="0"/>
          <w:divBdr>
            <w:top w:val="none" w:sz="0" w:space="0" w:color="auto"/>
            <w:left w:val="none" w:sz="0" w:space="0" w:color="auto"/>
            <w:bottom w:val="none" w:sz="0" w:space="0" w:color="auto"/>
            <w:right w:val="none" w:sz="0" w:space="0" w:color="auto"/>
          </w:divBdr>
        </w:div>
        <w:div w:id="38821176">
          <w:marLeft w:val="0"/>
          <w:marRight w:val="0"/>
          <w:marTop w:val="0"/>
          <w:marBottom w:val="0"/>
          <w:divBdr>
            <w:top w:val="none" w:sz="0" w:space="0" w:color="auto"/>
            <w:left w:val="none" w:sz="0" w:space="0" w:color="auto"/>
            <w:bottom w:val="none" w:sz="0" w:space="0" w:color="auto"/>
            <w:right w:val="none" w:sz="0" w:space="0" w:color="auto"/>
          </w:divBdr>
        </w:div>
        <w:div w:id="1647969693">
          <w:marLeft w:val="0"/>
          <w:marRight w:val="0"/>
          <w:marTop w:val="0"/>
          <w:marBottom w:val="0"/>
          <w:divBdr>
            <w:top w:val="none" w:sz="0" w:space="0" w:color="auto"/>
            <w:left w:val="none" w:sz="0" w:space="0" w:color="auto"/>
            <w:bottom w:val="none" w:sz="0" w:space="0" w:color="auto"/>
            <w:right w:val="none" w:sz="0" w:space="0" w:color="auto"/>
          </w:divBdr>
        </w:div>
        <w:div w:id="1788432011">
          <w:marLeft w:val="0"/>
          <w:marRight w:val="0"/>
          <w:marTop w:val="0"/>
          <w:marBottom w:val="0"/>
          <w:divBdr>
            <w:top w:val="none" w:sz="0" w:space="0" w:color="auto"/>
            <w:left w:val="none" w:sz="0" w:space="0" w:color="auto"/>
            <w:bottom w:val="none" w:sz="0" w:space="0" w:color="auto"/>
            <w:right w:val="none" w:sz="0" w:space="0" w:color="auto"/>
          </w:divBdr>
        </w:div>
        <w:div w:id="1501651732">
          <w:marLeft w:val="0"/>
          <w:marRight w:val="0"/>
          <w:marTop w:val="0"/>
          <w:marBottom w:val="0"/>
          <w:divBdr>
            <w:top w:val="none" w:sz="0" w:space="0" w:color="auto"/>
            <w:left w:val="none" w:sz="0" w:space="0" w:color="auto"/>
            <w:bottom w:val="none" w:sz="0" w:space="0" w:color="auto"/>
            <w:right w:val="none" w:sz="0" w:space="0" w:color="auto"/>
          </w:divBdr>
        </w:div>
        <w:div w:id="464733964">
          <w:marLeft w:val="0"/>
          <w:marRight w:val="0"/>
          <w:marTop w:val="0"/>
          <w:marBottom w:val="0"/>
          <w:divBdr>
            <w:top w:val="none" w:sz="0" w:space="0" w:color="auto"/>
            <w:left w:val="none" w:sz="0" w:space="0" w:color="auto"/>
            <w:bottom w:val="none" w:sz="0" w:space="0" w:color="auto"/>
            <w:right w:val="none" w:sz="0" w:space="0" w:color="auto"/>
          </w:divBdr>
        </w:div>
        <w:div w:id="1066956378">
          <w:marLeft w:val="0"/>
          <w:marRight w:val="0"/>
          <w:marTop w:val="0"/>
          <w:marBottom w:val="0"/>
          <w:divBdr>
            <w:top w:val="none" w:sz="0" w:space="0" w:color="auto"/>
            <w:left w:val="none" w:sz="0" w:space="0" w:color="auto"/>
            <w:bottom w:val="none" w:sz="0" w:space="0" w:color="auto"/>
            <w:right w:val="none" w:sz="0" w:space="0" w:color="auto"/>
          </w:divBdr>
        </w:div>
        <w:div w:id="339819935">
          <w:marLeft w:val="0"/>
          <w:marRight w:val="0"/>
          <w:marTop w:val="0"/>
          <w:marBottom w:val="0"/>
          <w:divBdr>
            <w:top w:val="none" w:sz="0" w:space="0" w:color="auto"/>
            <w:left w:val="none" w:sz="0" w:space="0" w:color="auto"/>
            <w:bottom w:val="none" w:sz="0" w:space="0" w:color="auto"/>
            <w:right w:val="none" w:sz="0" w:space="0" w:color="auto"/>
          </w:divBdr>
        </w:div>
        <w:div w:id="65960606">
          <w:marLeft w:val="0"/>
          <w:marRight w:val="0"/>
          <w:marTop w:val="0"/>
          <w:marBottom w:val="0"/>
          <w:divBdr>
            <w:top w:val="none" w:sz="0" w:space="0" w:color="auto"/>
            <w:left w:val="none" w:sz="0" w:space="0" w:color="auto"/>
            <w:bottom w:val="none" w:sz="0" w:space="0" w:color="auto"/>
            <w:right w:val="none" w:sz="0" w:space="0" w:color="auto"/>
          </w:divBdr>
        </w:div>
        <w:div w:id="893859309">
          <w:marLeft w:val="0"/>
          <w:marRight w:val="0"/>
          <w:marTop w:val="0"/>
          <w:marBottom w:val="0"/>
          <w:divBdr>
            <w:top w:val="none" w:sz="0" w:space="0" w:color="auto"/>
            <w:left w:val="none" w:sz="0" w:space="0" w:color="auto"/>
            <w:bottom w:val="none" w:sz="0" w:space="0" w:color="auto"/>
            <w:right w:val="none" w:sz="0" w:space="0" w:color="auto"/>
          </w:divBdr>
        </w:div>
        <w:div w:id="1560824489">
          <w:marLeft w:val="0"/>
          <w:marRight w:val="0"/>
          <w:marTop w:val="0"/>
          <w:marBottom w:val="0"/>
          <w:divBdr>
            <w:top w:val="none" w:sz="0" w:space="0" w:color="auto"/>
            <w:left w:val="none" w:sz="0" w:space="0" w:color="auto"/>
            <w:bottom w:val="none" w:sz="0" w:space="0" w:color="auto"/>
            <w:right w:val="none" w:sz="0" w:space="0" w:color="auto"/>
          </w:divBdr>
        </w:div>
        <w:div w:id="1514303543">
          <w:marLeft w:val="0"/>
          <w:marRight w:val="0"/>
          <w:marTop w:val="0"/>
          <w:marBottom w:val="0"/>
          <w:divBdr>
            <w:top w:val="none" w:sz="0" w:space="0" w:color="auto"/>
            <w:left w:val="none" w:sz="0" w:space="0" w:color="auto"/>
            <w:bottom w:val="none" w:sz="0" w:space="0" w:color="auto"/>
            <w:right w:val="none" w:sz="0" w:space="0" w:color="auto"/>
          </w:divBdr>
        </w:div>
        <w:div w:id="437721128">
          <w:marLeft w:val="0"/>
          <w:marRight w:val="0"/>
          <w:marTop w:val="0"/>
          <w:marBottom w:val="0"/>
          <w:divBdr>
            <w:top w:val="none" w:sz="0" w:space="0" w:color="auto"/>
            <w:left w:val="none" w:sz="0" w:space="0" w:color="auto"/>
            <w:bottom w:val="none" w:sz="0" w:space="0" w:color="auto"/>
            <w:right w:val="none" w:sz="0" w:space="0" w:color="auto"/>
          </w:divBdr>
        </w:div>
        <w:div w:id="856043958">
          <w:marLeft w:val="0"/>
          <w:marRight w:val="0"/>
          <w:marTop w:val="0"/>
          <w:marBottom w:val="0"/>
          <w:divBdr>
            <w:top w:val="none" w:sz="0" w:space="0" w:color="auto"/>
            <w:left w:val="none" w:sz="0" w:space="0" w:color="auto"/>
            <w:bottom w:val="none" w:sz="0" w:space="0" w:color="auto"/>
            <w:right w:val="none" w:sz="0" w:space="0" w:color="auto"/>
          </w:divBdr>
        </w:div>
        <w:div w:id="667028138">
          <w:marLeft w:val="0"/>
          <w:marRight w:val="0"/>
          <w:marTop w:val="0"/>
          <w:marBottom w:val="0"/>
          <w:divBdr>
            <w:top w:val="none" w:sz="0" w:space="0" w:color="auto"/>
            <w:left w:val="none" w:sz="0" w:space="0" w:color="auto"/>
            <w:bottom w:val="none" w:sz="0" w:space="0" w:color="auto"/>
            <w:right w:val="none" w:sz="0" w:space="0" w:color="auto"/>
          </w:divBdr>
        </w:div>
        <w:div w:id="334263350">
          <w:marLeft w:val="0"/>
          <w:marRight w:val="0"/>
          <w:marTop w:val="0"/>
          <w:marBottom w:val="0"/>
          <w:divBdr>
            <w:top w:val="none" w:sz="0" w:space="0" w:color="auto"/>
            <w:left w:val="none" w:sz="0" w:space="0" w:color="auto"/>
            <w:bottom w:val="none" w:sz="0" w:space="0" w:color="auto"/>
            <w:right w:val="none" w:sz="0" w:space="0" w:color="auto"/>
          </w:divBdr>
        </w:div>
        <w:div w:id="1893540132">
          <w:marLeft w:val="0"/>
          <w:marRight w:val="0"/>
          <w:marTop w:val="0"/>
          <w:marBottom w:val="0"/>
          <w:divBdr>
            <w:top w:val="none" w:sz="0" w:space="0" w:color="auto"/>
            <w:left w:val="none" w:sz="0" w:space="0" w:color="auto"/>
            <w:bottom w:val="none" w:sz="0" w:space="0" w:color="auto"/>
            <w:right w:val="none" w:sz="0" w:space="0" w:color="auto"/>
          </w:divBdr>
        </w:div>
        <w:div w:id="1747024632">
          <w:marLeft w:val="0"/>
          <w:marRight w:val="0"/>
          <w:marTop w:val="0"/>
          <w:marBottom w:val="0"/>
          <w:divBdr>
            <w:top w:val="none" w:sz="0" w:space="0" w:color="auto"/>
            <w:left w:val="none" w:sz="0" w:space="0" w:color="auto"/>
            <w:bottom w:val="none" w:sz="0" w:space="0" w:color="auto"/>
            <w:right w:val="none" w:sz="0" w:space="0" w:color="auto"/>
          </w:divBdr>
        </w:div>
        <w:div w:id="618145956">
          <w:marLeft w:val="0"/>
          <w:marRight w:val="0"/>
          <w:marTop w:val="0"/>
          <w:marBottom w:val="0"/>
          <w:divBdr>
            <w:top w:val="none" w:sz="0" w:space="0" w:color="auto"/>
            <w:left w:val="none" w:sz="0" w:space="0" w:color="auto"/>
            <w:bottom w:val="none" w:sz="0" w:space="0" w:color="auto"/>
            <w:right w:val="none" w:sz="0" w:space="0" w:color="auto"/>
          </w:divBdr>
        </w:div>
        <w:div w:id="644547932">
          <w:marLeft w:val="0"/>
          <w:marRight w:val="0"/>
          <w:marTop w:val="0"/>
          <w:marBottom w:val="0"/>
          <w:divBdr>
            <w:top w:val="none" w:sz="0" w:space="0" w:color="auto"/>
            <w:left w:val="none" w:sz="0" w:space="0" w:color="auto"/>
            <w:bottom w:val="none" w:sz="0" w:space="0" w:color="auto"/>
            <w:right w:val="none" w:sz="0" w:space="0" w:color="auto"/>
          </w:divBdr>
        </w:div>
        <w:div w:id="893195803">
          <w:marLeft w:val="0"/>
          <w:marRight w:val="0"/>
          <w:marTop w:val="0"/>
          <w:marBottom w:val="0"/>
          <w:divBdr>
            <w:top w:val="none" w:sz="0" w:space="0" w:color="auto"/>
            <w:left w:val="none" w:sz="0" w:space="0" w:color="auto"/>
            <w:bottom w:val="none" w:sz="0" w:space="0" w:color="auto"/>
            <w:right w:val="none" w:sz="0" w:space="0" w:color="auto"/>
          </w:divBdr>
        </w:div>
        <w:div w:id="175970534">
          <w:marLeft w:val="0"/>
          <w:marRight w:val="0"/>
          <w:marTop w:val="0"/>
          <w:marBottom w:val="0"/>
          <w:divBdr>
            <w:top w:val="none" w:sz="0" w:space="0" w:color="auto"/>
            <w:left w:val="none" w:sz="0" w:space="0" w:color="auto"/>
            <w:bottom w:val="none" w:sz="0" w:space="0" w:color="auto"/>
            <w:right w:val="none" w:sz="0" w:space="0" w:color="auto"/>
          </w:divBdr>
        </w:div>
        <w:div w:id="751514686">
          <w:marLeft w:val="0"/>
          <w:marRight w:val="0"/>
          <w:marTop w:val="0"/>
          <w:marBottom w:val="0"/>
          <w:divBdr>
            <w:top w:val="none" w:sz="0" w:space="0" w:color="auto"/>
            <w:left w:val="none" w:sz="0" w:space="0" w:color="auto"/>
            <w:bottom w:val="none" w:sz="0" w:space="0" w:color="auto"/>
            <w:right w:val="none" w:sz="0" w:space="0" w:color="auto"/>
          </w:divBdr>
        </w:div>
        <w:div w:id="1111780802">
          <w:marLeft w:val="0"/>
          <w:marRight w:val="0"/>
          <w:marTop w:val="0"/>
          <w:marBottom w:val="0"/>
          <w:divBdr>
            <w:top w:val="none" w:sz="0" w:space="0" w:color="auto"/>
            <w:left w:val="none" w:sz="0" w:space="0" w:color="auto"/>
            <w:bottom w:val="none" w:sz="0" w:space="0" w:color="auto"/>
            <w:right w:val="none" w:sz="0" w:space="0" w:color="auto"/>
          </w:divBdr>
        </w:div>
        <w:div w:id="1521239286">
          <w:marLeft w:val="0"/>
          <w:marRight w:val="0"/>
          <w:marTop w:val="0"/>
          <w:marBottom w:val="0"/>
          <w:divBdr>
            <w:top w:val="none" w:sz="0" w:space="0" w:color="auto"/>
            <w:left w:val="none" w:sz="0" w:space="0" w:color="auto"/>
            <w:bottom w:val="none" w:sz="0" w:space="0" w:color="auto"/>
            <w:right w:val="none" w:sz="0" w:space="0" w:color="auto"/>
          </w:divBdr>
        </w:div>
        <w:div w:id="460072717">
          <w:marLeft w:val="0"/>
          <w:marRight w:val="0"/>
          <w:marTop w:val="0"/>
          <w:marBottom w:val="0"/>
          <w:divBdr>
            <w:top w:val="none" w:sz="0" w:space="0" w:color="auto"/>
            <w:left w:val="none" w:sz="0" w:space="0" w:color="auto"/>
            <w:bottom w:val="none" w:sz="0" w:space="0" w:color="auto"/>
            <w:right w:val="none" w:sz="0" w:space="0" w:color="auto"/>
          </w:divBdr>
        </w:div>
        <w:div w:id="581915401">
          <w:marLeft w:val="0"/>
          <w:marRight w:val="0"/>
          <w:marTop w:val="0"/>
          <w:marBottom w:val="0"/>
          <w:divBdr>
            <w:top w:val="none" w:sz="0" w:space="0" w:color="auto"/>
            <w:left w:val="none" w:sz="0" w:space="0" w:color="auto"/>
            <w:bottom w:val="none" w:sz="0" w:space="0" w:color="auto"/>
            <w:right w:val="none" w:sz="0" w:space="0" w:color="auto"/>
          </w:divBdr>
        </w:div>
        <w:div w:id="363941966">
          <w:marLeft w:val="0"/>
          <w:marRight w:val="0"/>
          <w:marTop w:val="0"/>
          <w:marBottom w:val="0"/>
          <w:divBdr>
            <w:top w:val="none" w:sz="0" w:space="0" w:color="auto"/>
            <w:left w:val="none" w:sz="0" w:space="0" w:color="auto"/>
            <w:bottom w:val="none" w:sz="0" w:space="0" w:color="auto"/>
            <w:right w:val="none" w:sz="0" w:space="0" w:color="auto"/>
          </w:divBdr>
        </w:div>
        <w:div w:id="1706517599">
          <w:marLeft w:val="0"/>
          <w:marRight w:val="0"/>
          <w:marTop w:val="0"/>
          <w:marBottom w:val="0"/>
          <w:divBdr>
            <w:top w:val="none" w:sz="0" w:space="0" w:color="auto"/>
            <w:left w:val="none" w:sz="0" w:space="0" w:color="auto"/>
            <w:bottom w:val="none" w:sz="0" w:space="0" w:color="auto"/>
            <w:right w:val="none" w:sz="0" w:space="0" w:color="auto"/>
          </w:divBdr>
        </w:div>
        <w:div w:id="720443677">
          <w:marLeft w:val="0"/>
          <w:marRight w:val="0"/>
          <w:marTop w:val="0"/>
          <w:marBottom w:val="0"/>
          <w:divBdr>
            <w:top w:val="none" w:sz="0" w:space="0" w:color="auto"/>
            <w:left w:val="none" w:sz="0" w:space="0" w:color="auto"/>
            <w:bottom w:val="none" w:sz="0" w:space="0" w:color="auto"/>
            <w:right w:val="none" w:sz="0" w:space="0" w:color="auto"/>
          </w:divBdr>
        </w:div>
        <w:div w:id="1839929896">
          <w:marLeft w:val="0"/>
          <w:marRight w:val="0"/>
          <w:marTop w:val="0"/>
          <w:marBottom w:val="0"/>
          <w:divBdr>
            <w:top w:val="none" w:sz="0" w:space="0" w:color="auto"/>
            <w:left w:val="none" w:sz="0" w:space="0" w:color="auto"/>
            <w:bottom w:val="none" w:sz="0" w:space="0" w:color="auto"/>
            <w:right w:val="none" w:sz="0" w:space="0" w:color="auto"/>
          </w:divBdr>
        </w:div>
        <w:div w:id="2131244011">
          <w:marLeft w:val="0"/>
          <w:marRight w:val="0"/>
          <w:marTop w:val="0"/>
          <w:marBottom w:val="0"/>
          <w:divBdr>
            <w:top w:val="none" w:sz="0" w:space="0" w:color="auto"/>
            <w:left w:val="none" w:sz="0" w:space="0" w:color="auto"/>
            <w:bottom w:val="none" w:sz="0" w:space="0" w:color="auto"/>
            <w:right w:val="none" w:sz="0" w:space="0" w:color="auto"/>
          </w:divBdr>
        </w:div>
      </w:divsChild>
    </w:div>
    <w:div w:id="1662849219">
      <w:bodyDiv w:val="1"/>
      <w:marLeft w:val="0"/>
      <w:marRight w:val="0"/>
      <w:marTop w:val="0"/>
      <w:marBottom w:val="0"/>
      <w:divBdr>
        <w:top w:val="none" w:sz="0" w:space="0" w:color="auto"/>
        <w:left w:val="none" w:sz="0" w:space="0" w:color="auto"/>
        <w:bottom w:val="none" w:sz="0" w:space="0" w:color="auto"/>
        <w:right w:val="none" w:sz="0" w:space="0" w:color="auto"/>
      </w:divBdr>
      <w:divsChild>
        <w:div w:id="1708287088">
          <w:marLeft w:val="0"/>
          <w:marRight w:val="0"/>
          <w:marTop w:val="0"/>
          <w:marBottom w:val="0"/>
          <w:divBdr>
            <w:top w:val="none" w:sz="0" w:space="0" w:color="auto"/>
            <w:left w:val="none" w:sz="0" w:space="0" w:color="auto"/>
            <w:bottom w:val="none" w:sz="0" w:space="0" w:color="auto"/>
            <w:right w:val="none" w:sz="0" w:space="0" w:color="auto"/>
          </w:divBdr>
        </w:div>
        <w:div w:id="1376612783">
          <w:marLeft w:val="0"/>
          <w:marRight w:val="0"/>
          <w:marTop w:val="0"/>
          <w:marBottom w:val="0"/>
          <w:divBdr>
            <w:top w:val="none" w:sz="0" w:space="0" w:color="auto"/>
            <w:left w:val="none" w:sz="0" w:space="0" w:color="auto"/>
            <w:bottom w:val="none" w:sz="0" w:space="0" w:color="auto"/>
            <w:right w:val="none" w:sz="0" w:space="0" w:color="auto"/>
          </w:divBdr>
        </w:div>
        <w:div w:id="1970939214">
          <w:marLeft w:val="0"/>
          <w:marRight w:val="0"/>
          <w:marTop w:val="0"/>
          <w:marBottom w:val="0"/>
          <w:divBdr>
            <w:top w:val="none" w:sz="0" w:space="0" w:color="auto"/>
            <w:left w:val="none" w:sz="0" w:space="0" w:color="auto"/>
            <w:bottom w:val="none" w:sz="0" w:space="0" w:color="auto"/>
            <w:right w:val="none" w:sz="0" w:space="0" w:color="auto"/>
          </w:divBdr>
        </w:div>
        <w:div w:id="568344549">
          <w:marLeft w:val="0"/>
          <w:marRight w:val="0"/>
          <w:marTop w:val="0"/>
          <w:marBottom w:val="0"/>
          <w:divBdr>
            <w:top w:val="none" w:sz="0" w:space="0" w:color="auto"/>
            <w:left w:val="none" w:sz="0" w:space="0" w:color="auto"/>
            <w:bottom w:val="none" w:sz="0" w:space="0" w:color="auto"/>
            <w:right w:val="none" w:sz="0" w:space="0" w:color="auto"/>
          </w:divBdr>
        </w:div>
        <w:div w:id="1607538921">
          <w:marLeft w:val="0"/>
          <w:marRight w:val="0"/>
          <w:marTop w:val="0"/>
          <w:marBottom w:val="0"/>
          <w:divBdr>
            <w:top w:val="none" w:sz="0" w:space="0" w:color="auto"/>
            <w:left w:val="none" w:sz="0" w:space="0" w:color="auto"/>
            <w:bottom w:val="none" w:sz="0" w:space="0" w:color="auto"/>
            <w:right w:val="none" w:sz="0" w:space="0" w:color="auto"/>
          </w:divBdr>
        </w:div>
        <w:div w:id="792552150">
          <w:marLeft w:val="0"/>
          <w:marRight w:val="0"/>
          <w:marTop w:val="0"/>
          <w:marBottom w:val="0"/>
          <w:divBdr>
            <w:top w:val="none" w:sz="0" w:space="0" w:color="auto"/>
            <w:left w:val="none" w:sz="0" w:space="0" w:color="auto"/>
            <w:bottom w:val="none" w:sz="0" w:space="0" w:color="auto"/>
            <w:right w:val="none" w:sz="0" w:space="0" w:color="auto"/>
          </w:divBdr>
        </w:div>
        <w:div w:id="1041976132">
          <w:marLeft w:val="0"/>
          <w:marRight w:val="0"/>
          <w:marTop w:val="0"/>
          <w:marBottom w:val="0"/>
          <w:divBdr>
            <w:top w:val="none" w:sz="0" w:space="0" w:color="auto"/>
            <w:left w:val="none" w:sz="0" w:space="0" w:color="auto"/>
            <w:bottom w:val="none" w:sz="0" w:space="0" w:color="auto"/>
            <w:right w:val="none" w:sz="0" w:space="0" w:color="auto"/>
          </w:divBdr>
        </w:div>
        <w:div w:id="2075855397">
          <w:marLeft w:val="0"/>
          <w:marRight w:val="0"/>
          <w:marTop w:val="0"/>
          <w:marBottom w:val="0"/>
          <w:divBdr>
            <w:top w:val="none" w:sz="0" w:space="0" w:color="auto"/>
            <w:left w:val="none" w:sz="0" w:space="0" w:color="auto"/>
            <w:bottom w:val="none" w:sz="0" w:space="0" w:color="auto"/>
            <w:right w:val="none" w:sz="0" w:space="0" w:color="auto"/>
          </w:divBdr>
        </w:div>
        <w:div w:id="1006518020">
          <w:marLeft w:val="0"/>
          <w:marRight w:val="0"/>
          <w:marTop w:val="0"/>
          <w:marBottom w:val="0"/>
          <w:divBdr>
            <w:top w:val="none" w:sz="0" w:space="0" w:color="auto"/>
            <w:left w:val="none" w:sz="0" w:space="0" w:color="auto"/>
            <w:bottom w:val="none" w:sz="0" w:space="0" w:color="auto"/>
            <w:right w:val="none" w:sz="0" w:space="0" w:color="auto"/>
          </w:divBdr>
        </w:div>
        <w:div w:id="488983227">
          <w:marLeft w:val="0"/>
          <w:marRight w:val="0"/>
          <w:marTop w:val="0"/>
          <w:marBottom w:val="0"/>
          <w:divBdr>
            <w:top w:val="none" w:sz="0" w:space="0" w:color="auto"/>
            <w:left w:val="none" w:sz="0" w:space="0" w:color="auto"/>
            <w:bottom w:val="none" w:sz="0" w:space="0" w:color="auto"/>
            <w:right w:val="none" w:sz="0" w:space="0" w:color="auto"/>
          </w:divBdr>
        </w:div>
        <w:div w:id="2068910743">
          <w:marLeft w:val="0"/>
          <w:marRight w:val="0"/>
          <w:marTop w:val="0"/>
          <w:marBottom w:val="0"/>
          <w:divBdr>
            <w:top w:val="none" w:sz="0" w:space="0" w:color="auto"/>
            <w:left w:val="none" w:sz="0" w:space="0" w:color="auto"/>
            <w:bottom w:val="none" w:sz="0" w:space="0" w:color="auto"/>
            <w:right w:val="none" w:sz="0" w:space="0" w:color="auto"/>
          </w:divBdr>
        </w:div>
        <w:div w:id="897322912">
          <w:marLeft w:val="0"/>
          <w:marRight w:val="0"/>
          <w:marTop w:val="0"/>
          <w:marBottom w:val="0"/>
          <w:divBdr>
            <w:top w:val="none" w:sz="0" w:space="0" w:color="auto"/>
            <w:left w:val="none" w:sz="0" w:space="0" w:color="auto"/>
            <w:bottom w:val="none" w:sz="0" w:space="0" w:color="auto"/>
            <w:right w:val="none" w:sz="0" w:space="0" w:color="auto"/>
          </w:divBdr>
        </w:div>
        <w:div w:id="1849371566">
          <w:marLeft w:val="0"/>
          <w:marRight w:val="0"/>
          <w:marTop w:val="0"/>
          <w:marBottom w:val="0"/>
          <w:divBdr>
            <w:top w:val="none" w:sz="0" w:space="0" w:color="auto"/>
            <w:left w:val="none" w:sz="0" w:space="0" w:color="auto"/>
            <w:bottom w:val="none" w:sz="0" w:space="0" w:color="auto"/>
            <w:right w:val="none" w:sz="0" w:space="0" w:color="auto"/>
          </w:divBdr>
        </w:div>
        <w:div w:id="910500202">
          <w:marLeft w:val="0"/>
          <w:marRight w:val="0"/>
          <w:marTop w:val="0"/>
          <w:marBottom w:val="0"/>
          <w:divBdr>
            <w:top w:val="none" w:sz="0" w:space="0" w:color="auto"/>
            <w:left w:val="none" w:sz="0" w:space="0" w:color="auto"/>
            <w:bottom w:val="none" w:sz="0" w:space="0" w:color="auto"/>
            <w:right w:val="none" w:sz="0" w:space="0" w:color="auto"/>
          </w:divBdr>
        </w:div>
        <w:div w:id="1762071137">
          <w:marLeft w:val="0"/>
          <w:marRight w:val="0"/>
          <w:marTop w:val="0"/>
          <w:marBottom w:val="0"/>
          <w:divBdr>
            <w:top w:val="none" w:sz="0" w:space="0" w:color="auto"/>
            <w:left w:val="none" w:sz="0" w:space="0" w:color="auto"/>
            <w:bottom w:val="none" w:sz="0" w:space="0" w:color="auto"/>
            <w:right w:val="none" w:sz="0" w:space="0" w:color="auto"/>
          </w:divBdr>
        </w:div>
        <w:div w:id="770274728">
          <w:marLeft w:val="0"/>
          <w:marRight w:val="0"/>
          <w:marTop w:val="0"/>
          <w:marBottom w:val="0"/>
          <w:divBdr>
            <w:top w:val="none" w:sz="0" w:space="0" w:color="auto"/>
            <w:left w:val="none" w:sz="0" w:space="0" w:color="auto"/>
            <w:bottom w:val="none" w:sz="0" w:space="0" w:color="auto"/>
            <w:right w:val="none" w:sz="0" w:space="0" w:color="auto"/>
          </w:divBdr>
        </w:div>
        <w:div w:id="1226987631">
          <w:marLeft w:val="0"/>
          <w:marRight w:val="0"/>
          <w:marTop w:val="0"/>
          <w:marBottom w:val="0"/>
          <w:divBdr>
            <w:top w:val="none" w:sz="0" w:space="0" w:color="auto"/>
            <w:left w:val="none" w:sz="0" w:space="0" w:color="auto"/>
            <w:bottom w:val="none" w:sz="0" w:space="0" w:color="auto"/>
            <w:right w:val="none" w:sz="0" w:space="0" w:color="auto"/>
          </w:divBdr>
        </w:div>
        <w:div w:id="1206985938">
          <w:marLeft w:val="0"/>
          <w:marRight w:val="0"/>
          <w:marTop w:val="0"/>
          <w:marBottom w:val="0"/>
          <w:divBdr>
            <w:top w:val="none" w:sz="0" w:space="0" w:color="auto"/>
            <w:left w:val="none" w:sz="0" w:space="0" w:color="auto"/>
            <w:bottom w:val="none" w:sz="0" w:space="0" w:color="auto"/>
            <w:right w:val="none" w:sz="0" w:space="0" w:color="auto"/>
          </w:divBdr>
        </w:div>
        <w:div w:id="233709754">
          <w:marLeft w:val="0"/>
          <w:marRight w:val="0"/>
          <w:marTop w:val="0"/>
          <w:marBottom w:val="0"/>
          <w:divBdr>
            <w:top w:val="none" w:sz="0" w:space="0" w:color="auto"/>
            <w:left w:val="none" w:sz="0" w:space="0" w:color="auto"/>
            <w:bottom w:val="none" w:sz="0" w:space="0" w:color="auto"/>
            <w:right w:val="none" w:sz="0" w:space="0" w:color="auto"/>
          </w:divBdr>
        </w:div>
        <w:div w:id="2142306564">
          <w:marLeft w:val="0"/>
          <w:marRight w:val="0"/>
          <w:marTop w:val="0"/>
          <w:marBottom w:val="0"/>
          <w:divBdr>
            <w:top w:val="none" w:sz="0" w:space="0" w:color="auto"/>
            <w:left w:val="none" w:sz="0" w:space="0" w:color="auto"/>
            <w:bottom w:val="none" w:sz="0" w:space="0" w:color="auto"/>
            <w:right w:val="none" w:sz="0" w:space="0" w:color="auto"/>
          </w:divBdr>
        </w:div>
        <w:div w:id="1971476265">
          <w:marLeft w:val="0"/>
          <w:marRight w:val="0"/>
          <w:marTop w:val="0"/>
          <w:marBottom w:val="0"/>
          <w:divBdr>
            <w:top w:val="none" w:sz="0" w:space="0" w:color="auto"/>
            <w:left w:val="none" w:sz="0" w:space="0" w:color="auto"/>
            <w:bottom w:val="none" w:sz="0" w:space="0" w:color="auto"/>
            <w:right w:val="none" w:sz="0" w:space="0" w:color="auto"/>
          </w:divBdr>
        </w:div>
        <w:div w:id="1491753871">
          <w:marLeft w:val="0"/>
          <w:marRight w:val="0"/>
          <w:marTop w:val="0"/>
          <w:marBottom w:val="0"/>
          <w:divBdr>
            <w:top w:val="none" w:sz="0" w:space="0" w:color="auto"/>
            <w:left w:val="none" w:sz="0" w:space="0" w:color="auto"/>
            <w:bottom w:val="none" w:sz="0" w:space="0" w:color="auto"/>
            <w:right w:val="none" w:sz="0" w:space="0" w:color="auto"/>
          </w:divBdr>
        </w:div>
        <w:div w:id="488519851">
          <w:marLeft w:val="0"/>
          <w:marRight w:val="0"/>
          <w:marTop w:val="0"/>
          <w:marBottom w:val="0"/>
          <w:divBdr>
            <w:top w:val="none" w:sz="0" w:space="0" w:color="auto"/>
            <w:left w:val="none" w:sz="0" w:space="0" w:color="auto"/>
            <w:bottom w:val="none" w:sz="0" w:space="0" w:color="auto"/>
            <w:right w:val="none" w:sz="0" w:space="0" w:color="auto"/>
          </w:divBdr>
        </w:div>
        <w:div w:id="213465503">
          <w:marLeft w:val="0"/>
          <w:marRight w:val="0"/>
          <w:marTop w:val="0"/>
          <w:marBottom w:val="0"/>
          <w:divBdr>
            <w:top w:val="none" w:sz="0" w:space="0" w:color="auto"/>
            <w:left w:val="none" w:sz="0" w:space="0" w:color="auto"/>
            <w:bottom w:val="none" w:sz="0" w:space="0" w:color="auto"/>
            <w:right w:val="none" w:sz="0" w:space="0" w:color="auto"/>
          </w:divBdr>
        </w:div>
        <w:div w:id="478495486">
          <w:marLeft w:val="0"/>
          <w:marRight w:val="0"/>
          <w:marTop w:val="0"/>
          <w:marBottom w:val="0"/>
          <w:divBdr>
            <w:top w:val="none" w:sz="0" w:space="0" w:color="auto"/>
            <w:left w:val="none" w:sz="0" w:space="0" w:color="auto"/>
            <w:bottom w:val="none" w:sz="0" w:space="0" w:color="auto"/>
            <w:right w:val="none" w:sz="0" w:space="0" w:color="auto"/>
          </w:divBdr>
        </w:div>
        <w:div w:id="744062140">
          <w:marLeft w:val="0"/>
          <w:marRight w:val="0"/>
          <w:marTop w:val="0"/>
          <w:marBottom w:val="0"/>
          <w:divBdr>
            <w:top w:val="none" w:sz="0" w:space="0" w:color="auto"/>
            <w:left w:val="none" w:sz="0" w:space="0" w:color="auto"/>
            <w:bottom w:val="none" w:sz="0" w:space="0" w:color="auto"/>
            <w:right w:val="none" w:sz="0" w:space="0" w:color="auto"/>
          </w:divBdr>
        </w:div>
        <w:div w:id="1451438500">
          <w:marLeft w:val="0"/>
          <w:marRight w:val="0"/>
          <w:marTop w:val="0"/>
          <w:marBottom w:val="0"/>
          <w:divBdr>
            <w:top w:val="none" w:sz="0" w:space="0" w:color="auto"/>
            <w:left w:val="none" w:sz="0" w:space="0" w:color="auto"/>
            <w:bottom w:val="none" w:sz="0" w:space="0" w:color="auto"/>
            <w:right w:val="none" w:sz="0" w:space="0" w:color="auto"/>
          </w:divBdr>
        </w:div>
        <w:div w:id="140585478">
          <w:marLeft w:val="0"/>
          <w:marRight w:val="0"/>
          <w:marTop w:val="0"/>
          <w:marBottom w:val="0"/>
          <w:divBdr>
            <w:top w:val="none" w:sz="0" w:space="0" w:color="auto"/>
            <w:left w:val="none" w:sz="0" w:space="0" w:color="auto"/>
            <w:bottom w:val="none" w:sz="0" w:space="0" w:color="auto"/>
            <w:right w:val="none" w:sz="0" w:space="0" w:color="auto"/>
          </w:divBdr>
        </w:div>
        <w:div w:id="1128815669">
          <w:marLeft w:val="0"/>
          <w:marRight w:val="0"/>
          <w:marTop w:val="0"/>
          <w:marBottom w:val="0"/>
          <w:divBdr>
            <w:top w:val="none" w:sz="0" w:space="0" w:color="auto"/>
            <w:left w:val="none" w:sz="0" w:space="0" w:color="auto"/>
            <w:bottom w:val="none" w:sz="0" w:space="0" w:color="auto"/>
            <w:right w:val="none" w:sz="0" w:space="0" w:color="auto"/>
          </w:divBdr>
        </w:div>
        <w:div w:id="1928347492">
          <w:marLeft w:val="0"/>
          <w:marRight w:val="0"/>
          <w:marTop w:val="0"/>
          <w:marBottom w:val="0"/>
          <w:divBdr>
            <w:top w:val="none" w:sz="0" w:space="0" w:color="auto"/>
            <w:left w:val="none" w:sz="0" w:space="0" w:color="auto"/>
            <w:bottom w:val="none" w:sz="0" w:space="0" w:color="auto"/>
            <w:right w:val="none" w:sz="0" w:space="0" w:color="auto"/>
          </w:divBdr>
        </w:div>
        <w:div w:id="2042969623">
          <w:marLeft w:val="0"/>
          <w:marRight w:val="0"/>
          <w:marTop w:val="0"/>
          <w:marBottom w:val="0"/>
          <w:divBdr>
            <w:top w:val="none" w:sz="0" w:space="0" w:color="auto"/>
            <w:left w:val="none" w:sz="0" w:space="0" w:color="auto"/>
            <w:bottom w:val="none" w:sz="0" w:space="0" w:color="auto"/>
            <w:right w:val="none" w:sz="0" w:space="0" w:color="auto"/>
          </w:divBdr>
        </w:div>
        <w:div w:id="34236207">
          <w:marLeft w:val="0"/>
          <w:marRight w:val="0"/>
          <w:marTop w:val="0"/>
          <w:marBottom w:val="0"/>
          <w:divBdr>
            <w:top w:val="none" w:sz="0" w:space="0" w:color="auto"/>
            <w:left w:val="none" w:sz="0" w:space="0" w:color="auto"/>
            <w:bottom w:val="none" w:sz="0" w:space="0" w:color="auto"/>
            <w:right w:val="none" w:sz="0" w:space="0" w:color="auto"/>
          </w:divBdr>
        </w:div>
        <w:div w:id="644896451">
          <w:marLeft w:val="0"/>
          <w:marRight w:val="0"/>
          <w:marTop w:val="0"/>
          <w:marBottom w:val="0"/>
          <w:divBdr>
            <w:top w:val="none" w:sz="0" w:space="0" w:color="auto"/>
            <w:left w:val="none" w:sz="0" w:space="0" w:color="auto"/>
            <w:bottom w:val="none" w:sz="0" w:space="0" w:color="auto"/>
            <w:right w:val="none" w:sz="0" w:space="0" w:color="auto"/>
          </w:divBdr>
        </w:div>
        <w:div w:id="143477895">
          <w:marLeft w:val="0"/>
          <w:marRight w:val="0"/>
          <w:marTop w:val="0"/>
          <w:marBottom w:val="0"/>
          <w:divBdr>
            <w:top w:val="none" w:sz="0" w:space="0" w:color="auto"/>
            <w:left w:val="none" w:sz="0" w:space="0" w:color="auto"/>
            <w:bottom w:val="none" w:sz="0" w:space="0" w:color="auto"/>
            <w:right w:val="none" w:sz="0" w:space="0" w:color="auto"/>
          </w:divBdr>
        </w:div>
        <w:div w:id="2095319869">
          <w:marLeft w:val="0"/>
          <w:marRight w:val="0"/>
          <w:marTop w:val="0"/>
          <w:marBottom w:val="0"/>
          <w:divBdr>
            <w:top w:val="none" w:sz="0" w:space="0" w:color="auto"/>
            <w:left w:val="none" w:sz="0" w:space="0" w:color="auto"/>
            <w:bottom w:val="none" w:sz="0" w:space="0" w:color="auto"/>
            <w:right w:val="none" w:sz="0" w:space="0" w:color="auto"/>
          </w:divBdr>
        </w:div>
        <w:div w:id="886798256">
          <w:marLeft w:val="0"/>
          <w:marRight w:val="0"/>
          <w:marTop w:val="0"/>
          <w:marBottom w:val="0"/>
          <w:divBdr>
            <w:top w:val="none" w:sz="0" w:space="0" w:color="auto"/>
            <w:left w:val="none" w:sz="0" w:space="0" w:color="auto"/>
            <w:bottom w:val="none" w:sz="0" w:space="0" w:color="auto"/>
            <w:right w:val="none" w:sz="0" w:space="0" w:color="auto"/>
          </w:divBdr>
        </w:div>
        <w:div w:id="1300500153">
          <w:marLeft w:val="0"/>
          <w:marRight w:val="0"/>
          <w:marTop w:val="0"/>
          <w:marBottom w:val="0"/>
          <w:divBdr>
            <w:top w:val="none" w:sz="0" w:space="0" w:color="auto"/>
            <w:left w:val="none" w:sz="0" w:space="0" w:color="auto"/>
            <w:bottom w:val="none" w:sz="0" w:space="0" w:color="auto"/>
            <w:right w:val="none" w:sz="0" w:space="0" w:color="auto"/>
          </w:divBdr>
        </w:div>
        <w:div w:id="1403916525">
          <w:marLeft w:val="0"/>
          <w:marRight w:val="0"/>
          <w:marTop w:val="0"/>
          <w:marBottom w:val="0"/>
          <w:divBdr>
            <w:top w:val="none" w:sz="0" w:space="0" w:color="auto"/>
            <w:left w:val="none" w:sz="0" w:space="0" w:color="auto"/>
            <w:bottom w:val="none" w:sz="0" w:space="0" w:color="auto"/>
            <w:right w:val="none" w:sz="0" w:space="0" w:color="auto"/>
          </w:divBdr>
        </w:div>
        <w:div w:id="1901018764">
          <w:marLeft w:val="0"/>
          <w:marRight w:val="0"/>
          <w:marTop w:val="0"/>
          <w:marBottom w:val="0"/>
          <w:divBdr>
            <w:top w:val="none" w:sz="0" w:space="0" w:color="auto"/>
            <w:left w:val="none" w:sz="0" w:space="0" w:color="auto"/>
            <w:bottom w:val="none" w:sz="0" w:space="0" w:color="auto"/>
            <w:right w:val="none" w:sz="0" w:space="0" w:color="auto"/>
          </w:divBdr>
        </w:div>
        <w:div w:id="398866626">
          <w:marLeft w:val="0"/>
          <w:marRight w:val="0"/>
          <w:marTop w:val="0"/>
          <w:marBottom w:val="0"/>
          <w:divBdr>
            <w:top w:val="none" w:sz="0" w:space="0" w:color="auto"/>
            <w:left w:val="none" w:sz="0" w:space="0" w:color="auto"/>
            <w:bottom w:val="none" w:sz="0" w:space="0" w:color="auto"/>
            <w:right w:val="none" w:sz="0" w:space="0" w:color="auto"/>
          </w:divBdr>
        </w:div>
        <w:div w:id="2025939862">
          <w:marLeft w:val="0"/>
          <w:marRight w:val="0"/>
          <w:marTop w:val="0"/>
          <w:marBottom w:val="0"/>
          <w:divBdr>
            <w:top w:val="none" w:sz="0" w:space="0" w:color="auto"/>
            <w:left w:val="none" w:sz="0" w:space="0" w:color="auto"/>
            <w:bottom w:val="none" w:sz="0" w:space="0" w:color="auto"/>
            <w:right w:val="none" w:sz="0" w:space="0" w:color="auto"/>
          </w:divBdr>
        </w:div>
        <w:div w:id="557400179">
          <w:marLeft w:val="0"/>
          <w:marRight w:val="0"/>
          <w:marTop w:val="0"/>
          <w:marBottom w:val="0"/>
          <w:divBdr>
            <w:top w:val="none" w:sz="0" w:space="0" w:color="auto"/>
            <w:left w:val="none" w:sz="0" w:space="0" w:color="auto"/>
            <w:bottom w:val="none" w:sz="0" w:space="0" w:color="auto"/>
            <w:right w:val="none" w:sz="0" w:space="0" w:color="auto"/>
          </w:divBdr>
        </w:div>
        <w:div w:id="613249053">
          <w:marLeft w:val="0"/>
          <w:marRight w:val="0"/>
          <w:marTop w:val="0"/>
          <w:marBottom w:val="0"/>
          <w:divBdr>
            <w:top w:val="none" w:sz="0" w:space="0" w:color="auto"/>
            <w:left w:val="none" w:sz="0" w:space="0" w:color="auto"/>
            <w:bottom w:val="none" w:sz="0" w:space="0" w:color="auto"/>
            <w:right w:val="none" w:sz="0" w:space="0" w:color="auto"/>
          </w:divBdr>
        </w:div>
        <w:div w:id="602689979">
          <w:marLeft w:val="0"/>
          <w:marRight w:val="0"/>
          <w:marTop w:val="0"/>
          <w:marBottom w:val="0"/>
          <w:divBdr>
            <w:top w:val="none" w:sz="0" w:space="0" w:color="auto"/>
            <w:left w:val="none" w:sz="0" w:space="0" w:color="auto"/>
            <w:bottom w:val="none" w:sz="0" w:space="0" w:color="auto"/>
            <w:right w:val="none" w:sz="0" w:space="0" w:color="auto"/>
          </w:divBdr>
        </w:div>
        <w:div w:id="9575279">
          <w:marLeft w:val="0"/>
          <w:marRight w:val="0"/>
          <w:marTop w:val="0"/>
          <w:marBottom w:val="0"/>
          <w:divBdr>
            <w:top w:val="none" w:sz="0" w:space="0" w:color="auto"/>
            <w:left w:val="none" w:sz="0" w:space="0" w:color="auto"/>
            <w:bottom w:val="none" w:sz="0" w:space="0" w:color="auto"/>
            <w:right w:val="none" w:sz="0" w:space="0" w:color="auto"/>
          </w:divBdr>
        </w:div>
        <w:div w:id="1966081992">
          <w:marLeft w:val="0"/>
          <w:marRight w:val="0"/>
          <w:marTop w:val="0"/>
          <w:marBottom w:val="0"/>
          <w:divBdr>
            <w:top w:val="none" w:sz="0" w:space="0" w:color="auto"/>
            <w:left w:val="none" w:sz="0" w:space="0" w:color="auto"/>
            <w:bottom w:val="none" w:sz="0" w:space="0" w:color="auto"/>
            <w:right w:val="none" w:sz="0" w:space="0" w:color="auto"/>
          </w:divBdr>
        </w:div>
        <w:div w:id="140855379">
          <w:marLeft w:val="0"/>
          <w:marRight w:val="0"/>
          <w:marTop w:val="0"/>
          <w:marBottom w:val="0"/>
          <w:divBdr>
            <w:top w:val="none" w:sz="0" w:space="0" w:color="auto"/>
            <w:left w:val="none" w:sz="0" w:space="0" w:color="auto"/>
            <w:bottom w:val="none" w:sz="0" w:space="0" w:color="auto"/>
            <w:right w:val="none" w:sz="0" w:space="0" w:color="auto"/>
          </w:divBdr>
        </w:div>
        <w:div w:id="821852373">
          <w:marLeft w:val="0"/>
          <w:marRight w:val="0"/>
          <w:marTop w:val="0"/>
          <w:marBottom w:val="0"/>
          <w:divBdr>
            <w:top w:val="none" w:sz="0" w:space="0" w:color="auto"/>
            <w:left w:val="none" w:sz="0" w:space="0" w:color="auto"/>
            <w:bottom w:val="none" w:sz="0" w:space="0" w:color="auto"/>
            <w:right w:val="none" w:sz="0" w:space="0" w:color="auto"/>
          </w:divBdr>
        </w:div>
        <w:div w:id="1043365015">
          <w:marLeft w:val="0"/>
          <w:marRight w:val="0"/>
          <w:marTop w:val="0"/>
          <w:marBottom w:val="0"/>
          <w:divBdr>
            <w:top w:val="none" w:sz="0" w:space="0" w:color="auto"/>
            <w:left w:val="none" w:sz="0" w:space="0" w:color="auto"/>
            <w:bottom w:val="none" w:sz="0" w:space="0" w:color="auto"/>
            <w:right w:val="none" w:sz="0" w:space="0" w:color="auto"/>
          </w:divBdr>
        </w:div>
        <w:div w:id="1770735425">
          <w:marLeft w:val="0"/>
          <w:marRight w:val="0"/>
          <w:marTop w:val="0"/>
          <w:marBottom w:val="0"/>
          <w:divBdr>
            <w:top w:val="none" w:sz="0" w:space="0" w:color="auto"/>
            <w:left w:val="none" w:sz="0" w:space="0" w:color="auto"/>
            <w:bottom w:val="none" w:sz="0" w:space="0" w:color="auto"/>
            <w:right w:val="none" w:sz="0" w:space="0" w:color="auto"/>
          </w:divBdr>
        </w:div>
        <w:div w:id="863060313">
          <w:marLeft w:val="0"/>
          <w:marRight w:val="0"/>
          <w:marTop w:val="0"/>
          <w:marBottom w:val="0"/>
          <w:divBdr>
            <w:top w:val="none" w:sz="0" w:space="0" w:color="auto"/>
            <w:left w:val="none" w:sz="0" w:space="0" w:color="auto"/>
            <w:bottom w:val="none" w:sz="0" w:space="0" w:color="auto"/>
            <w:right w:val="none" w:sz="0" w:space="0" w:color="auto"/>
          </w:divBdr>
        </w:div>
        <w:div w:id="416441169">
          <w:marLeft w:val="0"/>
          <w:marRight w:val="0"/>
          <w:marTop w:val="0"/>
          <w:marBottom w:val="0"/>
          <w:divBdr>
            <w:top w:val="none" w:sz="0" w:space="0" w:color="auto"/>
            <w:left w:val="none" w:sz="0" w:space="0" w:color="auto"/>
            <w:bottom w:val="none" w:sz="0" w:space="0" w:color="auto"/>
            <w:right w:val="none" w:sz="0" w:space="0" w:color="auto"/>
          </w:divBdr>
        </w:div>
        <w:div w:id="1250852448">
          <w:marLeft w:val="0"/>
          <w:marRight w:val="0"/>
          <w:marTop w:val="0"/>
          <w:marBottom w:val="0"/>
          <w:divBdr>
            <w:top w:val="none" w:sz="0" w:space="0" w:color="auto"/>
            <w:left w:val="none" w:sz="0" w:space="0" w:color="auto"/>
            <w:bottom w:val="none" w:sz="0" w:space="0" w:color="auto"/>
            <w:right w:val="none" w:sz="0" w:space="0" w:color="auto"/>
          </w:divBdr>
        </w:div>
        <w:div w:id="1248614343">
          <w:marLeft w:val="0"/>
          <w:marRight w:val="0"/>
          <w:marTop w:val="0"/>
          <w:marBottom w:val="0"/>
          <w:divBdr>
            <w:top w:val="none" w:sz="0" w:space="0" w:color="auto"/>
            <w:left w:val="none" w:sz="0" w:space="0" w:color="auto"/>
            <w:bottom w:val="none" w:sz="0" w:space="0" w:color="auto"/>
            <w:right w:val="none" w:sz="0" w:space="0" w:color="auto"/>
          </w:divBdr>
        </w:div>
        <w:div w:id="2094932301">
          <w:marLeft w:val="0"/>
          <w:marRight w:val="0"/>
          <w:marTop w:val="0"/>
          <w:marBottom w:val="0"/>
          <w:divBdr>
            <w:top w:val="none" w:sz="0" w:space="0" w:color="auto"/>
            <w:left w:val="none" w:sz="0" w:space="0" w:color="auto"/>
            <w:bottom w:val="none" w:sz="0" w:space="0" w:color="auto"/>
            <w:right w:val="none" w:sz="0" w:space="0" w:color="auto"/>
          </w:divBdr>
        </w:div>
        <w:div w:id="120660679">
          <w:marLeft w:val="0"/>
          <w:marRight w:val="0"/>
          <w:marTop w:val="0"/>
          <w:marBottom w:val="0"/>
          <w:divBdr>
            <w:top w:val="none" w:sz="0" w:space="0" w:color="auto"/>
            <w:left w:val="none" w:sz="0" w:space="0" w:color="auto"/>
            <w:bottom w:val="none" w:sz="0" w:space="0" w:color="auto"/>
            <w:right w:val="none" w:sz="0" w:space="0" w:color="auto"/>
          </w:divBdr>
        </w:div>
        <w:div w:id="915940119">
          <w:marLeft w:val="0"/>
          <w:marRight w:val="0"/>
          <w:marTop w:val="0"/>
          <w:marBottom w:val="0"/>
          <w:divBdr>
            <w:top w:val="none" w:sz="0" w:space="0" w:color="auto"/>
            <w:left w:val="none" w:sz="0" w:space="0" w:color="auto"/>
            <w:bottom w:val="none" w:sz="0" w:space="0" w:color="auto"/>
            <w:right w:val="none" w:sz="0" w:space="0" w:color="auto"/>
          </w:divBdr>
        </w:div>
        <w:div w:id="899364908">
          <w:marLeft w:val="0"/>
          <w:marRight w:val="0"/>
          <w:marTop w:val="0"/>
          <w:marBottom w:val="0"/>
          <w:divBdr>
            <w:top w:val="none" w:sz="0" w:space="0" w:color="auto"/>
            <w:left w:val="none" w:sz="0" w:space="0" w:color="auto"/>
            <w:bottom w:val="none" w:sz="0" w:space="0" w:color="auto"/>
            <w:right w:val="none" w:sz="0" w:space="0" w:color="auto"/>
          </w:divBdr>
        </w:div>
        <w:div w:id="273833094">
          <w:marLeft w:val="0"/>
          <w:marRight w:val="0"/>
          <w:marTop w:val="0"/>
          <w:marBottom w:val="0"/>
          <w:divBdr>
            <w:top w:val="none" w:sz="0" w:space="0" w:color="auto"/>
            <w:left w:val="none" w:sz="0" w:space="0" w:color="auto"/>
            <w:bottom w:val="none" w:sz="0" w:space="0" w:color="auto"/>
            <w:right w:val="none" w:sz="0" w:space="0" w:color="auto"/>
          </w:divBdr>
        </w:div>
        <w:div w:id="822892196">
          <w:marLeft w:val="0"/>
          <w:marRight w:val="0"/>
          <w:marTop w:val="0"/>
          <w:marBottom w:val="0"/>
          <w:divBdr>
            <w:top w:val="none" w:sz="0" w:space="0" w:color="auto"/>
            <w:left w:val="none" w:sz="0" w:space="0" w:color="auto"/>
            <w:bottom w:val="none" w:sz="0" w:space="0" w:color="auto"/>
            <w:right w:val="none" w:sz="0" w:space="0" w:color="auto"/>
          </w:divBdr>
        </w:div>
        <w:div w:id="1865165694">
          <w:marLeft w:val="0"/>
          <w:marRight w:val="0"/>
          <w:marTop w:val="0"/>
          <w:marBottom w:val="0"/>
          <w:divBdr>
            <w:top w:val="none" w:sz="0" w:space="0" w:color="auto"/>
            <w:left w:val="none" w:sz="0" w:space="0" w:color="auto"/>
            <w:bottom w:val="none" w:sz="0" w:space="0" w:color="auto"/>
            <w:right w:val="none" w:sz="0" w:space="0" w:color="auto"/>
          </w:divBdr>
        </w:div>
        <w:div w:id="341127003">
          <w:marLeft w:val="0"/>
          <w:marRight w:val="0"/>
          <w:marTop w:val="0"/>
          <w:marBottom w:val="0"/>
          <w:divBdr>
            <w:top w:val="none" w:sz="0" w:space="0" w:color="auto"/>
            <w:left w:val="none" w:sz="0" w:space="0" w:color="auto"/>
            <w:bottom w:val="none" w:sz="0" w:space="0" w:color="auto"/>
            <w:right w:val="none" w:sz="0" w:space="0" w:color="auto"/>
          </w:divBdr>
        </w:div>
        <w:div w:id="1488091670">
          <w:marLeft w:val="0"/>
          <w:marRight w:val="0"/>
          <w:marTop w:val="0"/>
          <w:marBottom w:val="0"/>
          <w:divBdr>
            <w:top w:val="none" w:sz="0" w:space="0" w:color="auto"/>
            <w:left w:val="none" w:sz="0" w:space="0" w:color="auto"/>
            <w:bottom w:val="none" w:sz="0" w:space="0" w:color="auto"/>
            <w:right w:val="none" w:sz="0" w:space="0" w:color="auto"/>
          </w:divBdr>
        </w:div>
        <w:div w:id="1506433666">
          <w:marLeft w:val="0"/>
          <w:marRight w:val="0"/>
          <w:marTop w:val="0"/>
          <w:marBottom w:val="0"/>
          <w:divBdr>
            <w:top w:val="none" w:sz="0" w:space="0" w:color="auto"/>
            <w:left w:val="none" w:sz="0" w:space="0" w:color="auto"/>
            <w:bottom w:val="none" w:sz="0" w:space="0" w:color="auto"/>
            <w:right w:val="none" w:sz="0" w:space="0" w:color="auto"/>
          </w:divBdr>
        </w:div>
        <w:div w:id="1486973791">
          <w:marLeft w:val="0"/>
          <w:marRight w:val="0"/>
          <w:marTop w:val="0"/>
          <w:marBottom w:val="0"/>
          <w:divBdr>
            <w:top w:val="none" w:sz="0" w:space="0" w:color="auto"/>
            <w:left w:val="none" w:sz="0" w:space="0" w:color="auto"/>
            <w:bottom w:val="none" w:sz="0" w:space="0" w:color="auto"/>
            <w:right w:val="none" w:sz="0" w:space="0" w:color="auto"/>
          </w:divBdr>
        </w:div>
        <w:div w:id="1371958538">
          <w:marLeft w:val="0"/>
          <w:marRight w:val="0"/>
          <w:marTop w:val="0"/>
          <w:marBottom w:val="0"/>
          <w:divBdr>
            <w:top w:val="none" w:sz="0" w:space="0" w:color="auto"/>
            <w:left w:val="none" w:sz="0" w:space="0" w:color="auto"/>
            <w:bottom w:val="none" w:sz="0" w:space="0" w:color="auto"/>
            <w:right w:val="none" w:sz="0" w:space="0" w:color="auto"/>
          </w:divBdr>
        </w:div>
        <w:div w:id="955452864">
          <w:marLeft w:val="0"/>
          <w:marRight w:val="0"/>
          <w:marTop w:val="0"/>
          <w:marBottom w:val="0"/>
          <w:divBdr>
            <w:top w:val="none" w:sz="0" w:space="0" w:color="auto"/>
            <w:left w:val="none" w:sz="0" w:space="0" w:color="auto"/>
            <w:bottom w:val="none" w:sz="0" w:space="0" w:color="auto"/>
            <w:right w:val="none" w:sz="0" w:space="0" w:color="auto"/>
          </w:divBdr>
        </w:div>
        <w:div w:id="380247791">
          <w:marLeft w:val="0"/>
          <w:marRight w:val="0"/>
          <w:marTop w:val="0"/>
          <w:marBottom w:val="0"/>
          <w:divBdr>
            <w:top w:val="none" w:sz="0" w:space="0" w:color="auto"/>
            <w:left w:val="none" w:sz="0" w:space="0" w:color="auto"/>
            <w:bottom w:val="none" w:sz="0" w:space="0" w:color="auto"/>
            <w:right w:val="none" w:sz="0" w:space="0" w:color="auto"/>
          </w:divBdr>
        </w:div>
        <w:div w:id="1159006531">
          <w:marLeft w:val="0"/>
          <w:marRight w:val="0"/>
          <w:marTop w:val="0"/>
          <w:marBottom w:val="0"/>
          <w:divBdr>
            <w:top w:val="none" w:sz="0" w:space="0" w:color="auto"/>
            <w:left w:val="none" w:sz="0" w:space="0" w:color="auto"/>
            <w:bottom w:val="none" w:sz="0" w:space="0" w:color="auto"/>
            <w:right w:val="none" w:sz="0" w:space="0" w:color="auto"/>
          </w:divBdr>
        </w:div>
        <w:div w:id="1219785656">
          <w:marLeft w:val="0"/>
          <w:marRight w:val="0"/>
          <w:marTop w:val="0"/>
          <w:marBottom w:val="0"/>
          <w:divBdr>
            <w:top w:val="none" w:sz="0" w:space="0" w:color="auto"/>
            <w:left w:val="none" w:sz="0" w:space="0" w:color="auto"/>
            <w:bottom w:val="none" w:sz="0" w:space="0" w:color="auto"/>
            <w:right w:val="none" w:sz="0" w:space="0" w:color="auto"/>
          </w:divBdr>
        </w:div>
        <w:div w:id="2111974140">
          <w:marLeft w:val="0"/>
          <w:marRight w:val="0"/>
          <w:marTop w:val="0"/>
          <w:marBottom w:val="0"/>
          <w:divBdr>
            <w:top w:val="none" w:sz="0" w:space="0" w:color="auto"/>
            <w:left w:val="none" w:sz="0" w:space="0" w:color="auto"/>
            <w:bottom w:val="none" w:sz="0" w:space="0" w:color="auto"/>
            <w:right w:val="none" w:sz="0" w:space="0" w:color="auto"/>
          </w:divBdr>
        </w:div>
        <w:div w:id="351153705">
          <w:marLeft w:val="0"/>
          <w:marRight w:val="0"/>
          <w:marTop w:val="0"/>
          <w:marBottom w:val="0"/>
          <w:divBdr>
            <w:top w:val="none" w:sz="0" w:space="0" w:color="auto"/>
            <w:left w:val="none" w:sz="0" w:space="0" w:color="auto"/>
            <w:bottom w:val="none" w:sz="0" w:space="0" w:color="auto"/>
            <w:right w:val="none" w:sz="0" w:space="0" w:color="auto"/>
          </w:divBdr>
        </w:div>
        <w:div w:id="1986469707">
          <w:marLeft w:val="0"/>
          <w:marRight w:val="0"/>
          <w:marTop w:val="0"/>
          <w:marBottom w:val="0"/>
          <w:divBdr>
            <w:top w:val="none" w:sz="0" w:space="0" w:color="auto"/>
            <w:left w:val="none" w:sz="0" w:space="0" w:color="auto"/>
            <w:bottom w:val="none" w:sz="0" w:space="0" w:color="auto"/>
            <w:right w:val="none" w:sz="0" w:space="0" w:color="auto"/>
          </w:divBdr>
        </w:div>
        <w:div w:id="107160129">
          <w:marLeft w:val="0"/>
          <w:marRight w:val="0"/>
          <w:marTop w:val="0"/>
          <w:marBottom w:val="0"/>
          <w:divBdr>
            <w:top w:val="none" w:sz="0" w:space="0" w:color="auto"/>
            <w:left w:val="none" w:sz="0" w:space="0" w:color="auto"/>
            <w:bottom w:val="none" w:sz="0" w:space="0" w:color="auto"/>
            <w:right w:val="none" w:sz="0" w:space="0" w:color="auto"/>
          </w:divBdr>
        </w:div>
        <w:div w:id="669870989">
          <w:marLeft w:val="0"/>
          <w:marRight w:val="0"/>
          <w:marTop w:val="0"/>
          <w:marBottom w:val="0"/>
          <w:divBdr>
            <w:top w:val="none" w:sz="0" w:space="0" w:color="auto"/>
            <w:left w:val="none" w:sz="0" w:space="0" w:color="auto"/>
            <w:bottom w:val="none" w:sz="0" w:space="0" w:color="auto"/>
            <w:right w:val="none" w:sz="0" w:space="0" w:color="auto"/>
          </w:divBdr>
        </w:div>
        <w:div w:id="857277647">
          <w:marLeft w:val="0"/>
          <w:marRight w:val="0"/>
          <w:marTop w:val="0"/>
          <w:marBottom w:val="0"/>
          <w:divBdr>
            <w:top w:val="none" w:sz="0" w:space="0" w:color="auto"/>
            <w:left w:val="none" w:sz="0" w:space="0" w:color="auto"/>
            <w:bottom w:val="none" w:sz="0" w:space="0" w:color="auto"/>
            <w:right w:val="none" w:sz="0" w:space="0" w:color="auto"/>
          </w:divBdr>
        </w:div>
        <w:div w:id="122623701">
          <w:marLeft w:val="0"/>
          <w:marRight w:val="0"/>
          <w:marTop w:val="0"/>
          <w:marBottom w:val="0"/>
          <w:divBdr>
            <w:top w:val="none" w:sz="0" w:space="0" w:color="auto"/>
            <w:left w:val="none" w:sz="0" w:space="0" w:color="auto"/>
            <w:bottom w:val="none" w:sz="0" w:space="0" w:color="auto"/>
            <w:right w:val="none" w:sz="0" w:space="0" w:color="auto"/>
          </w:divBdr>
        </w:div>
        <w:div w:id="1762870278">
          <w:marLeft w:val="0"/>
          <w:marRight w:val="0"/>
          <w:marTop w:val="0"/>
          <w:marBottom w:val="0"/>
          <w:divBdr>
            <w:top w:val="none" w:sz="0" w:space="0" w:color="auto"/>
            <w:left w:val="none" w:sz="0" w:space="0" w:color="auto"/>
            <w:bottom w:val="none" w:sz="0" w:space="0" w:color="auto"/>
            <w:right w:val="none" w:sz="0" w:space="0" w:color="auto"/>
          </w:divBdr>
        </w:div>
        <w:div w:id="1018699366">
          <w:marLeft w:val="0"/>
          <w:marRight w:val="0"/>
          <w:marTop w:val="0"/>
          <w:marBottom w:val="0"/>
          <w:divBdr>
            <w:top w:val="none" w:sz="0" w:space="0" w:color="auto"/>
            <w:left w:val="none" w:sz="0" w:space="0" w:color="auto"/>
            <w:bottom w:val="none" w:sz="0" w:space="0" w:color="auto"/>
            <w:right w:val="none" w:sz="0" w:space="0" w:color="auto"/>
          </w:divBdr>
        </w:div>
        <w:div w:id="833028944">
          <w:marLeft w:val="0"/>
          <w:marRight w:val="0"/>
          <w:marTop w:val="0"/>
          <w:marBottom w:val="0"/>
          <w:divBdr>
            <w:top w:val="none" w:sz="0" w:space="0" w:color="auto"/>
            <w:left w:val="none" w:sz="0" w:space="0" w:color="auto"/>
            <w:bottom w:val="none" w:sz="0" w:space="0" w:color="auto"/>
            <w:right w:val="none" w:sz="0" w:space="0" w:color="auto"/>
          </w:divBdr>
        </w:div>
        <w:div w:id="334841834">
          <w:marLeft w:val="0"/>
          <w:marRight w:val="0"/>
          <w:marTop w:val="0"/>
          <w:marBottom w:val="0"/>
          <w:divBdr>
            <w:top w:val="none" w:sz="0" w:space="0" w:color="auto"/>
            <w:left w:val="none" w:sz="0" w:space="0" w:color="auto"/>
            <w:bottom w:val="none" w:sz="0" w:space="0" w:color="auto"/>
            <w:right w:val="none" w:sz="0" w:space="0" w:color="auto"/>
          </w:divBdr>
        </w:div>
        <w:div w:id="1797139190">
          <w:marLeft w:val="0"/>
          <w:marRight w:val="0"/>
          <w:marTop w:val="0"/>
          <w:marBottom w:val="0"/>
          <w:divBdr>
            <w:top w:val="none" w:sz="0" w:space="0" w:color="auto"/>
            <w:left w:val="none" w:sz="0" w:space="0" w:color="auto"/>
            <w:bottom w:val="none" w:sz="0" w:space="0" w:color="auto"/>
            <w:right w:val="none" w:sz="0" w:space="0" w:color="auto"/>
          </w:divBdr>
        </w:div>
        <w:div w:id="806627444">
          <w:marLeft w:val="0"/>
          <w:marRight w:val="0"/>
          <w:marTop w:val="0"/>
          <w:marBottom w:val="0"/>
          <w:divBdr>
            <w:top w:val="none" w:sz="0" w:space="0" w:color="auto"/>
            <w:left w:val="none" w:sz="0" w:space="0" w:color="auto"/>
            <w:bottom w:val="none" w:sz="0" w:space="0" w:color="auto"/>
            <w:right w:val="none" w:sz="0" w:space="0" w:color="auto"/>
          </w:divBdr>
        </w:div>
        <w:div w:id="1891264556">
          <w:marLeft w:val="0"/>
          <w:marRight w:val="0"/>
          <w:marTop w:val="0"/>
          <w:marBottom w:val="0"/>
          <w:divBdr>
            <w:top w:val="none" w:sz="0" w:space="0" w:color="auto"/>
            <w:left w:val="none" w:sz="0" w:space="0" w:color="auto"/>
            <w:bottom w:val="none" w:sz="0" w:space="0" w:color="auto"/>
            <w:right w:val="none" w:sz="0" w:space="0" w:color="auto"/>
          </w:divBdr>
        </w:div>
        <w:div w:id="291911283">
          <w:marLeft w:val="0"/>
          <w:marRight w:val="0"/>
          <w:marTop w:val="0"/>
          <w:marBottom w:val="0"/>
          <w:divBdr>
            <w:top w:val="none" w:sz="0" w:space="0" w:color="auto"/>
            <w:left w:val="none" w:sz="0" w:space="0" w:color="auto"/>
            <w:bottom w:val="none" w:sz="0" w:space="0" w:color="auto"/>
            <w:right w:val="none" w:sz="0" w:space="0" w:color="auto"/>
          </w:divBdr>
        </w:div>
        <w:div w:id="1708721781">
          <w:marLeft w:val="0"/>
          <w:marRight w:val="0"/>
          <w:marTop w:val="0"/>
          <w:marBottom w:val="0"/>
          <w:divBdr>
            <w:top w:val="none" w:sz="0" w:space="0" w:color="auto"/>
            <w:left w:val="none" w:sz="0" w:space="0" w:color="auto"/>
            <w:bottom w:val="none" w:sz="0" w:space="0" w:color="auto"/>
            <w:right w:val="none" w:sz="0" w:space="0" w:color="auto"/>
          </w:divBdr>
        </w:div>
        <w:div w:id="817763556">
          <w:marLeft w:val="0"/>
          <w:marRight w:val="0"/>
          <w:marTop w:val="0"/>
          <w:marBottom w:val="0"/>
          <w:divBdr>
            <w:top w:val="none" w:sz="0" w:space="0" w:color="auto"/>
            <w:left w:val="none" w:sz="0" w:space="0" w:color="auto"/>
            <w:bottom w:val="none" w:sz="0" w:space="0" w:color="auto"/>
            <w:right w:val="none" w:sz="0" w:space="0" w:color="auto"/>
          </w:divBdr>
        </w:div>
        <w:div w:id="2130976049">
          <w:marLeft w:val="0"/>
          <w:marRight w:val="0"/>
          <w:marTop w:val="0"/>
          <w:marBottom w:val="0"/>
          <w:divBdr>
            <w:top w:val="none" w:sz="0" w:space="0" w:color="auto"/>
            <w:left w:val="none" w:sz="0" w:space="0" w:color="auto"/>
            <w:bottom w:val="none" w:sz="0" w:space="0" w:color="auto"/>
            <w:right w:val="none" w:sz="0" w:space="0" w:color="auto"/>
          </w:divBdr>
        </w:div>
        <w:div w:id="1898006681">
          <w:marLeft w:val="0"/>
          <w:marRight w:val="0"/>
          <w:marTop w:val="0"/>
          <w:marBottom w:val="0"/>
          <w:divBdr>
            <w:top w:val="none" w:sz="0" w:space="0" w:color="auto"/>
            <w:left w:val="none" w:sz="0" w:space="0" w:color="auto"/>
            <w:bottom w:val="none" w:sz="0" w:space="0" w:color="auto"/>
            <w:right w:val="none" w:sz="0" w:space="0" w:color="auto"/>
          </w:divBdr>
        </w:div>
        <w:div w:id="1057364981">
          <w:marLeft w:val="0"/>
          <w:marRight w:val="0"/>
          <w:marTop w:val="0"/>
          <w:marBottom w:val="0"/>
          <w:divBdr>
            <w:top w:val="none" w:sz="0" w:space="0" w:color="auto"/>
            <w:left w:val="none" w:sz="0" w:space="0" w:color="auto"/>
            <w:bottom w:val="none" w:sz="0" w:space="0" w:color="auto"/>
            <w:right w:val="none" w:sz="0" w:space="0" w:color="auto"/>
          </w:divBdr>
        </w:div>
        <w:div w:id="579602369">
          <w:marLeft w:val="0"/>
          <w:marRight w:val="0"/>
          <w:marTop w:val="0"/>
          <w:marBottom w:val="0"/>
          <w:divBdr>
            <w:top w:val="none" w:sz="0" w:space="0" w:color="auto"/>
            <w:left w:val="none" w:sz="0" w:space="0" w:color="auto"/>
            <w:bottom w:val="none" w:sz="0" w:space="0" w:color="auto"/>
            <w:right w:val="none" w:sz="0" w:space="0" w:color="auto"/>
          </w:divBdr>
        </w:div>
        <w:div w:id="2104573363">
          <w:marLeft w:val="0"/>
          <w:marRight w:val="0"/>
          <w:marTop w:val="0"/>
          <w:marBottom w:val="0"/>
          <w:divBdr>
            <w:top w:val="none" w:sz="0" w:space="0" w:color="auto"/>
            <w:left w:val="none" w:sz="0" w:space="0" w:color="auto"/>
            <w:bottom w:val="none" w:sz="0" w:space="0" w:color="auto"/>
            <w:right w:val="none" w:sz="0" w:space="0" w:color="auto"/>
          </w:divBdr>
        </w:div>
        <w:div w:id="169565091">
          <w:marLeft w:val="0"/>
          <w:marRight w:val="0"/>
          <w:marTop w:val="0"/>
          <w:marBottom w:val="0"/>
          <w:divBdr>
            <w:top w:val="none" w:sz="0" w:space="0" w:color="auto"/>
            <w:left w:val="none" w:sz="0" w:space="0" w:color="auto"/>
            <w:bottom w:val="none" w:sz="0" w:space="0" w:color="auto"/>
            <w:right w:val="none" w:sz="0" w:space="0" w:color="auto"/>
          </w:divBdr>
        </w:div>
        <w:div w:id="582446967">
          <w:marLeft w:val="0"/>
          <w:marRight w:val="0"/>
          <w:marTop w:val="0"/>
          <w:marBottom w:val="0"/>
          <w:divBdr>
            <w:top w:val="none" w:sz="0" w:space="0" w:color="auto"/>
            <w:left w:val="none" w:sz="0" w:space="0" w:color="auto"/>
            <w:bottom w:val="none" w:sz="0" w:space="0" w:color="auto"/>
            <w:right w:val="none" w:sz="0" w:space="0" w:color="auto"/>
          </w:divBdr>
        </w:div>
        <w:div w:id="1349913246">
          <w:marLeft w:val="0"/>
          <w:marRight w:val="0"/>
          <w:marTop w:val="0"/>
          <w:marBottom w:val="0"/>
          <w:divBdr>
            <w:top w:val="none" w:sz="0" w:space="0" w:color="auto"/>
            <w:left w:val="none" w:sz="0" w:space="0" w:color="auto"/>
            <w:bottom w:val="none" w:sz="0" w:space="0" w:color="auto"/>
            <w:right w:val="none" w:sz="0" w:space="0" w:color="auto"/>
          </w:divBdr>
        </w:div>
        <w:div w:id="1730495107">
          <w:marLeft w:val="0"/>
          <w:marRight w:val="0"/>
          <w:marTop w:val="0"/>
          <w:marBottom w:val="0"/>
          <w:divBdr>
            <w:top w:val="none" w:sz="0" w:space="0" w:color="auto"/>
            <w:left w:val="none" w:sz="0" w:space="0" w:color="auto"/>
            <w:bottom w:val="none" w:sz="0" w:space="0" w:color="auto"/>
            <w:right w:val="none" w:sz="0" w:space="0" w:color="auto"/>
          </w:divBdr>
        </w:div>
        <w:div w:id="739404074">
          <w:marLeft w:val="0"/>
          <w:marRight w:val="0"/>
          <w:marTop w:val="0"/>
          <w:marBottom w:val="0"/>
          <w:divBdr>
            <w:top w:val="none" w:sz="0" w:space="0" w:color="auto"/>
            <w:left w:val="none" w:sz="0" w:space="0" w:color="auto"/>
            <w:bottom w:val="none" w:sz="0" w:space="0" w:color="auto"/>
            <w:right w:val="none" w:sz="0" w:space="0" w:color="auto"/>
          </w:divBdr>
        </w:div>
        <w:div w:id="582682621">
          <w:marLeft w:val="0"/>
          <w:marRight w:val="0"/>
          <w:marTop w:val="0"/>
          <w:marBottom w:val="0"/>
          <w:divBdr>
            <w:top w:val="none" w:sz="0" w:space="0" w:color="auto"/>
            <w:left w:val="none" w:sz="0" w:space="0" w:color="auto"/>
            <w:bottom w:val="none" w:sz="0" w:space="0" w:color="auto"/>
            <w:right w:val="none" w:sz="0" w:space="0" w:color="auto"/>
          </w:divBdr>
        </w:div>
        <w:div w:id="664556">
          <w:marLeft w:val="0"/>
          <w:marRight w:val="0"/>
          <w:marTop w:val="0"/>
          <w:marBottom w:val="0"/>
          <w:divBdr>
            <w:top w:val="none" w:sz="0" w:space="0" w:color="auto"/>
            <w:left w:val="none" w:sz="0" w:space="0" w:color="auto"/>
            <w:bottom w:val="none" w:sz="0" w:space="0" w:color="auto"/>
            <w:right w:val="none" w:sz="0" w:space="0" w:color="auto"/>
          </w:divBdr>
        </w:div>
        <w:div w:id="627394000">
          <w:marLeft w:val="0"/>
          <w:marRight w:val="0"/>
          <w:marTop w:val="0"/>
          <w:marBottom w:val="0"/>
          <w:divBdr>
            <w:top w:val="none" w:sz="0" w:space="0" w:color="auto"/>
            <w:left w:val="none" w:sz="0" w:space="0" w:color="auto"/>
            <w:bottom w:val="none" w:sz="0" w:space="0" w:color="auto"/>
            <w:right w:val="none" w:sz="0" w:space="0" w:color="auto"/>
          </w:divBdr>
        </w:div>
        <w:div w:id="1405957686">
          <w:marLeft w:val="0"/>
          <w:marRight w:val="0"/>
          <w:marTop w:val="0"/>
          <w:marBottom w:val="0"/>
          <w:divBdr>
            <w:top w:val="none" w:sz="0" w:space="0" w:color="auto"/>
            <w:left w:val="none" w:sz="0" w:space="0" w:color="auto"/>
            <w:bottom w:val="none" w:sz="0" w:space="0" w:color="auto"/>
            <w:right w:val="none" w:sz="0" w:space="0" w:color="auto"/>
          </w:divBdr>
        </w:div>
        <w:div w:id="1111321399">
          <w:marLeft w:val="0"/>
          <w:marRight w:val="0"/>
          <w:marTop w:val="0"/>
          <w:marBottom w:val="0"/>
          <w:divBdr>
            <w:top w:val="none" w:sz="0" w:space="0" w:color="auto"/>
            <w:left w:val="none" w:sz="0" w:space="0" w:color="auto"/>
            <w:bottom w:val="none" w:sz="0" w:space="0" w:color="auto"/>
            <w:right w:val="none" w:sz="0" w:space="0" w:color="auto"/>
          </w:divBdr>
        </w:div>
        <w:div w:id="981736629">
          <w:marLeft w:val="0"/>
          <w:marRight w:val="0"/>
          <w:marTop w:val="0"/>
          <w:marBottom w:val="0"/>
          <w:divBdr>
            <w:top w:val="none" w:sz="0" w:space="0" w:color="auto"/>
            <w:left w:val="none" w:sz="0" w:space="0" w:color="auto"/>
            <w:bottom w:val="none" w:sz="0" w:space="0" w:color="auto"/>
            <w:right w:val="none" w:sz="0" w:space="0" w:color="auto"/>
          </w:divBdr>
        </w:div>
        <w:div w:id="1543983168">
          <w:marLeft w:val="0"/>
          <w:marRight w:val="0"/>
          <w:marTop w:val="0"/>
          <w:marBottom w:val="0"/>
          <w:divBdr>
            <w:top w:val="none" w:sz="0" w:space="0" w:color="auto"/>
            <w:left w:val="none" w:sz="0" w:space="0" w:color="auto"/>
            <w:bottom w:val="none" w:sz="0" w:space="0" w:color="auto"/>
            <w:right w:val="none" w:sz="0" w:space="0" w:color="auto"/>
          </w:divBdr>
        </w:div>
        <w:div w:id="1131627303">
          <w:marLeft w:val="0"/>
          <w:marRight w:val="0"/>
          <w:marTop w:val="0"/>
          <w:marBottom w:val="0"/>
          <w:divBdr>
            <w:top w:val="none" w:sz="0" w:space="0" w:color="auto"/>
            <w:left w:val="none" w:sz="0" w:space="0" w:color="auto"/>
            <w:bottom w:val="none" w:sz="0" w:space="0" w:color="auto"/>
            <w:right w:val="none" w:sz="0" w:space="0" w:color="auto"/>
          </w:divBdr>
        </w:div>
        <w:div w:id="1300381561">
          <w:marLeft w:val="0"/>
          <w:marRight w:val="0"/>
          <w:marTop w:val="0"/>
          <w:marBottom w:val="0"/>
          <w:divBdr>
            <w:top w:val="none" w:sz="0" w:space="0" w:color="auto"/>
            <w:left w:val="none" w:sz="0" w:space="0" w:color="auto"/>
            <w:bottom w:val="none" w:sz="0" w:space="0" w:color="auto"/>
            <w:right w:val="none" w:sz="0" w:space="0" w:color="auto"/>
          </w:divBdr>
        </w:div>
        <w:div w:id="396394469">
          <w:marLeft w:val="0"/>
          <w:marRight w:val="0"/>
          <w:marTop w:val="0"/>
          <w:marBottom w:val="0"/>
          <w:divBdr>
            <w:top w:val="none" w:sz="0" w:space="0" w:color="auto"/>
            <w:left w:val="none" w:sz="0" w:space="0" w:color="auto"/>
            <w:bottom w:val="none" w:sz="0" w:space="0" w:color="auto"/>
            <w:right w:val="none" w:sz="0" w:space="0" w:color="auto"/>
          </w:divBdr>
        </w:div>
        <w:div w:id="427308325">
          <w:marLeft w:val="0"/>
          <w:marRight w:val="0"/>
          <w:marTop w:val="0"/>
          <w:marBottom w:val="0"/>
          <w:divBdr>
            <w:top w:val="none" w:sz="0" w:space="0" w:color="auto"/>
            <w:left w:val="none" w:sz="0" w:space="0" w:color="auto"/>
            <w:bottom w:val="none" w:sz="0" w:space="0" w:color="auto"/>
            <w:right w:val="none" w:sz="0" w:space="0" w:color="auto"/>
          </w:divBdr>
        </w:div>
        <w:div w:id="1514420900">
          <w:marLeft w:val="0"/>
          <w:marRight w:val="0"/>
          <w:marTop w:val="0"/>
          <w:marBottom w:val="0"/>
          <w:divBdr>
            <w:top w:val="none" w:sz="0" w:space="0" w:color="auto"/>
            <w:left w:val="none" w:sz="0" w:space="0" w:color="auto"/>
            <w:bottom w:val="none" w:sz="0" w:space="0" w:color="auto"/>
            <w:right w:val="none" w:sz="0" w:space="0" w:color="auto"/>
          </w:divBdr>
        </w:div>
        <w:div w:id="903219949">
          <w:marLeft w:val="0"/>
          <w:marRight w:val="0"/>
          <w:marTop w:val="0"/>
          <w:marBottom w:val="0"/>
          <w:divBdr>
            <w:top w:val="none" w:sz="0" w:space="0" w:color="auto"/>
            <w:left w:val="none" w:sz="0" w:space="0" w:color="auto"/>
            <w:bottom w:val="none" w:sz="0" w:space="0" w:color="auto"/>
            <w:right w:val="none" w:sz="0" w:space="0" w:color="auto"/>
          </w:divBdr>
        </w:div>
        <w:div w:id="836968293">
          <w:marLeft w:val="0"/>
          <w:marRight w:val="0"/>
          <w:marTop w:val="0"/>
          <w:marBottom w:val="0"/>
          <w:divBdr>
            <w:top w:val="none" w:sz="0" w:space="0" w:color="auto"/>
            <w:left w:val="none" w:sz="0" w:space="0" w:color="auto"/>
            <w:bottom w:val="none" w:sz="0" w:space="0" w:color="auto"/>
            <w:right w:val="none" w:sz="0" w:space="0" w:color="auto"/>
          </w:divBdr>
        </w:div>
        <w:div w:id="2103531298">
          <w:marLeft w:val="0"/>
          <w:marRight w:val="0"/>
          <w:marTop w:val="0"/>
          <w:marBottom w:val="0"/>
          <w:divBdr>
            <w:top w:val="none" w:sz="0" w:space="0" w:color="auto"/>
            <w:left w:val="none" w:sz="0" w:space="0" w:color="auto"/>
            <w:bottom w:val="none" w:sz="0" w:space="0" w:color="auto"/>
            <w:right w:val="none" w:sz="0" w:space="0" w:color="auto"/>
          </w:divBdr>
        </w:div>
        <w:div w:id="1474636921">
          <w:marLeft w:val="0"/>
          <w:marRight w:val="0"/>
          <w:marTop w:val="0"/>
          <w:marBottom w:val="0"/>
          <w:divBdr>
            <w:top w:val="none" w:sz="0" w:space="0" w:color="auto"/>
            <w:left w:val="none" w:sz="0" w:space="0" w:color="auto"/>
            <w:bottom w:val="none" w:sz="0" w:space="0" w:color="auto"/>
            <w:right w:val="none" w:sz="0" w:space="0" w:color="auto"/>
          </w:divBdr>
        </w:div>
        <w:div w:id="1129664020">
          <w:marLeft w:val="0"/>
          <w:marRight w:val="0"/>
          <w:marTop w:val="0"/>
          <w:marBottom w:val="0"/>
          <w:divBdr>
            <w:top w:val="none" w:sz="0" w:space="0" w:color="auto"/>
            <w:left w:val="none" w:sz="0" w:space="0" w:color="auto"/>
            <w:bottom w:val="none" w:sz="0" w:space="0" w:color="auto"/>
            <w:right w:val="none" w:sz="0" w:space="0" w:color="auto"/>
          </w:divBdr>
        </w:div>
      </w:divsChild>
    </w:div>
    <w:div w:id="1671104836">
      <w:bodyDiv w:val="1"/>
      <w:marLeft w:val="0"/>
      <w:marRight w:val="0"/>
      <w:marTop w:val="0"/>
      <w:marBottom w:val="0"/>
      <w:divBdr>
        <w:top w:val="none" w:sz="0" w:space="0" w:color="auto"/>
        <w:left w:val="none" w:sz="0" w:space="0" w:color="auto"/>
        <w:bottom w:val="none" w:sz="0" w:space="0" w:color="auto"/>
        <w:right w:val="none" w:sz="0" w:space="0" w:color="auto"/>
      </w:divBdr>
    </w:div>
    <w:div w:id="1673676393">
      <w:bodyDiv w:val="1"/>
      <w:marLeft w:val="0"/>
      <w:marRight w:val="0"/>
      <w:marTop w:val="0"/>
      <w:marBottom w:val="0"/>
      <w:divBdr>
        <w:top w:val="none" w:sz="0" w:space="0" w:color="auto"/>
        <w:left w:val="none" w:sz="0" w:space="0" w:color="auto"/>
        <w:bottom w:val="none" w:sz="0" w:space="0" w:color="auto"/>
        <w:right w:val="none" w:sz="0" w:space="0" w:color="auto"/>
      </w:divBdr>
      <w:divsChild>
        <w:div w:id="56824836">
          <w:marLeft w:val="0"/>
          <w:marRight w:val="0"/>
          <w:marTop w:val="0"/>
          <w:marBottom w:val="0"/>
          <w:divBdr>
            <w:top w:val="none" w:sz="0" w:space="0" w:color="auto"/>
            <w:left w:val="none" w:sz="0" w:space="0" w:color="auto"/>
            <w:bottom w:val="none" w:sz="0" w:space="0" w:color="auto"/>
            <w:right w:val="none" w:sz="0" w:space="0" w:color="auto"/>
          </w:divBdr>
        </w:div>
        <w:div w:id="2098749646">
          <w:marLeft w:val="0"/>
          <w:marRight w:val="0"/>
          <w:marTop w:val="0"/>
          <w:marBottom w:val="0"/>
          <w:divBdr>
            <w:top w:val="none" w:sz="0" w:space="0" w:color="auto"/>
            <w:left w:val="none" w:sz="0" w:space="0" w:color="auto"/>
            <w:bottom w:val="none" w:sz="0" w:space="0" w:color="auto"/>
            <w:right w:val="none" w:sz="0" w:space="0" w:color="auto"/>
          </w:divBdr>
        </w:div>
      </w:divsChild>
    </w:div>
    <w:div w:id="2136946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103.jpeg"/><Relationship Id="rId21" Type="http://schemas.openxmlformats.org/officeDocument/2006/relationships/image" Target="media/image12.pn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6.jpeg"/><Relationship Id="rId112" Type="http://schemas.openxmlformats.org/officeDocument/2006/relationships/image" Target="media/image98.jpeg"/><Relationship Id="rId133" Type="http://schemas.openxmlformats.org/officeDocument/2006/relationships/image" Target="media/image118.emf"/><Relationship Id="rId138" Type="http://schemas.openxmlformats.org/officeDocument/2006/relationships/image" Target="media/image123.jpeg"/><Relationship Id="rId154" Type="http://schemas.openxmlformats.org/officeDocument/2006/relationships/image" Target="media/image139.jpeg"/><Relationship Id="rId159" Type="http://schemas.openxmlformats.org/officeDocument/2006/relationships/theme" Target="theme/theme1.xml"/><Relationship Id="rId16" Type="http://schemas.openxmlformats.org/officeDocument/2006/relationships/image" Target="media/image8.jpeg"/><Relationship Id="rId107" Type="http://schemas.openxmlformats.org/officeDocument/2006/relationships/image" Target="media/image94.jpeg"/><Relationship Id="rId11" Type="http://schemas.openxmlformats.org/officeDocument/2006/relationships/hyperlink" Target="mailto:kristalycseppek@gmail.com" TargetMode="External"/><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7.jpeg"/><Relationship Id="rId74" Type="http://schemas.openxmlformats.org/officeDocument/2006/relationships/image" Target="media/image61.emf"/><Relationship Id="rId79" Type="http://schemas.openxmlformats.org/officeDocument/2006/relationships/image" Target="media/image66.jpeg"/><Relationship Id="rId102" Type="http://schemas.openxmlformats.org/officeDocument/2006/relationships/image" Target="media/image89.emf"/><Relationship Id="rId123" Type="http://schemas.openxmlformats.org/officeDocument/2006/relationships/image" Target="media/image109.jpeg"/><Relationship Id="rId128" Type="http://schemas.openxmlformats.org/officeDocument/2006/relationships/image" Target="media/image113.jpeg"/><Relationship Id="rId144" Type="http://schemas.openxmlformats.org/officeDocument/2006/relationships/image" Target="media/image129.gif"/><Relationship Id="rId149" Type="http://schemas.openxmlformats.org/officeDocument/2006/relationships/image" Target="media/image134.jpeg"/><Relationship Id="rId5" Type="http://schemas.openxmlformats.org/officeDocument/2006/relationships/webSettings" Target="webSettings.xml"/><Relationship Id="rId90" Type="http://schemas.openxmlformats.org/officeDocument/2006/relationships/image" Target="media/image77.jpeg"/><Relationship Id="rId95" Type="http://schemas.openxmlformats.org/officeDocument/2006/relationships/image" Target="media/image82.jpeg"/><Relationship Id="rId22" Type="http://schemas.openxmlformats.org/officeDocument/2006/relationships/image" Target="media/image13.pn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1.jpeg"/><Relationship Id="rId69" Type="http://schemas.openxmlformats.org/officeDocument/2006/relationships/image" Target="media/image56.jpeg"/><Relationship Id="rId113" Type="http://schemas.openxmlformats.org/officeDocument/2006/relationships/image" Target="media/image99.jpeg"/><Relationship Id="rId118" Type="http://schemas.openxmlformats.org/officeDocument/2006/relationships/image" Target="media/image104.png"/><Relationship Id="rId134" Type="http://schemas.openxmlformats.org/officeDocument/2006/relationships/image" Target="media/image119.jpeg"/><Relationship Id="rId139" Type="http://schemas.openxmlformats.org/officeDocument/2006/relationships/image" Target="media/image124.jpeg"/><Relationship Id="rId80" Type="http://schemas.openxmlformats.org/officeDocument/2006/relationships/image" Target="media/image67.jpeg"/><Relationship Id="rId85" Type="http://schemas.openxmlformats.org/officeDocument/2006/relationships/image" Target="media/image72.jpeg"/><Relationship Id="rId150" Type="http://schemas.openxmlformats.org/officeDocument/2006/relationships/image" Target="media/image135.jpeg"/><Relationship Id="rId155" Type="http://schemas.openxmlformats.org/officeDocument/2006/relationships/image" Target="media/image140.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3.gif"/><Relationship Id="rId38" Type="http://schemas.openxmlformats.org/officeDocument/2006/relationships/image" Target="media/image28.jpeg"/><Relationship Id="rId59" Type="http://schemas.openxmlformats.org/officeDocument/2006/relationships/hyperlink" Target="http://www.citatum.hu/kategoria/Kozmondas" TargetMode="External"/><Relationship Id="rId103" Type="http://schemas.openxmlformats.org/officeDocument/2006/relationships/image" Target="media/image90.jpeg"/><Relationship Id="rId108" Type="http://schemas.openxmlformats.org/officeDocument/2006/relationships/image" Target="media/image95.jpeg"/><Relationship Id="rId124" Type="http://schemas.openxmlformats.org/officeDocument/2006/relationships/image" Target="media/image110.jpeg"/><Relationship Id="rId129" Type="http://schemas.openxmlformats.org/officeDocument/2006/relationships/image" Target="media/image114.emf"/><Relationship Id="rId20" Type="http://schemas.openxmlformats.org/officeDocument/2006/relationships/image" Target="media/image11.emf"/><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jpeg"/><Relationship Id="rId96" Type="http://schemas.openxmlformats.org/officeDocument/2006/relationships/image" Target="media/image83.jpeg"/><Relationship Id="rId111" Type="http://schemas.openxmlformats.org/officeDocument/2006/relationships/image" Target="media/image97.jpeg"/><Relationship Id="rId132" Type="http://schemas.openxmlformats.org/officeDocument/2006/relationships/image" Target="media/image117.jpeg"/><Relationship Id="rId140" Type="http://schemas.openxmlformats.org/officeDocument/2006/relationships/image" Target="media/image125.jpeg"/><Relationship Id="rId145" Type="http://schemas.openxmlformats.org/officeDocument/2006/relationships/image" Target="media/image130.jpeg"/><Relationship Id="rId153" Type="http://schemas.openxmlformats.org/officeDocument/2006/relationships/image" Target="media/image13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6.jpeg"/><Relationship Id="rId106" Type="http://schemas.openxmlformats.org/officeDocument/2006/relationships/image" Target="media/image93.gif"/><Relationship Id="rId114" Type="http://schemas.openxmlformats.org/officeDocument/2006/relationships/image" Target="media/image100.jpeg"/><Relationship Id="rId119" Type="http://schemas.openxmlformats.org/officeDocument/2006/relationships/image" Target="media/image105.png"/><Relationship Id="rId127" Type="http://schemas.openxmlformats.org/officeDocument/2006/relationships/image" Target="media/image112.jpeg"/><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48.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gif"/><Relationship Id="rId81" Type="http://schemas.openxmlformats.org/officeDocument/2006/relationships/image" Target="media/image68.jpeg"/><Relationship Id="rId86" Type="http://schemas.openxmlformats.org/officeDocument/2006/relationships/image" Target="media/image73.emf"/><Relationship Id="rId94" Type="http://schemas.openxmlformats.org/officeDocument/2006/relationships/image" Target="media/image81.jpeg"/><Relationship Id="rId99" Type="http://schemas.openxmlformats.org/officeDocument/2006/relationships/image" Target="media/image86.jpeg"/><Relationship Id="rId101" Type="http://schemas.openxmlformats.org/officeDocument/2006/relationships/image" Target="media/image88.png"/><Relationship Id="rId122" Type="http://schemas.openxmlformats.org/officeDocument/2006/relationships/image" Target="media/image108.jpeg"/><Relationship Id="rId130" Type="http://schemas.openxmlformats.org/officeDocument/2006/relationships/image" Target="media/image115.jpeg"/><Relationship Id="rId135" Type="http://schemas.openxmlformats.org/officeDocument/2006/relationships/image" Target="media/image120.jpeg"/><Relationship Id="rId143" Type="http://schemas.openxmlformats.org/officeDocument/2006/relationships/image" Target="media/image128.jpeg"/><Relationship Id="rId148" Type="http://schemas.openxmlformats.org/officeDocument/2006/relationships/image" Target="media/image133.png"/><Relationship Id="rId151" Type="http://schemas.openxmlformats.org/officeDocument/2006/relationships/image" Target="media/image136.jpeg"/><Relationship Id="rId156" Type="http://schemas.openxmlformats.org/officeDocument/2006/relationships/image" Target="media/image141.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9.png"/><Relationship Id="rId109" Type="http://schemas.openxmlformats.org/officeDocument/2006/relationships/image" Target="media/image96.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hyperlink" Target="http://www.citatum.hu/szerzo/Mero_Laszlo" TargetMode="External"/><Relationship Id="rId76" Type="http://schemas.openxmlformats.org/officeDocument/2006/relationships/image" Target="media/image63.jpeg"/><Relationship Id="rId97" Type="http://schemas.openxmlformats.org/officeDocument/2006/relationships/image" Target="media/image84.gif"/><Relationship Id="rId104" Type="http://schemas.openxmlformats.org/officeDocument/2006/relationships/image" Target="media/image91.jpeg"/><Relationship Id="rId120" Type="http://schemas.openxmlformats.org/officeDocument/2006/relationships/image" Target="media/image106.jpeg"/><Relationship Id="rId125" Type="http://schemas.openxmlformats.org/officeDocument/2006/relationships/hyperlink" Target="http://www.citatum.hu/szerzo/John_James_Audubon" TargetMode="External"/><Relationship Id="rId141" Type="http://schemas.openxmlformats.org/officeDocument/2006/relationships/image" Target="media/image126.png"/><Relationship Id="rId146" Type="http://schemas.openxmlformats.org/officeDocument/2006/relationships/image" Target="media/image131.jpeg"/><Relationship Id="rId7" Type="http://schemas.openxmlformats.org/officeDocument/2006/relationships/endnotes" Target="endnotes.xml"/><Relationship Id="rId71" Type="http://schemas.openxmlformats.org/officeDocument/2006/relationships/image" Target="media/image58.gif"/><Relationship Id="rId92" Type="http://schemas.openxmlformats.org/officeDocument/2006/relationships/image" Target="media/image79.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hyperlink" Target="http://www.citatum.hu/szerzo/Brian_Tracy" TargetMode="External"/><Relationship Id="rId40" Type="http://schemas.openxmlformats.org/officeDocument/2006/relationships/image" Target="media/image30.png"/><Relationship Id="rId45" Type="http://schemas.openxmlformats.org/officeDocument/2006/relationships/image" Target="media/image35.jpeg"/><Relationship Id="rId66" Type="http://schemas.openxmlformats.org/officeDocument/2006/relationships/image" Target="media/image53.jpeg"/><Relationship Id="rId87" Type="http://schemas.openxmlformats.org/officeDocument/2006/relationships/image" Target="media/image74.jpeg"/><Relationship Id="rId110" Type="http://schemas.openxmlformats.org/officeDocument/2006/relationships/hyperlink" Target="http://www.citatum.hu/szerzo/James_Ramsey_Ullman" TargetMode="External"/><Relationship Id="rId115" Type="http://schemas.openxmlformats.org/officeDocument/2006/relationships/image" Target="media/image101.jpeg"/><Relationship Id="rId131" Type="http://schemas.openxmlformats.org/officeDocument/2006/relationships/image" Target="media/image116.jpeg"/><Relationship Id="rId136" Type="http://schemas.openxmlformats.org/officeDocument/2006/relationships/image" Target="media/image121.jpeg"/><Relationship Id="rId157" Type="http://schemas.openxmlformats.org/officeDocument/2006/relationships/footer" Target="footer1.xml"/><Relationship Id="rId61" Type="http://schemas.openxmlformats.org/officeDocument/2006/relationships/hyperlink" Target="http://www.citatum.hu/szerzo/Kevin_Smith" TargetMode="External"/><Relationship Id="rId82" Type="http://schemas.openxmlformats.org/officeDocument/2006/relationships/image" Target="media/image69.gif"/><Relationship Id="rId152" Type="http://schemas.openxmlformats.org/officeDocument/2006/relationships/image" Target="media/image137.jpeg"/><Relationship Id="rId19" Type="http://schemas.openxmlformats.org/officeDocument/2006/relationships/hyperlink" Target="http://www.citatum.hu/szerzo/Johan_Frinsel" TargetMode="External"/><Relationship Id="rId14" Type="http://schemas.openxmlformats.org/officeDocument/2006/relationships/image" Target="media/image6.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5.jpeg"/><Relationship Id="rId77" Type="http://schemas.openxmlformats.org/officeDocument/2006/relationships/image" Target="media/image64.jpeg"/><Relationship Id="rId100" Type="http://schemas.openxmlformats.org/officeDocument/2006/relationships/image" Target="media/image87.jpeg"/><Relationship Id="rId105" Type="http://schemas.openxmlformats.org/officeDocument/2006/relationships/image" Target="media/image92.jpeg"/><Relationship Id="rId126" Type="http://schemas.openxmlformats.org/officeDocument/2006/relationships/image" Target="media/image111.jpeg"/><Relationship Id="rId147" Type="http://schemas.openxmlformats.org/officeDocument/2006/relationships/image" Target="media/image132.jpeg"/><Relationship Id="rId8" Type="http://schemas.openxmlformats.org/officeDocument/2006/relationships/image" Target="media/image1.emf"/><Relationship Id="rId51" Type="http://schemas.openxmlformats.org/officeDocument/2006/relationships/image" Target="media/image41.jpeg"/><Relationship Id="rId72" Type="http://schemas.openxmlformats.org/officeDocument/2006/relationships/image" Target="media/image59.gif"/><Relationship Id="rId93" Type="http://schemas.openxmlformats.org/officeDocument/2006/relationships/image" Target="media/image80.jpeg"/><Relationship Id="rId98" Type="http://schemas.openxmlformats.org/officeDocument/2006/relationships/image" Target="media/image85.jpeg"/><Relationship Id="rId121" Type="http://schemas.openxmlformats.org/officeDocument/2006/relationships/image" Target="media/image107.jpeg"/><Relationship Id="rId142" Type="http://schemas.openxmlformats.org/officeDocument/2006/relationships/image" Target="media/image127.jpeg"/><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4.jpeg"/><Relationship Id="rId116" Type="http://schemas.openxmlformats.org/officeDocument/2006/relationships/image" Target="media/image102.jpeg"/><Relationship Id="rId137" Type="http://schemas.openxmlformats.org/officeDocument/2006/relationships/image" Target="media/image122.jpeg"/><Relationship Id="rId158" Type="http://schemas.openxmlformats.org/officeDocument/2006/relationships/fontTable" Target="fontTable.xml"/></Relationships>
</file>

<file path=word/theme/theme1.xml><?xml version="1.0" encoding="utf-8"?>
<a:theme xmlns:a="http://schemas.openxmlformats.org/drawingml/2006/main" name="Office-téma">
  <a:themeElements>
    <a:clrScheme name="Modul">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Egyéni 1. séma">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B1BBC1-E1E0-49EF-80B3-C0D78EB91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136</Pages>
  <Words>34717</Words>
  <Characters>239552</Characters>
  <Application>Microsoft Office Word</Application>
  <DocSecurity>0</DocSecurity>
  <Lines>1996</Lines>
  <Paragraphs>547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273722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Bertók Margó</dc:creator>
  <cp:lastModifiedBy>Kováts Mária</cp:lastModifiedBy>
  <cp:revision>6</cp:revision>
  <cp:lastPrinted>2017-02-26T18:06:00Z</cp:lastPrinted>
  <dcterms:created xsi:type="dcterms:W3CDTF">2017-02-26T20:23:00Z</dcterms:created>
  <dcterms:modified xsi:type="dcterms:W3CDTF">2017-04-18T19:34:00Z</dcterms:modified>
</cp:coreProperties>
</file>